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0367A7" w14:textId="77777777" w:rsidR="0077116E" w:rsidRDefault="0077116E" w:rsidP="0077116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CWB205 </w:t>
      </w:r>
      <w:r w:rsidRPr="00AA41CB">
        <w:rPr>
          <w:b/>
          <w:sz w:val="28"/>
          <w:szCs w:val="28"/>
        </w:rPr>
        <w:t xml:space="preserve">JavaScript </w:t>
      </w:r>
      <w:r>
        <w:rPr>
          <w:b/>
          <w:sz w:val="28"/>
          <w:szCs w:val="28"/>
        </w:rPr>
        <w:t>Objects Potpourri</w:t>
      </w:r>
      <w:r w:rsidR="0023364D">
        <w:rPr>
          <w:b/>
          <w:sz w:val="28"/>
          <w:szCs w:val="28"/>
        </w:rPr>
        <w:t xml:space="preserve"> </w:t>
      </w:r>
    </w:p>
    <w:p w14:paraId="6DAC213F" w14:textId="77777777" w:rsidR="0077116E" w:rsidRDefault="00901CA4" w:rsidP="0077116E">
      <w:pPr>
        <w:rPr>
          <w:b/>
          <w:sz w:val="28"/>
          <w:szCs w:val="28"/>
        </w:rPr>
      </w:pPr>
      <w:r>
        <w:rPr>
          <w:b/>
          <w:sz w:val="28"/>
          <w:szCs w:val="28"/>
        </w:rPr>
        <w:t>regexobj</w:t>
      </w:r>
      <w:r w:rsidR="0077116E">
        <w:rPr>
          <w:b/>
          <w:sz w:val="28"/>
          <w:szCs w:val="28"/>
        </w:rPr>
        <w:t xml:space="preserve"> project</w:t>
      </w:r>
      <w:r w:rsidR="00F96D61">
        <w:rPr>
          <w:b/>
          <w:sz w:val="28"/>
          <w:szCs w:val="28"/>
        </w:rPr>
        <w:t xml:space="preserve"> </w:t>
      </w:r>
      <w:r w:rsidR="0077116E" w:rsidRPr="000A1DD3">
        <w:rPr>
          <w:sz w:val="16"/>
          <w:szCs w:val="16"/>
        </w:rPr>
        <w:t>(</w:t>
      </w:r>
      <w:r>
        <w:rPr>
          <w:sz w:val="16"/>
          <w:szCs w:val="16"/>
        </w:rPr>
        <w:t>5</w:t>
      </w:r>
      <w:r w:rsidR="0077116E" w:rsidRPr="000A1DD3">
        <w:rPr>
          <w:sz w:val="16"/>
          <w:szCs w:val="16"/>
        </w:rPr>
        <w:t xml:space="preserve"> pts)</w:t>
      </w:r>
    </w:p>
    <w:p w14:paraId="7F8454D6" w14:textId="77777777" w:rsidR="0077116E" w:rsidRDefault="0077116E" w:rsidP="0077116E">
      <w:pPr>
        <w:rPr>
          <w:sz w:val="16"/>
          <w:szCs w:val="16"/>
        </w:rPr>
      </w:pPr>
    </w:p>
    <w:p w14:paraId="12B785C3" w14:textId="77777777" w:rsidR="0077116E" w:rsidRPr="000E59AE" w:rsidRDefault="0077116E" w:rsidP="0077116E">
      <w:pPr>
        <w:jc w:val="left"/>
        <w:rPr>
          <w:b/>
        </w:rPr>
      </w:pPr>
      <w:r w:rsidRPr="000E59AE">
        <w:rPr>
          <w:b/>
        </w:rPr>
        <w:t>Get the project files:</w:t>
      </w:r>
    </w:p>
    <w:p w14:paraId="25935299" w14:textId="77777777" w:rsidR="00607A58" w:rsidRDefault="00607A58" w:rsidP="0077116E">
      <w:pPr>
        <w:jc w:val="left"/>
      </w:pPr>
      <w:r>
        <w:t>Download and extract the project files from Aims Web Services (</w:t>
      </w:r>
      <w:r w:rsidR="00901CA4">
        <w:rPr>
          <w:b/>
        </w:rPr>
        <w:t>regexobj</w:t>
      </w:r>
      <w:r w:rsidRPr="00607A58">
        <w:rPr>
          <w:b/>
        </w:rPr>
        <w:t>.zip</w:t>
      </w:r>
      <w:r>
        <w:t>).</w:t>
      </w:r>
    </w:p>
    <w:p w14:paraId="1FD4795F" w14:textId="77777777" w:rsidR="0077116E" w:rsidRDefault="0077116E" w:rsidP="0077116E">
      <w:pPr>
        <w:jc w:val="left"/>
        <w:rPr>
          <w:b/>
        </w:rPr>
      </w:pPr>
      <w:r w:rsidRPr="000E59AE">
        <w:rPr>
          <w:b/>
        </w:rPr>
        <w:t>File descriptions:</w:t>
      </w:r>
      <w:r w:rsidR="00BC55D5">
        <w:rPr>
          <w:b/>
        </w:rPr>
        <w:t xml:space="preserve"> </w:t>
      </w:r>
    </w:p>
    <w:p w14:paraId="3540F76C" w14:textId="77777777" w:rsidR="00F639B5" w:rsidRDefault="00CA35C9" w:rsidP="00F639B5">
      <w:pPr>
        <w:numPr>
          <w:ilvl w:val="0"/>
          <w:numId w:val="4"/>
        </w:numPr>
        <w:jc w:val="left"/>
      </w:pPr>
      <w:r>
        <w:t>HTML5 D</w:t>
      </w:r>
      <w:r w:rsidR="006F766B">
        <w:t>octype</w:t>
      </w:r>
      <w:r w:rsidR="00F639B5" w:rsidRPr="00F639B5">
        <w:t xml:space="preserve"> declaration</w:t>
      </w:r>
      <w:r w:rsidR="003E3F18">
        <w:t>(html5doctype.txt)</w:t>
      </w:r>
      <w:r w:rsidR="00F639B5">
        <w:t xml:space="preserve"> - use this as the template for the </w:t>
      </w:r>
      <w:r w:rsidR="00C51B5B">
        <w:t xml:space="preserve">pages </w:t>
      </w:r>
      <w:r w:rsidR="00F639B5">
        <w:t xml:space="preserve">you will </w:t>
      </w:r>
      <w:r w:rsidR="00C51B5B">
        <w:t>create</w:t>
      </w:r>
      <w:r w:rsidR="00F639B5">
        <w:t xml:space="preserve"> in this project.</w:t>
      </w:r>
    </w:p>
    <w:p w14:paraId="1860AFC5" w14:textId="77777777" w:rsidR="00126809" w:rsidRDefault="00452E8A" w:rsidP="00FD5CA6">
      <w:pPr>
        <w:pStyle w:val="ListParagraph"/>
        <w:jc w:val="left"/>
      </w:pPr>
      <w:r>
        <w:t>Please note, regular expressions are covered in Chapter 16 of your textbook.</w:t>
      </w:r>
      <w:r w:rsidR="00F021A8">
        <w:t xml:space="preserve">  There are also some </w:t>
      </w:r>
      <w:r w:rsidR="00F145C5">
        <w:t>Lecture notes that show the regular expression</w:t>
      </w:r>
      <w:r w:rsidR="00042FC7">
        <w:t xml:space="preserve"> patterns</w:t>
      </w:r>
      <w:r w:rsidR="00F145C5">
        <w:t xml:space="preserve"> needed for both parts of this assignment (email regex and phone regex).</w:t>
      </w:r>
      <w:r w:rsidR="00FD5CA6">
        <w:t xml:space="preserve">  You will use the match() method to determine if the input from the user matches the regular expression and then output the appropriate message.</w:t>
      </w:r>
      <w:bookmarkStart w:id="0" w:name="_GoBack"/>
      <w:bookmarkEnd w:id="0"/>
    </w:p>
    <w:p w14:paraId="5043E19F" w14:textId="77777777" w:rsidR="00BC55D5" w:rsidRDefault="0077116E" w:rsidP="00901CA4">
      <w:pPr>
        <w:jc w:val="left"/>
      </w:pPr>
      <w:r w:rsidRPr="00607A58">
        <w:rPr>
          <w:b/>
        </w:rPr>
        <w:t xml:space="preserve">JavaScript  objects </w:t>
      </w:r>
      <w:r w:rsidR="00F639B5">
        <w:rPr>
          <w:b/>
        </w:rPr>
        <w:t>Regexobj</w:t>
      </w:r>
      <w:r w:rsidRPr="00607A58">
        <w:rPr>
          <w:b/>
        </w:rPr>
        <w:t xml:space="preserve"> project</w:t>
      </w:r>
      <w:r>
        <w:t xml:space="preserve"> - </w:t>
      </w:r>
      <w:r w:rsidR="00A776DF">
        <w:t xml:space="preserve">Create </w:t>
      </w:r>
      <w:r w:rsidR="00A776DF" w:rsidRPr="007E5460">
        <w:rPr>
          <w:b/>
        </w:rPr>
        <w:t>two</w:t>
      </w:r>
      <w:r w:rsidR="00A776DF">
        <w:t xml:space="preserve"> separate web pages, </w:t>
      </w:r>
      <w:r w:rsidR="00A776DF" w:rsidRPr="00A776DF">
        <w:rPr>
          <w:b/>
        </w:rPr>
        <w:t>regex</w:t>
      </w:r>
      <w:r w:rsidR="00C51B5B">
        <w:rPr>
          <w:b/>
        </w:rPr>
        <w:t>e</w:t>
      </w:r>
      <w:r w:rsidR="00A776DF" w:rsidRPr="00A776DF">
        <w:rPr>
          <w:b/>
        </w:rPr>
        <w:t>mail.html</w:t>
      </w:r>
      <w:r w:rsidR="00A776DF">
        <w:t xml:space="preserve"> and </w:t>
      </w:r>
      <w:r w:rsidR="00A776DF" w:rsidRPr="00A776DF">
        <w:rPr>
          <w:b/>
        </w:rPr>
        <w:t>regexphone.html</w:t>
      </w:r>
      <w:r w:rsidR="00A776DF">
        <w:t>,  that will access a single script</w:t>
      </w:r>
      <w:r w:rsidR="00607A58">
        <w:t xml:space="preserve">, </w:t>
      </w:r>
      <w:r w:rsidR="00901CA4">
        <w:rPr>
          <w:b/>
        </w:rPr>
        <w:t>regexobj</w:t>
      </w:r>
      <w:r w:rsidR="00607A58" w:rsidRPr="00607A58">
        <w:rPr>
          <w:b/>
        </w:rPr>
        <w:t>.js</w:t>
      </w:r>
      <w:r w:rsidR="00607A58">
        <w:t xml:space="preserve">, </w:t>
      </w:r>
      <w:r w:rsidR="00A776DF">
        <w:t xml:space="preserve">containing </w:t>
      </w:r>
      <w:r w:rsidR="000C3E18">
        <w:t xml:space="preserve">2 </w:t>
      </w:r>
      <w:r w:rsidR="00A776DF">
        <w:t>functions :</w:t>
      </w:r>
    </w:p>
    <w:p w14:paraId="57336E6C" w14:textId="77777777" w:rsidR="00A776DF" w:rsidRDefault="00A776DF" w:rsidP="00A776DF">
      <w:pPr>
        <w:numPr>
          <w:ilvl w:val="0"/>
          <w:numId w:val="5"/>
        </w:numPr>
        <w:jc w:val="left"/>
      </w:pPr>
      <w:r>
        <w:t>Function number one</w:t>
      </w:r>
      <w:r w:rsidR="00042FC7">
        <w:t xml:space="preserve">, checkemail(), </w:t>
      </w:r>
      <w:r>
        <w:t xml:space="preserve"> will check user input for a valid email address and report success or failure.</w:t>
      </w:r>
    </w:p>
    <w:p w14:paraId="6B200105" w14:textId="77777777" w:rsidR="00C236E8" w:rsidRDefault="00A776DF" w:rsidP="0077116E">
      <w:pPr>
        <w:numPr>
          <w:ilvl w:val="0"/>
          <w:numId w:val="5"/>
        </w:numPr>
        <w:jc w:val="left"/>
      </w:pPr>
      <w:r>
        <w:t>Function number two</w:t>
      </w:r>
      <w:r w:rsidR="00042FC7">
        <w:t xml:space="preserve">, checkphone(), </w:t>
      </w:r>
      <w:r>
        <w:t xml:space="preserve"> will check user input for a valid phone number (including area code) and report success or failure.</w:t>
      </w:r>
    </w:p>
    <w:p w14:paraId="45D40A36" w14:textId="77777777" w:rsidR="00BC55D5" w:rsidRDefault="00607A58" w:rsidP="0077116E">
      <w:pPr>
        <w:jc w:val="left"/>
        <w:rPr>
          <w:b/>
        </w:rPr>
      </w:pPr>
      <w:r>
        <w:t>All of the script except the output and function call</w:t>
      </w:r>
      <w:r w:rsidR="00A776DF">
        <w:t>s</w:t>
      </w:r>
      <w:r>
        <w:t xml:space="preserve"> should be in </w:t>
      </w:r>
      <w:r w:rsidR="00901CA4">
        <w:rPr>
          <w:b/>
        </w:rPr>
        <w:t>regex</w:t>
      </w:r>
      <w:r w:rsidR="00BC55D5" w:rsidRPr="00BC55D5">
        <w:rPr>
          <w:b/>
        </w:rPr>
        <w:t>obj</w:t>
      </w:r>
      <w:r w:rsidRPr="00BC55D5">
        <w:rPr>
          <w:b/>
        </w:rPr>
        <w:t>.js.</w:t>
      </w:r>
    </w:p>
    <w:p w14:paraId="72989AF2" w14:textId="77777777" w:rsidR="00C236E8" w:rsidRDefault="00C236E8" w:rsidP="0077116E">
      <w:pPr>
        <w:jc w:val="left"/>
        <w:rPr>
          <w:b/>
        </w:rPr>
      </w:pPr>
    </w:p>
    <w:p w14:paraId="637D343E" w14:textId="77777777" w:rsidR="007E5460" w:rsidRDefault="000C3E18" w:rsidP="006F766B">
      <w:pPr>
        <w:jc w:val="left"/>
      </w:pPr>
      <w:r>
        <w:t xml:space="preserve">Each web page will prompt the user for an email address or a phone number accordingly  using a prompt statement.  It will then pass that string to the appropriate function and the function will output a message like this:  </w:t>
      </w:r>
    </w:p>
    <w:p w14:paraId="554A11F4" w14:textId="77777777" w:rsidR="007E5460" w:rsidRDefault="007E5460" w:rsidP="006F766B">
      <w:pPr>
        <w:jc w:val="left"/>
      </w:pPr>
    </w:p>
    <w:p w14:paraId="159F98E8" w14:textId="77777777" w:rsidR="007E5460" w:rsidRDefault="000C3E18" w:rsidP="006F766B">
      <w:pPr>
        <w:jc w:val="left"/>
        <w:rPr>
          <w:b/>
          <w:sz w:val="24"/>
          <w:szCs w:val="24"/>
        </w:rPr>
      </w:pPr>
      <w:r w:rsidRPr="000C3E18">
        <w:rPr>
          <w:rFonts w:ascii="Helvetica" w:hAnsi="Helvetica" w:cs="Helvetica"/>
          <w:sz w:val="24"/>
          <w:szCs w:val="24"/>
          <w:lang w:eastAsia="en-US"/>
        </w:rPr>
        <w:t xml:space="preserve">Sorry, </w:t>
      </w:r>
      <w:r>
        <w:rPr>
          <w:rFonts w:ascii="Helvetica" w:hAnsi="Helvetica" w:cs="Helvetica"/>
          <w:sz w:val="24"/>
          <w:szCs w:val="24"/>
          <w:lang w:eastAsia="en-US"/>
        </w:rPr>
        <w:t xml:space="preserve">that is </w:t>
      </w:r>
      <w:r w:rsidRPr="000C3E18">
        <w:rPr>
          <w:rFonts w:ascii="Helvetica" w:hAnsi="Helvetica" w:cs="Helvetica"/>
          <w:sz w:val="24"/>
          <w:szCs w:val="24"/>
          <w:lang w:eastAsia="en-US"/>
        </w:rPr>
        <w:t>not a validly formatted email address</w:t>
      </w:r>
      <w:r>
        <w:rPr>
          <w:rFonts w:ascii="Helvetica" w:hAnsi="Helvetica" w:cs="Helvetica"/>
          <w:sz w:val="48"/>
          <w:szCs w:val="48"/>
          <w:lang w:eastAsia="en-US"/>
        </w:rPr>
        <w:t xml:space="preserve"> </w:t>
      </w:r>
      <w:r>
        <w:rPr>
          <w:b/>
        </w:rPr>
        <w:t>or</w:t>
      </w:r>
      <w:r w:rsidRPr="000C3E18">
        <w:rPr>
          <w:b/>
          <w:sz w:val="24"/>
          <w:szCs w:val="24"/>
        </w:rPr>
        <w:t xml:space="preserve"> </w:t>
      </w:r>
    </w:p>
    <w:p w14:paraId="26B9B8E6" w14:textId="77777777" w:rsidR="007E5460" w:rsidRDefault="007E5460" w:rsidP="006F766B">
      <w:pPr>
        <w:jc w:val="left"/>
        <w:rPr>
          <w:b/>
          <w:sz w:val="24"/>
          <w:szCs w:val="24"/>
        </w:rPr>
      </w:pPr>
    </w:p>
    <w:p w14:paraId="3DF7275F" w14:textId="77777777" w:rsidR="006F766B" w:rsidRDefault="000C3E18" w:rsidP="006F766B">
      <w:pPr>
        <w:jc w:val="left"/>
        <w:rPr>
          <w:rFonts w:ascii="Helvetica" w:hAnsi="Helvetica" w:cs="Helvetica"/>
          <w:sz w:val="24"/>
          <w:szCs w:val="24"/>
          <w:lang w:eastAsia="en-US"/>
        </w:rPr>
      </w:pPr>
      <w:r w:rsidRPr="000C3E18">
        <w:rPr>
          <w:rFonts w:ascii="Helvetica" w:hAnsi="Helvetica" w:cs="Helvetica"/>
          <w:sz w:val="24"/>
          <w:szCs w:val="24"/>
          <w:lang w:eastAsia="en-US"/>
        </w:rPr>
        <w:t xml:space="preserve">Nice job, the email address you submitted was </w:t>
      </w:r>
      <w:r w:rsidR="007E5460" w:rsidRPr="007E5460">
        <w:rPr>
          <w:rFonts w:ascii="Helvetica" w:hAnsi="Helvetica" w:cs="Helvetica"/>
          <w:bCs/>
          <w:sz w:val="24"/>
          <w:szCs w:val="24"/>
          <w:lang w:eastAsia="en-US"/>
        </w:rPr>
        <w:t>john.smith99@gmail.com</w:t>
      </w:r>
      <w:r w:rsidRPr="000C3E18">
        <w:rPr>
          <w:rFonts w:ascii="Helvetica" w:hAnsi="Helvetica" w:cs="Helvetica"/>
          <w:sz w:val="24"/>
          <w:szCs w:val="24"/>
          <w:lang w:eastAsia="en-US"/>
        </w:rPr>
        <w:t>.</w:t>
      </w:r>
    </w:p>
    <w:p w14:paraId="4DAE3CDB" w14:textId="77777777" w:rsidR="007E5460" w:rsidRPr="00D129AC" w:rsidRDefault="007E5460" w:rsidP="006F766B">
      <w:pPr>
        <w:jc w:val="left"/>
        <w:rPr>
          <w:rFonts w:cs="Arial"/>
        </w:rPr>
      </w:pPr>
    </w:p>
    <w:p w14:paraId="30617321" w14:textId="77777777" w:rsidR="006F766B" w:rsidRDefault="006F766B" w:rsidP="00F021A8">
      <w:pPr>
        <w:jc w:val="left"/>
      </w:pPr>
      <w:r>
        <w:t>Publish the regexobj project to your web server account…be sure to test the project</w:t>
      </w:r>
      <w:r w:rsidRPr="00CA35C9">
        <w:t xml:space="preserve"> and</w:t>
      </w:r>
      <w:r w:rsidRPr="006F766B">
        <w:rPr>
          <w:b/>
        </w:rPr>
        <w:t xml:space="preserve"> include links to both regexmail.htm and regexphone.html </w:t>
      </w:r>
      <w:r>
        <w:t xml:space="preserve">from your navigation page. Submit </w:t>
      </w:r>
      <w:r w:rsidRPr="00391889">
        <w:rPr>
          <w:b/>
        </w:rPr>
        <w:t>itsup.txt</w:t>
      </w:r>
      <w:r>
        <w:t xml:space="preserve"> to the appropriate </w:t>
      </w:r>
      <w:r w:rsidR="00F021A8">
        <w:t>Assignments area</w:t>
      </w:r>
      <w:r>
        <w:t xml:space="preserve"> on the Aims Online location for CWB205 to insure you receive full credit for this project.</w:t>
      </w:r>
    </w:p>
    <w:p w14:paraId="258A7D1A" w14:textId="77777777" w:rsidR="006F766B" w:rsidRDefault="006F766B" w:rsidP="0077116E">
      <w:pPr>
        <w:jc w:val="left"/>
      </w:pPr>
    </w:p>
    <w:p w14:paraId="4CEE0631" w14:textId="77777777" w:rsidR="0077116E" w:rsidRPr="0077116E" w:rsidRDefault="0077116E" w:rsidP="0077116E">
      <w:pPr>
        <w:jc w:val="left"/>
      </w:pPr>
    </w:p>
    <w:p w14:paraId="62706508" w14:textId="77777777" w:rsidR="007D7199" w:rsidRDefault="007D7199"/>
    <w:sectPr w:rsidR="007D7199" w:rsidSect="00AA6D5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0568DEC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45A710A"/>
    <w:multiLevelType w:val="hybridMultilevel"/>
    <w:tmpl w:val="A16C2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7237B8"/>
    <w:multiLevelType w:val="hybridMultilevel"/>
    <w:tmpl w:val="BBA08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1E715B"/>
    <w:multiLevelType w:val="hybridMultilevel"/>
    <w:tmpl w:val="E454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3A157D"/>
    <w:multiLevelType w:val="hybridMultilevel"/>
    <w:tmpl w:val="1D86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9161DDF"/>
    <w:multiLevelType w:val="hybridMultilevel"/>
    <w:tmpl w:val="47D64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16E"/>
    <w:rsid w:val="00042FC7"/>
    <w:rsid w:val="000C3E18"/>
    <w:rsid w:val="000C64ED"/>
    <w:rsid w:val="000E59AE"/>
    <w:rsid w:val="00126809"/>
    <w:rsid w:val="0013424D"/>
    <w:rsid w:val="0023364D"/>
    <w:rsid w:val="00252773"/>
    <w:rsid w:val="00363905"/>
    <w:rsid w:val="003E3F18"/>
    <w:rsid w:val="00452E8A"/>
    <w:rsid w:val="0048669E"/>
    <w:rsid w:val="005161E2"/>
    <w:rsid w:val="00580867"/>
    <w:rsid w:val="00607A58"/>
    <w:rsid w:val="006F766B"/>
    <w:rsid w:val="0075220C"/>
    <w:rsid w:val="0077116E"/>
    <w:rsid w:val="007D7199"/>
    <w:rsid w:val="007E5460"/>
    <w:rsid w:val="00813F86"/>
    <w:rsid w:val="00840E8D"/>
    <w:rsid w:val="00901CA4"/>
    <w:rsid w:val="00A4240D"/>
    <w:rsid w:val="00A776DF"/>
    <w:rsid w:val="00AA5A83"/>
    <w:rsid w:val="00AA6D54"/>
    <w:rsid w:val="00BC55D5"/>
    <w:rsid w:val="00C236E8"/>
    <w:rsid w:val="00C40177"/>
    <w:rsid w:val="00C51B5B"/>
    <w:rsid w:val="00CA35C9"/>
    <w:rsid w:val="00CE4B3F"/>
    <w:rsid w:val="00D63082"/>
    <w:rsid w:val="00DE4019"/>
    <w:rsid w:val="00E11EAF"/>
    <w:rsid w:val="00EA5ED1"/>
    <w:rsid w:val="00EC254D"/>
    <w:rsid w:val="00F021A8"/>
    <w:rsid w:val="00F145C5"/>
    <w:rsid w:val="00F639B5"/>
    <w:rsid w:val="00F647C5"/>
    <w:rsid w:val="00F96D61"/>
    <w:rsid w:val="00FD5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5A156"/>
  <w15:docId w15:val="{4A08C50A-F9B1-4E5B-8606-ACC2A230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77116E"/>
    <w:pPr>
      <w:spacing w:line="276" w:lineRule="auto"/>
      <w:jc w:val="center"/>
    </w:pPr>
    <w:rPr>
      <w:sz w:val="22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5161E2"/>
    <w:pPr>
      <w:pBdr>
        <w:bottom w:val="single" w:sz="8" w:space="4" w:color="4F81BD"/>
      </w:pBdr>
      <w:spacing w:after="300"/>
      <w:contextualSpacing/>
    </w:pPr>
    <w:rPr>
      <w:rFonts w:ascii="Cambria" w:eastAsia="Times New Roman" w:hAnsi="Cambria" w:cs="Times New Roman"/>
      <w:color w:val="183A63"/>
      <w:spacing w:val="5"/>
      <w:kern w:val="28"/>
      <w:sz w:val="52"/>
      <w:szCs w:val="52"/>
      <w:lang w:eastAsia="en-US"/>
    </w:rPr>
  </w:style>
  <w:style w:type="character" w:customStyle="1" w:styleId="TitleChar">
    <w:name w:val="Title Char"/>
    <w:link w:val="Title"/>
    <w:uiPriority w:val="10"/>
    <w:rsid w:val="005161E2"/>
    <w:rPr>
      <w:rFonts w:ascii="Cambria" w:eastAsia="Times New Roman" w:hAnsi="Cambria" w:cs="Times New Roman"/>
      <w:color w:val="183A63"/>
      <w:spacing w:val="5"/>
      <w:kern w:val="28"/>
      <w:sz w:val="52"/>
      <w:szCs w:val="52"/>
    </w:rPr>
  </w:style>
  <w:style w:type="paragraph" w:styleId="NoSpacing">
    <w:name w:val="No Spacing"/>
    <w:basedOn w:val="Normal"/>
    <w:uiPriority w:val="1"/>
    <w:qFormat/>
    <w:rsid w:val="005161E2"/>
  </w:style>
  <w:style w:type="paragraph" w:styleId="ListParagraph">
    <w:name w:val="List Paragraph"/>
    <w:basedOn w:val="Normal"/>
    <w:uiPriority w:val="34"/>
    <w:qFormat/>
    <w:rsid w:val="005161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161E2"/>
    <w:rPr>
      <w:i/>
      <w:iCs/>
      <w:color w:val="000000"/>
      <w:lang w:eastAsia="en-US"/>
    </w:rPr>
  </w:style>
  <w:style w:type="character" w:customStyle="1" w:styleId="QuoteChar">
    <w:name w:val="Quote Char"/>
    <w:link w:val="Quote"/>
    <w:uiPriority w:val="29"/>
    <w:rsid w:val="005161E2"/>
    <w:rPr>
      <w:i/>
      <w:iCs/>
      <w:color w:val="00000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1E2"/>
    <w:pPr>
      <w:pBdr>
        <w:bottom w:val="single" w:sz="4" w:space="4" w:color="4F81BD"/>
      </w:pBdr>
      <w:spacing w:before="320" w:after="480"/>
      <w:ind w:left="936" w:right="936"/>
    </w:pPr>
    <w:rPr>
      <w:b/>
      <w:bCs/>
      <w:i/>
      <w:iCs/>
      <w:color w:val="4F81BD"/>
      <w:lang w:eastAsia="en-US"/>
    </w:rPr>
  </w:style>
  <w:style w:type="character" w:customStyle="1" w:styleId="IntenseQuoteChar">
    <w:name w:val="Intense Quote Char"/>
    <w:link w:val="IntenseQuote"/>
    <w:uiPriority w:val="30"/>
    <w:rsid w:val="005161E2"/>
    <w:rPr>
      <w:b/>
      <w:bCs/>
      <w:i/>
      <w:iCs/>
      <w:color w:val="4F81BD"/>
    </w:rPr>
  </w:style>
  <w:style w:type="character" w:styleId="Hyperlink">
    <w:name w:val="Hyperlink"/>
    <w:uiPriority w:val="99"/>
    <w:unhideWhenUsed/>
    <w:rsid w:val="00607A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277</Words>
  <Characters>1581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Aims Community College</Company>
  <LinksUpToDate>false</LinksUpToDate>
  <CharactersWithSpaces>1855</CharactersWithSpaces>
  <SharedDoc>false</SharedDoc>
  <HLinks>
    <vt:vector size="12" baseType="variant">
      <vt:variant>
        <vt:i4>4522000</vt:i4>
      </vt:variant>
      <vt:variant>
        <vt:i4>3</vt:i4>
      </vt:variant>
      <vt:variant>
        <vt:i4>0</vt:i4>
      </vt:variant>
      <vt:variant>
        <vt:i4>5</vt:i4>
      </vt:variant>
      <vt:variant>
        <vt:lpwstr>http://oinksalot.w3.org/</vt:lpwstr>
      </vt:variant>
      <vt:variant>
        <vt:lpwstr/>
      </vt:variant>
      <vt:variant>
        <vt:i4>5701658</vt:i4>
      </vt:variant>
      <vt:variant>
        <vt:i4>0</vt:i4>
      </vt:variant>
      <vt:variant>
        <vt:i4>0</vt:i4>
      </vt:variant>
      <vt:variant>
        <vt:i4>5</vt:i4>
      </vt:variant>
      <vt:variant>
        <vt:lpwstr>http://validator.w3.org/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rlgardner</dc:creator>
  <cp:keywords/>
  <dc:description/>
  <cp:lastModifiedBy>Lee Devlin</cp:lastModifiedBy>
  <cp:revision>4</cp:revision>
  <dcterms:created xsi:type="dcterms:W3CDTF">2016-02-08T16:43:00Z</dcterms:created>
  <dcterms:modified xsi:type="dcterms:W3CDTF">2017-02-06T22:23:00Z</dcterms:modified>
</cp:coreProperties>
</file>