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  <w:lang w:val="uk-UA"/>
        </w:rPr>
      </w:pPr>
      <w:r>
        <w:rPr>
          <w:rFonts w:cs="Arial" w:ascii="Arial" w:hAnsi="Arial"/>
          <w:b/>
          <w:sz w:val="40"/>
          <w:szCs w:val="40"/>
          <w:lang w:val="uk-UA"/>
        </w:rPr>
        <w:t>Лабораторна робота №5</w:t>
      </w:r>
    </w:p>
    <w:p>
      <w:pPr>
        <w:pStyle w:val="Normal"/>
        <w:jc w:val="center"/>
        <w:rPr>
          <w:rFonts w:ascii="Arial" w:hAnsi="Arial" w:cs="Arial"/>
          <w:i/>
          <w:i/>
          <w:iCs/>
          <w:sz w:val="36"/>
          <w:szCs w:val="36"/>
          <w:lang w:val="uk-UA"/>
        </w:rPr>
      </w:pPr>
      <w:r>
        <w:rPr>
          <w:rFonts w:cs="Arial" w:ascii="Arial" w:hAnsi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«</w:t>
      </w:r>
      <w:r>
        <w:rPr>
          <w:rFonts w:cs="Arial" w:ascii="Arial" w:hAnsi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cs="Arial" w:ascii="Arial" w:hAnsi="Arial"/>
          <w:b/>
          <w:i/>
          <w:iCs/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студент 3 курсу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ru-UA"/>
        </w:rPr>
        <w:t xml:space="preserve">групи </w:t>
      </w:r>
      <w:r>
        <w:rPr>
          <w:rFonts w:cs="Arial" w:ascii="Arial" w:hAnsi="Arial"/>
          <w:sz w:val="28"/>
          <w:szCs w:val="28"/>
          <w:lang w:val="uk-UA"/>
        </w:rPr>
        <w:t>ІО-81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>Канюка М.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Arial" w:hAnsi="Arial" w:cs="Arial"/>
          <w:lang w:val="ru-UA"/>
        </w:rPr>
      </w:pPr>
      <w:r>
        <w:rPr>
          <w:rFonts w:cs="Arial" w:ascii="Arial" w:hAnsi="Arial"/>
          <w:sz w:val="28"/>
          <w:szCs w:val="28"/>
          <w:lang w:val="uk-UA"/>
        </w:rPr>
        <w:t xml:space="preserve">Каплунов </w:t>
      </w:r>
      <w:r>
        <w:rPr>
          <w:rFonts w:cs="Arial" w:ascii="Arial" w:hAnsi="Arial"/>
          <w:sz w:val="28"/>
          <w:szCs w:val="28"/>
          <w:lang w:val="ru-UA"/>
        </w:rPr>
        <w:t>А. В.</w:t>
      </w:r>
    </w:p>
    <w:p>
      <w:pPr>
        <w:pStyle w:val="Normal"/>
        <w:spacing w:lineRule="auto" w:line="360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cs="Arial" w:ascii="Arial" w:hAnsi="Arial"/>
          <w:sz w:val="28"/>
          <w:szCs w:val="28"/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Лістинг програми: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tbl>
      <w:tblPr>
        <w:tblW w:w="1095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10591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19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29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30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31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32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33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34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35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36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37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38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39</w:t>
            </w:r>
          </w:p>
        </w:tc>
        <w:tc>
          <w:tcPr>
            <w:tcW w:w="1059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</w:rPr>
            </w:pPr>
            <w:r>
              <w:rPr>
                <w:color w:val="557799"/>
              </w:rPr>
              <w:t>#include &lt;linux/init.h&gt;</w:t>
            </w:r>
          </w:p>
          <w:p>
            <w:pPr>
              <w:pStyle w:val="PreformattedText"/>
              <w:spacing w:lineRule="atLeast" w:line="240" w:before="0" w:after="0"/>
              <w:rPr>
                <w:color w:val="557799"/>
              </w:rPr>
            </w:pPr>
            <w:r>
              <w:rPr>
                <w:color w:val="557799"/>
              </w:rPr>
              <w:t>#include &lt;linux/module.h&gt;</w:t>
            </w:r>
          </w:p>
          <w:p>
            <w:pPr>
              <w:pStyle w:val="PreformattedText"/>
              <w:spacing w:lineRule="atLeast" w:line="240" w:before="0" w:after="0"/>
              <w:rPr>
                <w:color w:val="557799"/>
              </w:rPr>
            </w:pPr>
            <w:r>
              <w:rPr>
                <w:color w:val="557799"/>
              </w:rPr>
              <w:t>#include &lt;linux/printk.h&gt;</w:t>
            </w:r>
          </w:p>
          <w:p>
            <w:pPr>
              <w:pStyle w:val="PreformattedText"/>
              <w:spacing w:lineRule="atLeast" w:line="240" w:before="0" w:after="0"/>
              <w:rPr>
                <w:color w:val="557799"/>
              </w:rPr>
            </w:pPr>
            <w:r>
              <w:rPr>
                <w:color w:val="557799"/>
              </w:rPr>
              <w:t>#include &lt;linux/types.h&gt;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MODULE_AUTHOR(</w:t>
            </w:r>
            <w:r>
              <w:rPr>
                <w:highlight w:val="red"/>
              </w:rPr>
              <w:t>"Smirnov Nazar"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MODULE_DESCRIPTION(</w:t>
            </w:r>
            <w:r>
              <w:rPr>
                <w:highlight w:val="red"/>
              </w:rPr>
              <w:t>"Hello, world in Linux Kernel Training"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MODULE_LICENSE(</w:t>
            </w:r>
            <w:r>
              <w:rPr>
                <w:highlight w:val="red"/>
              </w:rPr>
              <w:t>"Dual BSD/GPL"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static</w:t>
            </w:r>
            <w:r>
              <w:rPr/>
              <w:t xml:space="preserve"> uint count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module_param(count, uint, </w:t>
            </w:r>
            <w:r>
              <w:rPr>
                <w:b/>
                <w:color w:val="0000DD"/>
              </w:rPr>
              <w:t>0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MODULE_PARM_DESC(count, </w:t>
            </w:r>
            <w:r>
              <w:rPr>
                <w:highlight w:val="red"/>
              </w:rPr>
              <w:t>"Count to print 'Hello world'"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static</w:t>
            </w:r>
            <w:r>
              <w:rPr/>
              <w:t xml:space="preserve">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__init </w:t>
            </w:r>
            <w:r>
              <w:rPr>
                <w:b/>
                <w:color w:val="0066BB"/>
              </w:rPr>
              <w:t>hello_init</w:t>
            </w:r>
            <w:r>
              <w:rPr/>
              <w:t>(</w:t>
            </w:r>
            <w:r>
              <w:rPr>
                <w:b/>
                <w:color w:val="333399"/>
              </w:rPr>
              <w:t>void</w:t>
            </w:r>
            <w:r>
              <w:rPr/>
              <w:t>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uint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printk(KERN_INFO </w:t>
            </w:r>
            <w:r>
              <w:rPr>
                <w:highlight w:val="red"/>
              </w:rPr>
              <w:t>"count: %d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, count);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(count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 </w:t>
            </w:r>
            <w:r>
              <w:rPr>
                <w:color w:val="333333"/>
              </w:rPr>
              <w:t>||</w:t>
            </w:r>
            <w:r>
              <w:rPr/>
              <w:t xml:space="preserve"> (count </w:t>
            </w:r>
            <w:r>
              <w:rPr>
                <w:color w:val="333333"/>
              </w:rPr>
              <w:t>&gt;=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 xml:space="preserve"> </w:t>
            </w:r>
            <w:r>
              <w:rPr>
                <w:color w:val="333333"/>
              </w:rPr>
              <w:t>&amp;&amp;</w:t>
            </w:r>
            <w:r>
              <w:rPr/>
              <w:t xml:space="preserve"> count </w:t>
            </w:r>
            <w:r>
              <w:rPr>
                <w:color w:val="333333"/>
              </w:rPr>
              <w:t>&lt;=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)){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    </w:t>
            </w:r>
            <w:r>
              <w:rPr/>
              <w:t xml:space="preserve">printk(KERN_WARNING </w:t>
            </w:r>
            <w:r>
              <w:rPr>
                <w:highlight w:val="red"/>
              </w:rPr>
              <w:t>"WARNING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 xml:space="preserve">The parameter is 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highlight w:val="red"/>
              </w:rPr>
              <w:t>between 5 and 10 or 0"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} </w:t>
            </w:r>
            <w:r>
              <w:rPr>
                <w:b/>
                <w:color w:val="008800"/>
              </w:rPr>
              <w:t>else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(count </w:t>
            </w:r>
            <w:r>
              <w:rPr>
                <w:color w:val="333333"/>
              </w:rPr>
              <w:t>&gt;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>){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    </w:t>
            </w:r>
            <w:r>
              <w:rPr/>
              <w:t xml:space="preserve">printk(KERN_ERR </w:t>
            </w:r>
            <w:r>
              <w:rPr>
                <w:highlight w:val="red"/>
              </w:rPr>
              <w:t>"ERROR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The parameter is greater than 10"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>EINVAL;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} 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for</w:t>
            </w:r>
            <w:r>
              <w:rPr/>
              <w:t>(i</w:t>
            </w:r>
            <w:r>
              <w:rPr>
                <w:color w:val="333333"/>
              </w:rPr>
              <w:t>=</w:t>
            </w:r>
            <w:r>
              <w:rPr>
                <w:b/>
                <w:color w:val="0000DD"/>
              </w:rPr>
              <w:t>0</w:t>
            </w:r>
            <w:r>
              <w:rPr/>
              <w:t>;i</w:t>
            </w:r>
            <w:r>
              <w:rPr>
                <w:color w:val="333333"/>
              </w:rPr>
              <w:t>&lt;</w:t>
            </w:r>
            <w:r>
              <w:rPr/>
              <w:t>count;i</w:t>
            </w:r>
            <w:r>
              <w:rPr>
                <w:color w:val="333333"/>
              </w:rPr>
              <w:t>++</w:t>
            </w:r>
            <w:r>
              <w:rPr/>
              <w:t>){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        </w:t>
            </w:r>
            <w:r>
              <w:rPr/>
              <w:t xml:space="preserve">printk(KERN_INFO </w:t>
            </w:r>
            <w:r>
              <w:rPr>
                <w:highlight w:val="red"/>
              </w:rPr>
              <w:t>"Hello world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>
                <w:b/>
                <w:color w:val="008800"/>
              </w:rPr>
              <w:t>static</w:t>
            </w:r>
            <w:r>
              <w:rPr/>
              <w:t xml:space="preserve"> </w:t>
            </w:r>
            <w:r>
              <w:rPr>
                <w:b/>
                <w:color w:val="333399"/>
              </w:rPr>
              <w:t>void</w:t>
            </w:r>
            <w:r>
              <w:rPr/>
              <w:t xml:space="preserve"> __exit </w:t>
            </w:r>
            <w:r>
              <w:rPr>
                <w:b/>
                <w:color w:val="0066BB"/>
              </w:rPr>
              <w:t>hello_exit</w:t>
            </w:r>
            <w:r>
              <w:rPr/>
              <w:t>(</w:t>
            </w:r>
            <w:r>
              <w:rPr>
                <w:b/>
                <w:color w:val="333399"/>
              </w:rPr>
              <w:t>void</w:t>
            </w:r>
            <w:r>
              <w:rPr/>
              <w:t>)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{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 xml:space="preserve">        </w:t>
            </w:r>
            <w:r>
              <w:rPr/>
              <w:t xml:space="preserve">printk(KERN_EMERG </w:t>
            </w:r>
            <w:r>
              <w:rPr>
                <w:highlight w:val="red"/>
              </w:rPr>
              <w:t>"Bye!</w:t>
            </w:r>
            <w:r>
              <w:rPr>
                <w:b/>
                <w:color w:val="666666"/>
                <w:highlight w:val="red"/>
              </w:rPr>
              <w:t>\n</w:t>
            </w:r>
            <w:r>
              <w:rPr>
                <w:highlight w:val="red"/>
              </w:rPr>
              <w:t>"</w:t>
            </w:r>
            <w:r>
              <w:rPr/>
              <w:t>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}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module_init(hello_init);</w:t>
            </w:r>
          </w:p>
          <w:p>
            <w:pPr>
              <w:pStyle w:val="PreformattedText"/>
              <w:spacing w:lineRule="atLeast" w:line="240" w:before="0" w:after="0"/>
              <w:rPr/>
            </w:pPr>
            <w:r>
              <w:rPr/>
              <w:t>module_exit(hello_exit);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10591" w:type="dxa"/>
            <w:tcBorders/>
            <w:vAlign w:val="center"/>
          </w:tcPr>
          <w:p>
            <w:pPr>
              <w:pStyle w:val="PreformattedText"/>
              <w:spacing w:lineRule="atLeast" w:line="240" w:before="0" w:after="0"/>
              <w:ind w:left="0" w:right="0" w:hanging="0"/>
              <w:rPr>
                <w:color w:val="557799"/>
              </w:rPr>
            </w:pPr>
            <w:r>
              <w:rPr>
                <w:color w:val="557799"/>
              </w:rPr>
            </w:r>
          </w:p>
        </w:tc>
      </w:tr>
    </w:tbl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/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cs="Courier New" w:ascii="Courier New" w:hAnsi="Courier New"/>
          <w:sz w:val="22"/>
          <w:szCs w:val="22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Посилання на репозиторій:</w:t>
      </w:r>
    </w:p>
    <w:p>
      <w:pPr>
        <w:pStyle w:val="Normal"/>
        <w:rPr>
          <w:rFonts w:ascii="Courier New" w:hAnsi="Courier New" w:cs="Courier New"/>
          <w:sz w:val="22"/>
          <w:szCs w:val="22"/>
          <w:lang w:val="uk-UA"/>
        </w:rPr>
      </w:pPr>
      <w:hyperlink r:id="rId2">
        <w:r>
          <w:rPr>
            <w:rStyle w:val="InternetLink"/>
            <w:rFonts w:cs="Courier New" w:ascii="Courier New" w:hAnsi="Courier New"/>
            <w:sz w:val="22"/>
            <w:szCs w:val="22"/>
            <w:lang w:val="uk-UA"/>
          </w:rPr>
          <w:t>https://github.com/Toolf/AK</w:t>
        </w:r>
      </w:hyperlink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b/>
          <w:b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>Скріншоти виконання: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5940425" cy="1434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i/>
          <w:iCs/>
          <w:sz w:val="28"/>
          <w:szCs w:val="28"/>
          <w:lang w:val="ru-UA"/>
        </w:rPr>
        <w:t>З</w:t>
      </w:r>
      <w:r>
        <w:rPr>
          <w:rFonts w:cs="Arial" w:ascii="Arial" w:hAnsi="Arial"/>
          <w:i/>
          <w:iCs/>
          <w:sz w:val="28"/>
          <w:szCs w:val="28"/>
          <w:lang w:val="ru-UA"/>
        </w:rPr>
        <w:t xml:space="preserve">апуск </w:t>
      </w:r>
      <w:r>
        <w:rPr>
          <w:rFonts w:cs="Arial" w:ascii="Arial" w:hAnsi="Arial"/>
          <w:i/>
          <w:iCs/>
          <w:sz w:val="28"/>
          <w:szCs w:val="28"/>
          <w:lang w:val="uk-UA"/>
        </w:rPr>
        <w:t>е</w:t>
      </w:r>
      <w:r>
        <w:rPr>
          <w:rFonts w:cs="Arial" w:ascii="Arial" w:hAnsi="Arial"/>
          <w:i/>
          <w:iCs/>
          <w:sz w:val="28"/>
          <w:szCs w:val="28"/>
          <w:lang w:val="ru-UA"/>
        </w:rPr>
        <w:t>мулятора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8"/>
          <w:szCs w:val="28"/>
          <w:lang w:val="ru-UA"/>
        </w:rPr>
        <w:t>та виконання команди modinfo</w:t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125730</wp:posOffset>
            </wp:positionH>
            <wp:positionV relativeFrom="paragraph">
              <wp:posOffset>635</wp:posOffset>
            </wp:positionV>
            <wp:extent cx="4248150" cy="1524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>
          <w:rFonts w:cs="Arial" w:ascii="Arial" w:hAnsi="Arial"/>
          <w:i/>
          <w:i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i/>
          <w:i/>
          <w:iCs/>
          <w:sz w:val="28"/>
          <w:szCs w:val="28"/>
          <w:lang w:val="ru-UA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Arial" w:ascii="Arial" w:hAnsi="Arial"/>
          <w:i w:val="false"/>
          <w:iCs w:val="false"/>
          <w:sz w:val="28"/>
          <w:szCs w:val="28"/>
          <w:lang w:val="ru-UA"/>
        </w:rPr>
        <w:t>Приклад виконання з counter=3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167005</wp:posOffset>
            </wp:positionH>
            <wp:positionV relativeFrom="paragraph">
              <wp:posOffset>635</wp:posOffset>
            </wp:positionV>
            <wp:extent cx="4886325" cy="94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>
          <w:rFonts w:cs="Arial" w:ascii="Arial" w:hAnsi="Arial"/>
          <w:b/>
          <w:bCs/>
          <w:sz w:val="28"/>
          <w:szCs w:val="28"/>
          <w:lang w:val="ru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ru-UA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Arial" w:ascii="aakar" w:hAnsi="aakar"/>
          <w:i w:val="false"/>
          <w:iCs w:val="false"/>
          <w:sz w:val="28"/>
          <w:szCs w:val="28"/>
          <w:lang w:val="ru-UA"/>
        </w:rPr>
        <w:t>Виконання</w:t>
      </w:r>
      <w:r>
        <w:rPr>
          <w:rFonts w:cs="Arial" w:ascii="Arial" w:hAnsi="Arial"/>
          <w:i w:val="false"/>
          <w:iCs w:val="false"/>
          <w:sz w:val="28"/>
          <w:szCs w:val="28"/>
          <w:lang w:val="ru-UA"/>
        </w:rPr>
        <w:t xml:space="preserve"> rmmod та counter=</w:t>
      </w:r>
      <w:r>
        <w:rPr>
          <w:rFonts w:cs="Arial" w:ascii="Arial" w:hAnsi="Arial"/>
          <w:i w:val="false"/>
          <w:iCs w:val="false"/>
          <w:sz w:val="28"/>
          <w:szCs w:val="28"/>
          <w:lang w:val="ru-UA"/>
        </w:rPr>
        <w:t>5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144780</wp:posOffset>
            </wp:positionH>
            <wp:positionV relativeFrom="paragraph">
              <wp:posOffset>635</wp:posOffset>
            </wp:positionV>
            <wp:extent cx="4210050" cy="1562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Результат при count=111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273685</wp:posOffset>
            </wp:positionH>
            <wp:positionV relativeFrom="paragraph">
              <wp:posOffset>360045</wp:posOffset>
            </wp:positionV>
            <wp:extent cx="3952875" cy="895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aakar">
    <w:charset w:val="01"/>
    <w:family w:val="auto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00a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535c2"/>
    <w:rPr>
      <w:rFonts w:ascii="Courier New" w:hAnsi="Courier New" w:eastAsia="Times New Roman" w:cs="Courier New"/>
      <w:sz w:val="20"/>
      <w:szCs w:val="20"/>
      <w:lang w:val="ru-UA" w:eastAsia="ru-U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3251"/>
    <w:pPr>
      <w:spacing w:lineRule="auto" w:line="254" w:before="0" w:after="16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535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UA" w:eastAsia="ru-U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a04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olf/A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LibreOffice/6.4.6.2$Linux_X86_64 LibreOffice_project/40$Build-2</Application>
  <Pages>3</Pages>
  <Words>204</Words>
  <Characters>1271</Characters>
  <CharactersWithSpaces>1532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2020-09-24T18:44:00Z</dcterms:created>
  <dc:creator>Nikita K</dc:creator>
  <dc:description/>
  <dc:language>en-US</dc:language>
  <cp:lastModifiedBy/>
  <dcterms:modified xsi:type="dcterms:W3CDTF">2020-11-17T23:53:29Z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