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CD7B" w14:textId="77777777" w:rsidR="00D133D3" w:rsidRPr="002A77E1" w:rsidRDefault="00D133D3" w:rsidP="00466E84">
      <w:pPr>
        <w:pStyle w:val="Heading1"/>
        <w:jc w:val="center"/>
        <w:rPr>
          <w:rFonts w:asciiTheme="minorHAnsi" w:hAnsiTheme="minorHAnsi" w:cstheme="minorHAnsi"/>
        </w:rPr>
      </w:pPr>
      <w:r w:rsidRPr="002A77E1">
        <w:rPr>
          <w:rFonts w:asciiTheme="minorHAnsi" w:hAnsiTheme="minorHAnsi" w:cstheme="minorHAnsi"/>
        </w:rPr>
        <w:t>Vijayalakshmi Ravichandran.</w:t>
      </w:r>
    </w:p>
    <w:p w14:paraId="1FB57FD9" w14:textId="77777777" w:rsidR="007637C9" w:rsidRDefault="00466E84" w:rsidP="007637C9">
      <w:pPr>
        <w:spacing w:after="0" w:line="259" w:lineRule="auto"/>
        <w:ind w:left="0" w:firstLine="0"/>
        <w:jc w:val="center"/>
        <w:rPr>
          <w:rStyle w:val="Heading3Char"/>
          <w:rFonts w:asciiTheme="minorHAnsi" w:hAnsiTheme="minorHAnsi" w:cstheme="minorHAnsi"/>
          <w:b/>
          <w:bCs/>
          <w:color w:val="auto"/>
        </w:rPr>
      </w:pPr>
      <w:r>
        <w:rPr>
          <w:rStyle w:val="Heading3Char"/>
          <w:rFonts w:asciiTheme="minorHAnsi" w:hAnsiTheme="minorHAnsi" w:cstheme="minorHAnsi"/>
          <w:b/>
          <w:bCs/>
          <w:color w:val="auto"/>
        </w:rPr>
        <w:t xml:space="preserve"> </w:t>
      </w:r>
      <w:r w:rsidR="00D133D3" w:rsidRPr="002A77E1">
        <w:rPr>
          <w:rStyle w:val="Heading3Char"/>
          <w:rFonts w:asciiTheme="minorHAnsi" w:hAnsiTheme="minorHAnsi" w:cstheme="minorHAnsi"/>
          <w:b/>
          <w:bCs/>
          <w:color w:val="auto"/>
        </w:rPr>
        <w:t>Senior Associate Quality Service.</w:t>
      </w:r>
    </w:p>
    <w:p w14:paraId="5B131E14" w14:textId="77777777" w:rsidR="007637C9" w:rsidRDefault="007637C9" w:rsidP="007637C9">
      <w:pPr>
        <w:spacing w:after="0" w:line="259" w:lineRule="auto"/>
        <w:ind w:left="0" w:firstLine="0"/>
        <w:jc w:val="center"/>
        <w:rPr>
          <w:rStyle w:val="Heading3Char"/>
          <w:rFonts w:asciiTheme="minorHAnsi" w:hAnsiTheme="minorHAnsi" w:cstheme="minorHAnsi"/>
          <w:b/>
          <w:bCs/>
          <w:color w:val="auto"/>
        </w:rPr>
      </w:pPr>
    </w:p>
    <w:p w14:paraId="7425240F" w14:textId="2A45F789" w:rsidR="00D133D3" w:rsidRPr="007637C9" w:rsidRDefault="00D133D3" w:rsidP="007637C9">
      <w:pPr>
        <w:spacing w:after="0" w:line="259" w:lineRule="auto"/>
        <w:ind w:left="0" w:firstLine="0"/>
        <w:rPr>
          <w:rFonts w:asciiTheme="minorHAnsi" w:eastAsiaTheme="majorEastAsia" w:hAnsiTheme="minorHAnsi" w:cstheme="minorHAnsi"/>
          <w:b/>
          <w:bCs/>
          <w:color w:val="auto"/>
          <w:sz w:val="24"/>
          <w:szCs w:val="24"/>
        </w:rPr>
      </w:pPr>
      <w:r w:rsidRPr="00CC311E">
        <w:rPr>
          <w:noProof/>
        </w:rPr>
        <mc:AlternateContent>
          <mc:Choice Requires="wps">
            <w:drawing>
              <wp:anchor distT="0" distB="0" distL="457200" distR="457200" simplePos="0" relativeHeight="251659264" behindDoc="0" locked="0" layoutInCell="1" allowOverlap="1" wp14:anchorId="33836C05" wp14:editId="05EDD696">
                <wp:simplePos x="0" y="0"/>
                <wp:positionH relativeFrom="margin">
                  <wp:posOffset>-750570</wp:posOffset>
                </wp:positionH>
                <wp:positionV relativeFrom="margin">
                  <wp:posOffset>617220</wp:posOffset>
                </wp:positionV>
                <wp:extent cx="2686050" cy="9334500"/>
                <wp:effectExtent l="95250" t="0" r="0" b="0"/>
                <wp:wrapSquare wrapText="bothSides"/>
                <wp:docPr id="12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BBD7" w14:textId="65ABB4FB" w:rsidR="00D133D3" w:rsidRPr="003C02D6" w:rsidRDefault="00D133D3" w:rsidP="00D133D3">
                            <w:pPr>
                              <w:spacing w:after="94"/>
                              <w:ind w:right="365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4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Email id</w:t>
                            </w:r>
                            <w:r w:rsidRPr="00B744E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" w:history="1">
                              <w:r w:rsidRPr="00B744E3">
                                <w:rPr>
                                  <w:rStyle w:val="Hyperlink"/>
                                  <w:rFonts w:asciiTheme="minorHAnsi" w:hAnsiTheme="minorHAnsi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vijiravipretty@gmail.com</w:t>
                              </w:r>
                            </w:hyperlink>
                            <w:r w:rsidRPr="00B744E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02D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D210644" w14:textId="77777777" w:rsidR="00D133D3" w:rsidRPr="00CC311E" w:rsidRDefault="00D133D3" w:rsidP="00D133D3">
                            <w:pPr>
                              <w:spacing w:after="94"/>
                              <w:ind w:right="365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21E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Contact No</w:t>
                            </w:r>
                            <w:r w:rsidRPr="007921E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+91 73977 48604   </w:t>
                            </w:r>
                          </w:p>
                          <w:p w14:paraId="66FA2C67" w14:textId="77777777" w:rsidR="00D133D3" w:rsidRPr="00CC311E" w:rsidRDefault="00D133D3" w:rsidP="00D133D3">
                            <w:pPr>
                              <w:spacing w:after="94"/>
                              <w:ind w:right="365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921E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Address: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Jamal’s Grandeur, G4, Block 2, Kauvery Nagar, </w:t>
                            </w:r>
                          </w:p>
                          <w:p w14:paraId="2686531F" w14:textId="6382163B" w:rsidR="00D133D3" w:rsidRPr="00CC311E" w:rsidRDefault="00D133D3" w:rsidP="00D133D3">
                            <w:pPr>
                              <w:spacing w:after="94"/>
                              <w:ind w:right="365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Vellappanchavadi, Chennai, Tamizhnadu, India - 600 077. </w:t>
                            </w:r>
                          </w:p>
                          <w:p w14:paraId="35F3EEDE" w14:textId="7154DC46" w:rsidR="00D133D3" w:rsidRPr="00CC311E" w:rsidRDefault="00D133D3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921E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LinkedIn profile:</w:t>
                            </w:r>
                            <w:r w:rsidRPr="007921E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linkedin.com/in/vijayalakshmiravichandranb35932119</w:t>
                            </w:r>
                          </w:p>
                          <w:p w14:paraId="690891EE" w14:textId="500331B2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 ==============================</w:t>
                            </w:r>
                          </w:p>
                          <w:p w14:paraId="7B034062" w14:textId="77777777" w:rsidR="005B3631" w:rsidRPr="00B744E3" w:rsidRDefault="005B3631" w:rsidP="005B3631">
                            <w:pPr>
                              <w:pStyle w:val="Heading1"/>
                              <w:ind w:left="-5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4E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p w14:paraId="091DCC98" w14:textId="77777777" w:rsidR="005B3631" w:rsidRPr="00CC311E" w:rsidRDefault="005B3631" w:rsidP="005B3631">
                            <w:pPr>
                              <w:ind w:left="360" w:firstLine="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44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Manual Testing</w:t>
                            </w:r>
                            <w:r w:rsidRPr="00B744E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:</w:t>
                            </w:r>
                            <w:r w:rsidRPr="00B744E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Defect Identification and tracking, Test case Execution, Business test case creation, JIRA , Agile methodology , Test planning , Test strategy , Mobile application testing, Web application testing, flashing device based on user stories , Daily test report by matrix, RTM , Scenario testing , STLC and SDLC , Black box testing , Scrum ceremonies , Accessibility Testing , Functional testing , regression testing , Smoke testing , Sanity testing , Exploratory testing , Test case Optimization , KAM lab core for Test version creation , Mentor, Document creation , Kanban board , Zephyr (SQL), Gadget, Dashboard – Test distribution Execution review , API testing on postman.</w:t>
                            </w:r>
                          </w:p>
                          <w:p w14:paraId="65A8F82E" w14:textId="26D4E7D0" w:rsidR="005B3631" w:rsidRPr="00CC311E" w:rsidRDefault="005B3631" w:rsidP="005B3631">
                            <w:pPr>
                              <w:ind w:left="360" w:firstLine="0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 xml:space="preserve">Automation </w:t>
                            </w:r>
                            <w:r w:rsidR="00CC311E" w:rsidRPr="00CC311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highlight w:val="darkBlue"/>
                              </w:rPr>
                              <w:t>Testing</w:t>
                            </w:r>
                            <w:r w:rsidR="00CC311E" w:rsidRPr="00CC311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37F8"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2769"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Good</w:t>
                            </w:r>
                            <w:r w:rsidR="00156568"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Knowledge on selenium IDE, running test scripts with multiple browsers, web driver locators, web element operations/actions, X-path, Cucumber – BDD framework</w:t>
                            </w:r>
                          </w:p>
                          <w:p w14:paraId="7B300F44" w14:textId="77777777" w:rsidR="005B3631" w:rsidRPr="00CC311E" w:rsidRDefault="005B3631" w:rsidP="005B3631">
                            <w:pPr>
                              <w:ind w:left="36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4554397" w14:textId="77777777" w:rsidR="005B3631" w:rsidRPr="00CC311E" w:rsidRDefault="005B3631" w:rsidP="005B363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C85F78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05771E18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77ACC893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69918F89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7721C3D9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2DA98FA5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4280390C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04C0DA36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494B7CD5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696FEE23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1F2A2042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41784BE5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274D879D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2E4F0C23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488DE729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657B4711" w14:textId="0942F6F4" w:rsidR="00D133D3" w:rsidRPr="00CC311E" w:rsidRDefault="005B3631" w:rsidP="005B363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ACADEMIC CREDENTIALS</w:t>
                            </w:r>
                          </w:p>
                          <w:p w14:paraId="27FF53EA" w14:textId="77777777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2DEEC852" w14:textId="2C44A40C" w:rsidR="005B3631" w:rsidRPr="00CC311E" w:rsidRDefault="005B3631" w:rsidP="00D133D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Degree Board / University Year </w:t>
                            </w:r>
                            <w:proofErr w:type="gramStart"/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Percentage :</w:t>
                            </w:r>
                            <w:proofErr w:type="gramEnd"/>
                          </w:p>
                          <w:p w14:paraId="407AD5DC" w14:textId="77777777" w:rsidR="005B3631" w:rsidRPr="00CC311E" w:rsidRDefault="005B3631" w:rsidP="005B36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B.E - Anna University - (ECE) - 2011 - 2015 - 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highlight w:val="darkBlue"/>
                              </w:rPr>
                              <w:t>73%</w:t>
                            </w:r>
                          </w:p>
                          <w:p w14:paraId="2201D2F0" w14:textId="50839F49" w:rsidR="005B3631" w:rsidRPr="00CC311E" w:rsidRDefault="005B3631" w:rsidP="005B36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(Hr. Sec) St. Mary’s Matric. Hr. Sec. School - 2010 – 2011 -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highlight w:val="darkBlue"/>
                              </w:rPr>
                              <w:t>71%</w:t>
                            </w:r>
                          </w:p>
                          <w:p w14:paraId="746441AA" w14:textId="228E5369" w:rsidR="005B3631" w:rsidRPr="00CC311E" w:rsidRDefault="005B3631" w:rsidP="00D133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double" w:sz="6" w:space="9" w:color="auto"/>
                              </w:pBd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(SSLC) Arcot. Sri. Mahalakshmi. Matric. 2008 - 2009 -</w:t>
                            </w:r>
                            <w:r w:rsidRPr="00CC311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highlight w:val="darkBlue"/>
                              </w:rPr>
                              <w:t>70%</w:t>
                            </w:r>
                          </w:p>
                          <w:p w14:paraId="5D09E732" w14:textId="3842F023" w:rsidR="005B3631" w:rsidRPr="00CC311E" w:rsidRDefault="005B3631" w:rsidP="005B3631">
                            <w:pPr>
                              <w:pStyle w:val="Heading1"/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02415FC" w14:textId="77777777" w:rsidR="005B3631" w:rsidRPr="00CC311E" w:rsidRDefault="005B3631" w:rsidP="005B3631">
                            <w:pPr>
                              <w:pBdr>
                                <w:bottom w:val="double" w:sz="6" w:space="9" w:color="auto"/>
                              </w:pBd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36C05" id="Rectangle 27" o:spid="_x0000_s1026" style="position:absolute;margin-left:-59.1pt;margin-top:48.6pt;width:211.5pt;height:735pt;z-index:251659264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" fillcolor="#2f5496 [2404]" stroked="f" strokeweight="1pt">
                <v:shadow on="t" color="#4472c4 [3204]" origin=".5" offset="-7.2pt,0"/>
                <v:textbox inset="14.4pt,18pt,14.4pt,18pt">
                  <w:txbxContent>
                    <w:p w14:paraId="52C6BBD7" w14:textId="65ABB4FB" w:rsidR="00D133D3" w:rsidRPr="003C02D6" w:rsidRDefault="00D133D3" w:rsidP="00D133D3">
                      <w:pPr>
                        <w:spacing w:after="94"/>
                        <w:ind w:right="365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744E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Email id</w:t>
                      </w:r>
                      <w:r w:rsidRPr="00B744E3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hyperlink r:id="rId6" w:history="1">
                        <w:r w:rsidRPr="00B744E3">
                          <w:rPr>
                            <w:rStyle w:val="Hyperlink"/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  <w:t>vijiravipretty@gmail.com</w:t>
                        </w:r>
                      </w:hyperlink>
                      <w:r w:rsidRPr="00B744E3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3C02D6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D210644" w14:textId="77777777" w:rsidR="00D133D3" w:rsidRPr="00CC311E" w:rsidRDefault="00D133D3" w:rsidP="00D133D3">
                      <w:pPr>
                        <w:spacing w:after="94"/>
                        <w:ind w:right="365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21E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Contact No</w:t>
                      </w:r>
                      <w:r w:rsidRPr="007921ED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+91 73977 48604   </w:t>
                      </w:r>
                    </w:p>
                    <w:p w14:paraId="66FA2C67" w14:textId="77777777" w:rsidR="00D133D3" w:rsidRPr="00CC311E" w:rsidRDefault="00D133D3" w:rsidP="00D133D3">
                      <w:pPr>
                        <w:spacing w:after="94"/>
                        <w:ind w:right="365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921E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Address: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Jamal’s Grandeur, G4, Block 2, Kauvery Nagar, </w:t>
                      </w:r>
                    </w:p>
                    <w:p w14:paraId="2686531F" w14:textId="6382163B" w:rsidR="00D133D3" w:rsidRPr="00CC311E" w:rsidRDefault="00D133D3" w:rsidP="00D133D3">
                      <w:pPr>
                        <w:spacing w:after="94"/>
                        <w:ind w:right="365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Vellappanchavadi, Chennai, Tamizhnadu, India - 600 077. </w:t>
                      </w:r>
                    </w:p>
                    <w:p w14:paraId="35F3EEDE" w14:textId="7154DC46" w:rsidR="00D133D3" w:rsidRPr="00CC311E" w:rsidRDefault="00D133D3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921E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LinkedIn profile:</w:t>
                      </w:r>
                      <w:r w:rsidRPr="007921E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linkedin.com/in/vijayalakshmiravichandranb35932119</w:t>
                      </w:r>
                    </w:p>
                    <w:p w14:paraId="690891EE" w14:textId="500331B2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 ==============================</w:t>
                      </w:r>
                    </w:p>
                    <w:p w14:paraId="7B034062" w14:textId="77777777" w:rsidR="005B3631" w:rsidRPr="00B744E3" w:rsidRDefault="005B3631" w:rsidP="005B3631">
                      <w:pPr>
                        <w:pStyle w:val="Heading1"/>
                        <w:ind w:left="-5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744E3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Skills:</w:t>
                      </w:r>
                    </w:p>
                    <w:p w14:paraId="091DCC98" w14:textId="77777777" w:rsidR="005B3631" w:rsidRPr="00CC311E" w:rsidRDefault="005B3631" w:rsidP="005B3631">
                      <w:pPr>
                        <w:ind w:left="360" w:firstLine="0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44E3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Manual Testing</w:t>
                      </w:r>
                      <w:r w:rsidRPr="00B744E3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:</w:t>
                      </w:r>
                      <w:r w:rsidRPr="00B744E3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Defect Identification and tracking, Test case Execution, Business test case creation, JIRA , Agile methodology , Test planning , Test strategy , Mobile application testing, Web application testing, flashing device based on user stories , Daily test report by matrix, RTM , Scenario testing , STLC and SDLC , Black box testing , Scrum ceremonies , Accessibility Testing , Functional testing , regression testing , Smoke testing , Sanity testing , Exploratory testing , Test case Optimization , KAM lab core for Test version creation , Mentor, Document creation , Kanban board , Zephyr (SQL), Gadget, Dashboard – Test distribution Execution review , API testing on postman.</w:t>
                      </w:r>
                    </w:p>
                    <w:p w14:paraId="65A8F82E" w14:textId="26D4E7D0" w:rsidR="005B3631" w:rsidRPr="00CC311E" w:rsidRDefault="005B3631" w:rsidP="005B3631">
                      <w:pPr>
                        <w:ind w:left="360" w:firstLine="0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 xml:space="preserve">Automation </w:t>
                      </w:r>
                      <w:r w:rsidR="00CC311E" w:rsidRPr="00CC311E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highlight w:val="darkBlue"/>
                        </w:rPr>
                        <w:t>Testing</w:t>
                      </w:r>
                      <w:r w:rsidR="00CC311E" w:rsidRPr="00CC311E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C37F8"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2769"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Good</w:t>
                      </w:r>
                      <w:r w:rsidR="00156568"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Knowledge on selenium IDE, running test scripts with multiple browsers, web driver locators, web element operations/actions, X-path, Cucumber – BDD framework</w:t>
                      </w:r>
                    </w:p>
                    <w:p w14:paraId="7B300F44" w14:textId="77777777" w:rsidR="005B3631" w:rsidRPr="00CC311E" w:rsidRDefault="005B3631" w:rsidP="005B3631">
                      <w:pPr>
                        <w:ind w:left="36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04554397" w14:textId="77777777" w:rsidR="005B3631" w:rsidRPr="00CC311E" w:rsidRDefault="005B3631" w:rsidP="005B363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6C85F78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05771E18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77ACC893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69918F89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7721C3D9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2DA98FA5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4280390C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04C0DA36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494B7CD5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696FEE23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1F2A2042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41784BE5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274D879D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2E4F0C23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488DE729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657B4711" w14:textId="0942F6F4" w:rsidR="00D133D3" w:rsidRPr="00CC311E" w:rsidRDefault="005B3631" w:rsidP="005B3631">
                      <w:p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ACADEMIC CREDENTIALS</w:t>
                      </w:r>
                    </w:p>
                    <w:p w14:paraId="27FF53EA" w14:textId="77777777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2DEEC852" w14:textId="2C44A40C" w:rsidR="005B3631" w:rsidRPr="00CC311E" w:rsidRDefault="005B3631" w:rsidP="00D133D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Degree Board / University Year </w:t>
                      </w:r>
                      <w:proofErr w:type="gramStart"/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Percentage :</w:t>
                      </w:r>
                      <w:proofErr w:type="gramEnd"/>
                    </w:p>
                    <w:p w14:paraId="407AD5DC" w14:textId="77777777" w:rsidR="005B3631" w:rsidRPr="00CC311E" w:rsidRDefault="005B3631" w:rsidP="005B36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B.E - Anna University - (ECE) - 2011 - 2015 - 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highlight w:val="darkBlue"/>
                        </w:rPr>
                        <w:t>73%</w:t>
                      </w:r>
                    </w:p>
                    <w:p w14:paraId="2201D2F0" w14:textId="50839F49" w:rsidR="005B3631" w:rsidRPr="00CC311E" w:rsidRDefault="005B3631" w:rsidP="005B36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(Hr. Sec) St. Mary’s Matric. Hr. Sec. School - 2010 – 2011 -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highlight w:val="darkBlue"/>
                        </w:rPr>
                        <w:t>71%</w:t>
                      </w:r>
                    </w:p>
                    <w:p w14:paraId="746441AA" w14:textId="228E5369" w:rsidR="005B3631" w:rsidRPr="00CC311E" w:rsidRDefault="005B3631" w:rsidP="00D133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double" w:sz="6" w:space="9" w:color="auto"/>
                        </w:pBd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(SSLC) Arcot. Sri. Mahalakshmi. Matric. 2008 - 2009 -</w:t>
                      </w:r>
                      <w:r w:rsidRPr="00CC311E">
                        <w:rPr>
                          <w:rFonts w:asciiTheme="minorHAnsi" w:hAnsiTheme="minorHAnsi" w:cstheme="minorHAnsi"/>
                          <w:color w:val="FFFFFF" w:themeColor="background1"/>
                          <w:highlight w:val="darkBlue"/>
                        </w:rPr>
                        <w:t>70%</w:t>
                      </w:r>
                    </w:p>
                    <w:p w14:paraId="5D09E732" w14:textId="3842F023" w:rsidR="005B3631" w:rsidRPr="00CC311E" w:rsidRDefault="005B3631" w:rsidP="005B3631">
                      <w:pPr>
                        <w:pStyle w:val="Heading1"/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14:paraId="502415FC" w14:textId="77777777" w:rsidR="005B3631" w:rsidRPr="00CC311E" w:rsidRDefault="005B3631" w:rsidP="005B3631">
                      <w:pPr>
                        <w:pBdr>
                          <w:bottom w:val="double" w:sz="6" w:space="9" w:color="auto"/>
                        </w:pBd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637C9">
        <w:rPr>
          <w:rFonts w:asciiTheme="minorHAnsi" w:eastAsiaTheme="majorEastAsia" w:hAnsiTheme="minorHAnsi" w:cstheme="minorHAnsi"/>
          <w:b/>
          <w:bCs/>
          <w:color w:val="auto"/>
          <w:sz w:val="24"/>
          <w:szCs w:val="24"/>
        </w:rPr>
        <w:t>===========================================</w:t>
      </w:r>
    </w:p>
    <w:p w14:paraId="7B977B90" w14:textId="58182EB6" w:rsidR="005B3631" w:rsidRDefault="005B3631" w:rsidP="008A114D">
      <w:pPr>
        <w:pStyle w:val="Heading1"/>
        <w:spacing w:after="90"/>
        <w:ind w:left="-5"/>
        <w:rPr>
          <w:rFonts w:asciiTheme="minorHAnsi" w:hAnsiTheme="minorHAnsi" w:cstheme="minorHAnsi"/>
          <w:szCs w:val="28"/>
        </w:rPr>
      </w:pPr>
      <w:r w:rsidRPr="008A114D">
        <w:rPr>
          <w:rFonts w:asciiTheme="minorHAnsi" w:hAnsiTheme="minorHAnsi" w:cstheme="minorHAnsi"/>
          <w:szCs w:val="28"/>
        </w:rPr>
        <w:t>Experience:</w:t>
      </w:r>
    </w:p>
    <w:p w14:paraId="47F43FC6" w14:textId="77777777" w:rsidR="008A114D" w:rsidRPr="008A114D" w:rsidRDefault="008A114D" w:rsidP="008A114D"/>
    <w:p w14:paraId="7CB81B7A" w14:textId="77777777" w:rsidR="005B3631" w:rsidRPr="002A77E1" w:rsidRDefault="005B3631" w:rsidP="005B3631">
      <w:pPr>
        <w:spacing w:after="0"/>
        <w:ind w:left="-10"/>
        <w:rPr>
          <w:rFonts w:asciiTheme="minorHAnsi" w:hAnsiTheme="minorHAnsi" w:cstheme="minorHAnsi"/>
          <w:sz w:val="24"/>
          <w:szCs w:val="24"/>
        </w:rPr>
      </w:pPr>
      <w:r w:rsidRPr="00CC311E">
        <w:rPr>
          <w:noProof/>
          <w:sz w:val="24"/>
          <w:szCs w:val="24"/>
        </w:rPr>
        <w:drawing>
          <wp:inline distT="0" distB="0" distL="0" distR="0" wp14:anchorId="1C4F1F54" wp14:editId="2271A1F9">
            <wp:extent cx="228600" cy="2286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11E">
        <w:rPr>
          <w:b/>
          <w:sz w:val="24"/>
          <w:szCs w:val="24"/>
        </w:rPr>
        <w:t xml:space="preserve"> </w:t>
      </w:r>
      <w:r w:rsidRPr="002A77E1">
        <w:rPr>
          <w:rFonts w:asciiTheme="minorHAnsi" w:hAnsiTheme="minorHAnsi" w:cstheme="minorHAnsi"/>
          <w:b/>
          <w:sz w:val="24"/>
          <w:szCs w:val="24"/>
        </w:rPr>
        <w:t>Senior associate quality service</w:t>
      </w:r>
    </w:p>
    <w:p w14:paraId="3E031B32" w14:textId="228FF2B2" w:rsidR="005B3631" w:rsidRPr="002A77E1" w:rsidRDefault="005B3631" w:rsidP="005B3631">
      <w:pPr>
        <w:pStyle w:val="Heading2"/>
        <w:ind w:left="435"/>
        <w:rPr>
          <w:rFonts w:asciiTheme="minorHAnsi" w:hAnsiTheme="minorHAnsi" w:cstheme="minorHAnsi"/>
          <w:b/>
          <w:bCs/>
          <w:szCs w:val="24"/>
        </w:rPr>
      </w:pPr>
      <w:r w:rsidRPr="002A77E1">
        <w:rPr>
          <w:rFonts w:asciiTheme="minorHAnsi" w:hAnsiTheme="minorHAnsi" w:cstheme="minorHAnsi"/>
          <w:b/>
          <w:bCs/>
          <w:szCs w:val="24"/>
        </w:rPr>
        <w:t xml:space="preserve">Amazon development center </w:t>
      </w:r>
      <w:r w:rsidR="004841EE" w:rsidRPr="002A77E1">
        <w:rPr>
          <w:rFonts w:asciiTheme="minorHAnsi" w:hAnsiTheme="minorHAnsi" w:cstheme="minorHAnsi"/>
          <w:b/>
          <w:bCs/>
          <w:szCs w:val="24"/>
        </w:rPr>
        <w:t>India Pvt</w:t>
      </w:r>
      <w:r w:rsidRPr="002A77E1">
        <w:rPr>
          <w:rFonts w:asciiTheme="minorHAnsi" w:hAnsiTheme="minorHAnsi" w:cstheme="minorHAnsi"/>
          <w:b/>
          <w:bCs/>
          <w:szCs w:val="24"/>
        </w:rPr>
        <w:t xml:space="preserve"> Ltd.</w:t>
      </w:r>
    </w:p>
    <w:p w14:paraId="18371B04" w14:textId="77777777" w:rsidR="005B3631" w:rsidRPr="002A77E1" w:rsidRDefault="005B3631" w:rsidP="005B3631">
      <w:pPr>
        <w:ind w:left="435"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Jul 2019 - Nov 2023 (4 years 5 months)</w:t>
      </w:r>
    </w:p>
    <w:p w14:paraId="151437BB" w14:textId="77777777" w:rsidR="005B3631" w:rsidRPr="002A77E1" w:rsidRDefault="005B3631" w:rsidP="005B3631">
      <w:pPr>
        <w:ind w:left="435" w:right="365"/>
        <w:rPr>
          <w:rFonts w:asciiTheme="minorHAnsi" w:hAnsiTheme="minorHAnsi" w:cstheme="minorHAnsi"/>
          <w:sz w:val="24"/>
          <w:szCs w:val="24"/>
        </w:rPr>
      </w:pPr>
    </w:p>
    <w:p w14:paraId="43AABB27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Execute test cases prepared for testing software builds.</w:t>
      </w:r>
    </w:p>
    <w:p w14:paraId="07DAA62E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Perform test case execution and reporting bugs accurately based on components.</w:t>
      </w:r>
    </w:p>
    <w:p w14:paraId="6A25F279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Understand testing procedures and guidelines for new builds/releases.</w:t>
      </w:r>
    </w:p>
    <w:p w14:paraId="4CD3FBE6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Use software tools for data capture on a daily basis.</w:t>
      </w:r>
    </w:p>
    <w:p w14:paraId="7B738EA0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Audit the test result and capturing for accurate results, communicating and escalating failures and providing individual status reports.</w:t>
      </w:r>
    </w:p>
    <w:p w14:paraId="1B339BCB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Gap analysis / Root cause analysis of bugs/issues.</w:t>
      </w:r>
    </w:p>
    <w:p w14:paraId="25EC8467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  <w:shd w:val="clear" w:color="auto" w:fill="FFFFFF"/>
        </w:rPr>
        <w:t>Raise all failures/doubts related to the execution of test cases in the clarification portal and closing the same as per the ETA.</w:t>
      </w:r>
    </w:p>
    <w:p w14:paraId="7DA02C18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jc w:val="both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Communicate effectively with development teams to ensure timely resolution of identified issues.</w:t>
      </w:r>
    </w:p>
    <w:p w14:paraId="04C89C45" w14:textId="77777777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jc w:val="both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Coordinate and support UAT, E2E Testing activities with Alexa &amp; Echo Devices, ensuring the software meets their customer requirement and expectations.</w:t>
      </w:r>
    </w:p>
    <w:p w14:paraId="618E1586" w14:textId="62FFEC3F" w:rsidR="005B3631" w:rsidRPr="002A77E1" w:rsidRDefault="005B3631" w:rsidP="007D42D7">
      <w:pPr>
        <w:pStyle w:val="ListParagraph"/>
        <w:numPr>
          <w:ilvl w:val="0"/>
          <w:numId w:val="14"/>
        </w:numPr>
        <w:ind w:right="365"/>
        <w:jc w:val="both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 xml:space="preserve">Collaborate with automation testers / QA developer team to transition suitable manual test cases into automated scripts. </w:t>
      </w:r>
    </w:p>
    <w:p w14:paraId="44474148" w14:textId="19550372" w:rsidR="00892B95" w:rsidRPr="002A77E1" w:rsidRDefault="00892B95" w:rsidP="007D42D7">
      <w:pPr>
        <w:pStyle w:val="ListParagraph"/>
        <w:numPr>
          <w:ilvl w:val="0"/>
          <w:numId w:val="14"/>
        </w:numPr>
        <w:ind w:right="365"/>
        <w:jc w:val="both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Lead 42 members including Arlington members</w:t>
      </w:r>
    </w:p>
    <w:p w14:paraId="398792A1" w14:textId="6BB6C9C7" w:rsidR="007D42D7" w:rsidRPr="002A77E1" w:rsidRDefault="00892B95" w:rsidP="00CC311E">
      <w:pPr>
        <w:pStyle w:val="ListParagraph"/>
        <w:numPr>
          <w:ilvl w:val="0"/>
          <w:numId w:val="14"/>
        </w:numPr>
        <w:ind w:right="365"/>
        <w:jc w:val="both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Worked on Selenium web driver – creating test scripts, run test, daily report summary, worked on cucumber – BDD framework.</w:t>
      </w:r>
    </w:p>
    <w:p w14:paraId="0FCF0C91" w14:textId="77777777" w:rsidR="00227117" w:rsidRDefault="00227117" w:rsidP="005B3631">
      <w:pPr>
        <w:spacing w:after="32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575904E3" w14:textId="77777777" w:rsidR="00926E01" w:rsidRDefault="00926E01" w:rsidP="005B3631">
      <w:pPr>
        <w:spacing w:after="32"/>
        <w:ind w:left="0" w:firstLine="0"/>
        <w:rPr>
          <w:rFonts w:asciiTheme="minorHAnsi" w:hAnsiTheme="minorHAnsi" w:cstheme="minorHAnsi"/>
          <w:b/>
          <w:sz w:val="28"/>
          <w:szCs w:val="28"/>
        </w:rPr>
      </w:pPr>
    </w:p>
    <w:p w14:paraId="28F40B93" w14:textId="095D3222" w:rsidR="005B3631" w:rsidRPr="00A742DE" w:rsidRDefault="005B3631" w:rsidP="005B3631">
      <w:pPr>
        <w:spacing w:after="32"/>
        <w:ind w:left="0" w:firstLine="0"/>
        <w:rPr>
          <w:rFonts w:asciiTheme="minorHAnsi" w:hAnsiTheme="minorHAnsi" w:cstheme="minorHAnsi"/>
          <w:sz w:val="28"/>
          <w:szCs w:val="28"/>
        </w:rPr>
      </w:pPr>
      <w:r w:rsidRPr="00A742DE">
        <w:rPr>
          <w:rFonts w:asciiTheme="minorHAnsi" w:hAnsiTheme="minorHAnsi" w:cstheme="minorHAnsi"/>
          <w:b/>
          <w:sz w:val="28"/>
          <w:szCs w:val="28"/>
        </w:rPr>
        <w:t xml:space="preserve">Software testing </w:t>
      </w:r>
      <w:r w:rsidR="00B3564E" w:rsidRPr="00A742DE">
        <w:rPr>
          <w:rFonts w:asciiTheme="minorHAnsi" w:hAnsiTheme="minorHAnsi" w:cstheme="minorHAnsi"/>
          <w:b/>
          <w:sz w:val="28"/>
          <w:szCs w:val="28"/>
        </w:rPr>
        <w:t>trainer:</w:t>
      </w:r>
    </w:p>
    <w:p w14:paraId="356CD29B" w14:textId="700FF6DD" w:rsidR="005B3631" w:rsidRPr="002A77E1" w:rsidRDefault="005B3631" w:rsidP="005B3631">
      <w:pPr>
        <w:pStyle w:val="Heading2"/>
        <w:ind w:left="435"/>
        <w:rPr>
          <w:rFonts w:asciiTheme="minorHAnsi" w:hAnsiTheme="minorHAnsi" w:cstheme="minorHAnsi"/>
          <w:b/>
          <w:bCs/>
          <w:sz w:val="24"/>
          <w:szCs w:val="24"/>
        </w:rPr>
      </w:pPr>
      <w:r w:rsidRPr="002A77E1">
        <w:rPr>
          <w:rFonts w:asciiTheme="minorHAnsi" w:hAnsiTheme="minorHAnsi" w:cstheme="minorHAnsi"/>
          <w:b/>
          <w:bCs/>
          <w:sz w:val="24"/>
          <w:szCs w:val="24"/>
        </w:rPr>
        <w:t xml:space="preserve">Accord Info Matrix Solution </w:t>
      </w:r>
      <w:r w:rsidR="00892B95" w:rsidRPr="002A77E1">
        <w:rPr>
          <w:rFonts w:asciiTheme="minorHAnsi" w:hAnsiTheme="minorHAnsi" w:cstheme="minorHAnsi"/>
          <w:b/>
          <w:bCs/>
          <w:sz w:val="24"/>
          <w:szCs w:val="24"/>
        </w:rPr>
        <w:t>Private</w:t>
      </w:r>
      <w:r w:rsidRPr="002A77E1">
        <w:rPr>
          <w:rFonts w:asciiTheme="minorHAnsi" w:hAnsiTheme="minorHAnsi" w:cstheme="minorHAnsi"/>
          <w:b/>
          <w:bCs/>
          <w:sz w:val="24"/>
          <w:szCs w:val="24"/>
        </w:rPr>
        <w:t xml:space="preserve"> Ltd.</w:t>
      </w:r>
    </w:p>
    <w:p w14:paraId="2AD853BC" w14:textId="77777777" w:rsidR="005B3631" w:rsidRPr="002A77E1" w:rsidRDefault="005B3631" w:rsidP="005B3631">
      <w:pPr>
        <w:ind w:left="435"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Jan 2019 - Jul 2019 (7 months)</w:t>
      </w:r>
    </w:p>
    <w:p w14:paraId="48111B74" w14:textId="77777777" w:rsidR="005B3631" w:rsidRPr="002A77E1" w:rsidRDefault="005B3631" w:rsidP="005B3631">
      <w:pPr>
        <w:ind w:left="435" w:right="365"/>
        <w:rPr>
          <w:rFonts w:asciiTheme="minorHAnsi" w:hAnsiTheme="minorHAnsi" w:cstheme="minorHAnsi"/>
          <w:sz w:val="24"/>
          <w:szCs w:val="24"/>
        </w:rPr>
      </w:pPr>
    </w:p>
    <w:p w14:paraId="535707E8" w14:textId="4225E9BE" w:rsidR="005B3631" w:rsidRPr="002A77E1" w:rsidRDefault="005B3631" w:rsidP="007D42D7">
      <w:pPr>
        <w:pStyle w:val="ListParagraph"/>
        <w:numPr>
          <w:ilvl w:val="1"/>
          <w:numId w:val="12"/>
        </w:numPr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Design and deliver comprehensive manual testing training programs for individuals and corporate clients. Develop training materials, including presentations, hands-on exercises, assessments. Conduct workshops and interactive sessions covering topics such as test planning, test case design, execution, and defect tracking.</w:t>
      </w:r>
    </w:p>
    <w:p w14:paraId="4CD73628" w14:textId="77777777" w:rsidR="005B3631" w:rsidRPr="002A77E1" w:rsidRDefault="005B3631" w:rsidP="007D42D7">
      <w:pPr>
        <w:pStyle w:val="ListParagraph"/>
        <w:ind w:left="1145" w:right="365" w:firstLine="0"/>
        <w:rPr>
          <w:rFonts w:asciiTheme="minorHAnsi" w:hAnsiTheme="minorHAnsi" w:cstheme="minorHAnsi"/>
          <w:sz w:val="24"/>
          <w:szCs w:val="24"/>
        </w:rPr>
      </w:pPr>
    </w:p>
    <w:p w14:paraId="5C1E631F" w14:textId="45FC0648" w:rsidR="007D42D7" w:rsidRPr="003C02D6" w:rsidRDefault="005B3631" w:rsidP="003C02D6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Provide mentorship and guidance to trainees, fostering a collaborative learning environment. Incorporate real-world examples and case studies to enhance the practical application of testing concepts. Stay updated on industry best practices, tools, methodologies, integrating the latest trends into training modules</w:t>
      </w:r>
      <w:r w:rsidR="00892B95" w:rsidRPr="002A77E1">
        <w:rPr>
          <w:rFonts w:asciiTheme="minorHAnsi" w:hAnsiTheme="minorHAnsi" w:cstheme="minorHAnsi"/>
          <w:sz w:val="24"/>
          <w:szCs w:val="24"/>
        </w:rPr>
        <w:t>.</w:t>
      </w:r>
    </w:p>
    <w:p w14:paraId="47672C61" w14:textId="5A7437B7" w:rsidR="007D42D7" w:rsidRPr="002A77E1" w:rsidRDefault="007D42D7" w:rsidP="007D42D7">
      <w:p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===================================================================</w:t>
      </w:r>
    </w:p>
    <w:p w14:paraId="1886C1EC" w14:textId="77777777" w:rsidR="00892B95" w:rsidRPr="002A77E1" w:rsidRDefault="00892B95" w:rsidP="00892B9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EFB37CE" w14:textId="31DA80F6" w:rsidR="005A50BF" w:rsidRPr="009265E1" w:rsidRDefault="007D42D7" w:rsidP="005A50BF">
      <w:pPr>
        <w:spacing w:after="423"/>
        <w:ind w:right="365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9265E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 xml:space="preserve">Honors &amp; </w:t>
      </w:r>
      <w:r w:rsidR="009265E1" w:rsidRPr="009265E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Awards:</w:t>
      </w:r>
    </w:p>
    <w:p w14:paraId="27740656" w14:textId="77777777" w:rsidR="007D42D7" w:rsidRPr="002A77E1" w:rsidRDefault="007D42D7" w:rsidP="007D42D7">
      <w:pPr>
        <w:pStyle w:val="ListParagraph"/>
        <w:numPr>
          <w:ilvl w:val="0"/>
          <w:numId w:val="9"/>
        </w:numPr>
        <w:spacing w:after="423"/>
        <w:ind w:right="365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b/>
          <w:sz w:val="24"/>
          <w:szCs w:val="24"/>
        </w:rPr>
        <w:t xml:space="preserve">Blue Batch Award </w:t>
      </w:r>
    </w:p>
    <w:p w14:paraId="2923E1B8" w14:textId="3D0BADFD" w:rsidR="007D42D7" w:rsidRPr="002A77E1" w:rsidRDefault="007D42D7" w:rsidP="007D42D7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b/>
          <w:sz w:val="24"/>
          <w:szCs w:val="24"/>
        </w:rPr>
        <w:t xml:space="preserve">Just do it Award - </w:t>
      </w:r>
      <w:r w:rsidRPr="002A77E1">
        <w:rPr>
          <w:rFonts w:asciiTheme="minorHAnsi" w:hAnsiTheme="minorHAnsi" w:cstheme="minorHAnsi"/>
          <w:sz w:val="24"/>
          <w:szCs w:val="24"/>
        </w:rPr>
        <w:t>For ACES idea - Tool creation.</w:t>
      </w:r>
    </w:p>
    <w:p w14:paraId="60970677" w14:textId="747DDAB4" w:rsidR="007D42D7" w:rsidRPr="002A77E1" w:rsidRDefault="007D42D7" w:rsidP="007D42D7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b/>
          <w:sz w:val="24"/>
          <w:szCs w:val="24"/>
        </w:rPr>
        <w:t xml:space="preserve">Star of month award - </w:t>
      </w:r>
      <w:r w:rsidRPr="002A77E1">
        <w:rPr>
          <w:rFonts w:asciiTheme="minorHAnsi" w:hAnsiTheme="minorHAnsi" w:cstheme="minorHAnsi"/>
          <w:sz w:val="24"/>
          <w:szCs w:val="24"/>
        </w:rPr>
        <w:t>For High Bug founder</w:t>
      </w:r>
    </w:p>
    <w:p w14:paraId="6AFFFEF7" w14:textId="5B4DA9BB" w:rsidR="007D42D7" w:rsidRPr="002A77E1" w:rsidRDefault="007D42D7" w:rsidP="007D42D7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b/>
          <w:sz w:val="24"/>
          <w:szCs w:val="24"/>
        </w:rPr>
        <w:t>Accessibility bug founder award –</w:t>
      </w:r>
      <w:r w:rsidRPr="002A77E1">
        <w:rPr>
          <w:rFonts w:asciiTheme="minorHAnsi" w:hAnsiTheme="minorHAnsi" w:cstheme="minorHAnsi"/>
          <w:sz w:val="24"/>
          <w:szCs w:val="24"/>
        </w:rPr>
        <w:t xml:space="preserve"> Got for High customer impact issues.</w:t>
      </w:r>
    </w:p>
    <w:p w14:paraId="262439E1" w14:textId="77777777" w:rsidR="007D42D7" w:rsidRPr="002A77E1" w:rsidRDefault="007D42D7" w:rsidP="007D42D7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FDDFB56" w14:textId="3863204B" w:rsidR="007D42D7" w:rsidRPr="002A77E1" w:rsidRDefault="007D42D7" w:rsidP="007D42D7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================================================================</w:t>
      </w:r>
    </w:p>
    <w:p w14:paraId="6ED4C902" w14:textId="4046E2BF" w:rsidR="007D42D7" w:rsidRPr="009265E1" w:rsidRDefault="007D42D7" w:rsidP="006459BB">
      <w:pPr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9265E1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Tool Invented:</w:t>
      </w:r>
    </w:p>
    <w:p w14:paraId="2E063F5D" w14:textId="3947569C" w:rsidR="007E2C0D" w:rsidRPr="002A77E1" w:rsidRDefault="007E2C0D" w:rsidP="007E2C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 xml:space="preserve">Invent tool using </w:t>
      </w:r>
      <w:r w:rsidRPr="002A77E1">
        <w:rPr>
          <w:rFonts w:asciiTheme="minorHAnsi" w:hAnsiTheme="minorHAnsi" w:cstheme="minorHAnsi"/>
          <w:b/>
          <w:bCs/>
          <w:sz w:val="24"/>
          <w:szCs w:val="24"/>
        </w:rPr>
        <w:t>.Net -visual studio Form</w:t>
      </w:r>
      <w:r w:rsidRPr="002A77E1">
        <w:rPr>
          <w:rFonts w:asciiTheme="minorHAnsi" w:hAnsiTheme="minorHAnsi" w:cstheme="minorHAnsi"/>
          <w:sz w:val="24"/>
          <w:szCs w:val="24"/>
        </w:rPr>
        <w:t>. for Bug filing across all components.</w:t>
      </w:r>
    </w:p>
    <w:p w14:paraId="27239738" w14:textId="77777777" w:rsidR="007E2C0D" w:rsidRPr="002A77E1" w:rsidRDefault="007E2C0D" w:rsidP="007E2C0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2EF51D59" w14:textId="492707E0" w:rsidR="007E2C0D" w:rsidRPr="002A77E1" w:rsidRDefault="007E2C0D" w:rsidP="007E2C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 xml:space="preserve">Invent tool using </w:t>
      </w:r>
      <w:r w:rsidRPr="002A77E1">
        <w:rPr>
          <w:rFonts w:asciiTheme="minorHAnsi" w:hAnsiTheme="minorHAnsi" w:cstheme="minorHAnsi"/>
          <w:b/>
          <w:bCs/>
          <w:sz w:val="24"/>
          <w:szCs w:val="24"/>
        </w:rPr>
        <w:t>Core java -visual studio Form</w:t>
      </w:r>
      <w:r w:rsidRPr="002A77E1">
        <w:rPr>
          <w:rFonts w:asciiTheme="minorHAnsi" w:hAnsiTheme="minorHAnsi" w:cstheme="minorHAnsi"/>
          <w:sz w:val="24"/>
          <w:szCs w:val="24"/>
        </w:rPr>
        <w:t>. for Bug filing across all components New/ Specific feature mandatory labels</w:t>
      </w:r>
    </w:p>
    <w:p w14:paraId="3F9D8917" w14:textId="77777777" w:rsidR="007E2C0D" w:rsidRPr="002A77E1" w:rsidRDefault="007E2C0D" w:rsidP="00CC311E">
      <w:pPr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B177BCC" w14:textId="3714EFFC" w:rsidR="007E2C0D" w:rsidRPr="002A77E1" w:rsidRDefault="007E2C0D" w:rsidP="007E2C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 xml:space="preserve">Invent tool using </w:t>
      </w:r>
      <w:r w:rsidRPr="002A77E1">
        <w:rPr>
          <w:rFonts w:asciiTheme="minorHAnsi" w:hAnsiTheme="minorHAnsi" w:cstheme="minorHAnsi"/>
          <w:b/>
          <w:bCs/>
          <w:sz w:val="24"/>
          <w:szCs w:val="24"/>
        </w:rPr>
        <w:t>Selenium web driver for WBR report – Automated</w:t>
      </w:r>
      <w:r w:rsidRPr="002A77E1">
        <w:rPr>
          <w:rFonts w:asciiTheme="minorHAnsi" w:hAnsiTheme="minorHAnsi" w:cstheme="minorHAnsi"/>
          <w:sz w:val="24"/>
          <w:szCs w:val="24"/>
        </w:rPr>
        <w:t>.</w:t>
      </w:r>
    </w:p>
    <w:p w14:paraId="1E7AD1CC" w14:textId="77777777" w:rsidR="007E2C0D" w:rsidRPr="002A77E1" w:rsidRDefault="007E2C0D" w:rsidP="007E2C0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2490010C" w14:textId="1916CB15" w:rsidR="007D42D7" w:rsidRPr="002A77E1" w:rsidRDefault="007E2C0D" w:rsidP="007E2C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 xml:space="preserve">Invent tool using </w:t>
      </w:r>
      <w:r w:rsidRPr="002A77E1">
        <w:rPr>
          <w:rFonts w:asciiTheme="minorHAnsi" w:hAnsiTheme="minorHAnsi" w:cstheme="minorHAnsi"/>
          <w:b/>
          <w:bCs/>
          <w:sz w:val="24"/>
          <w:szCs w:val="24"/>
        </w:rPr>
        <w:t>Java script in Temper Monkey</w:t>
      </w:r>
      <w:r w:rsidRPr="002A77E1">
        <w:rPr>
          <w:rFonts w:asciiTheme="minorHAnsi" w:hAnsiTheme="minorHAnsi" w:cstheme="minorHAnsi"/>
          <w:sz w:val="24"/>
          <w:szCs w:val="24"/>
        </w:rPr>
        <w:t xml:space="preserve"> extension on chrome driver for Project move -created Alert message.</w:t>
      </w:r>
    </w:p>
    <w:p w14:paraId="01D67E63" w14:textId="77777777" w:rsidR="00585ECD" w:rsidRDefault="00585ECD" w:rsidP="00CC311E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D0241B7" w14:textId="42D1B340" w:rsidR="007D42D7" w:rsidRPr="002A77E1" w:rsidRDefault="007D42D7" w:rsidP="00CC311E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2A77E1">
        <w:rPr>
          <w:rFonts w:asciiTheme="minorHAnsi" w:hAnsiTheme="minorHAnsi" w:cstheme="minorHAnsi"/>
          <w:sz w:val="24"/>
          <w:szCs w:val="24"/>
        </w:rPr>
        <w:t>I confirm that the information provided by me is true to the best of my knowledge and belief.</w:t>
      </w:r>
    </w:p>
    <w:p w14:paraId="0A9FF7A1" w14:textId="7BCB2538" w:rsidR="007D42D7" w:rsidRPr="009265E1" w:rsidRDefault="007D42D7" w:rsidP="007D42D7">
      <w:pPr>
        <w:spacing w:after="0"/>
        <w:ind w:left="0" w:firstLine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265E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Place: </w:t>
      </w:r>
    </w:p>
    <w:p w14:paraId="2BD01460" w14:textId="77D74074" w:rsidR="007D42D7" w:rsidRPr="009265E1" w:rsidRDefault="007D42D7" w:rsidP="00891B08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265E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Date:                                                                                             VIJAYALAKSHMI RAVICHANDRAN</w:t>
      </w:r>
      <w:r w:rsidR="00891B08" w:rsidRPr="009265E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sectPr w:rsidR="007D42D7" w:rsidRPr="0092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132"/>
    <w:multiLevelType w:val="hybridMultilevel"/>
    <w:tmpl w:val="3216F5E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7013"/>
    <w:multiLevelType w:val="hybridMultilevel"/>
    <w:tmpl w:val="CCFC9CE6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46040F"/>
    <w:multiLevelType w:val="hybridMultilevel"/>
    <w:tmpl w:val="E110B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52F3"/>
    <w:multiLevelType w:val="hybridMultilevel"/>
    <w:tmpl w:val="E33AD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3976"/>
    <w:multiLevelType w:val="hybridMultilevel"/>
    <w:tmpl w:val="52E46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0B0D"/>
    <w:multiLevelType w:val="hybridMultilevel"/>
    <w:tmpl w:val="F9388F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72C5"/>
    <w:multiLevelType w:val="hybridMultilevel"/>
    <w:tmpl w:val="85325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157773"/>
    <w:multiLevelType w:val="hybridMultilevel"/>
    <w:tmpl w:val="CCF68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1346C"/>
    <w:multiLevelType w:val="hybridMultilevel"/>
    <w:tmpl w:val="BF9E9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73786"/>
    <w:multiLevelType w:val="hybridMultilevel"/>
    <w:tmpl w:val="CE785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21170"/>
    <w:multiLevelType w:val="hybridMultilevel"/>
    <w:tmpl w:val="56267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C73B7"/>
    <w:multiLevelType w:val="hybridMultilevel"/>
    <w:tmpl w:val="5BC047A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58C3784C"/>
    <w:multiLevelType w:val="hybridMultilevel"/>
    <w:tmpl w:val="8AC092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F4058"/>
    <w:multiLevelType w:val="hybridMultilevel"/>
    <w:tmpl w:val="54187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8C8"/>
    <w:multiLevelType w:val="hybridMultilevel"/>
    <w:tmpl w:val="0F26AB2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616209060">
    <w:abstractNumId w:val="4"/>
  </w:num>
  <w:num w:numId="2" w16cid:durableId="1486238835">
    <w:abstractNumId w:val="13"/>
  </w:num>
  <w:num w:numId="3" w16cid:durableId="1751348553">
    <w:abstractNumId w:val="6"/>
  </w:num>
  <w:num w:numId="4" w16cid:durableId="1071541337">
    <w:abstractNumId w:val="14"/>
  </w:num>
  <w:num w:numId="5" w16cid:durableId="1678733394">
    <w:abstractNumId w:val="11"/>
  </w:num>
  <w:num w:numId="6" w16cid:durableId="741562572">
    <w:abstractNumId w:val="8"/>
  </w:num>
  <w:num w:numId="7" w16cid:durableId="866136612">
    <w:abstractNumId w:val="10"/>
  </w:num>
  <w:num w:numId="8" w16cid:durableId="1947612438">
    <w:abstractNumId w:val="9"/>
  </w:num>
  <w:num w:numId="9" w16cid:durableId="1910075031">
    <w:abstractNumId w:val="3"/>
  </w:num>
  <w:num w:numId="10" w16cid:durableId="1099064857">
    <w:abstractNumId w:val="2"/>
  </w:num>
  <w:num w:numId="11" w16cid:durableId="577133139">
    <w:abstractNumId w:val="12"/>
  </w:num>
  <w:num w:numId="12" w16cid:durableId="300963252">
    <w:abstractNumId w:val="0"/>
  </w:num>
  <w:num w:numId="13" w16cid:durableId="723484643">
    <w:abstractNumId w:val="5"/>
  </w:num>
  <w:num w:numId="14" w16cid:durableId="1759792208">
    <w:abstractNumId w:val="1"/>
  </w:num>
  <w:num w:numId="15" w16cid:durableId="1941522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3"/>
    <w:rsid w:val="00156568"/>
    <w:rsid w:val="00227117"/>
    <w:rsid w:val="002A77E1"/>
    <w:rsid w:val="00383F7A"/>
    <w:rsid w:val="003C02D6"/>
    <w:rsid w:val="00466E84"/>
    <w:rsid w:val="004841EE"/>
    <w:rsid w:val="004F1C90"/>
    <w:rsid w:val="005108D0"/>
    <w:rsid w:val="00532F5C"/>
    <w:rsid w:val="00552DE7"/>
    <w:rsid w:val="0057763A"/>
    <w:rsid w:val="00585ECD"/>
    <w:rsid w:val="005A50BF"/>
    <w:rsid w:val="005B3631"/>
    <w:rsid w:val="006459BB"/>
    <w:rsid w:val="00664BB0"/>
    <w:rsid w:val="00665DCA"/>
    <w:rsid w:val="007637C9"/>
    <w:rsid w:val="007921ED"/>
    <w:rsid w:val="007B2769"/>
    <w:rsid w:val="007D42D7"/>
    <w:rsid w:val="007E2C0D"/>
    <w:rsid w:val="00873D3A"/>
    <w:rsid w:val="00891B08"/>
    <w:rsid w:val="008925FC"/>
    <w:rsid w:val="00892B95"/>
    <w:rsid w:val="008A114D"/>
    <w:rsid w:val="009265E1"/>
    <w:rsid w:val="00926E01"/>
    <w:rsid w:val="009C37F8"/>
    <w:rsid w:val="00A742DE"/>
    <w:rsid w:val="00B3564E"/>
    <w:rsid w:val="00B744E3"/>
    <w:rsid w:val="00BE5699"/>
    <w:rsid w:val="00CC311E"/>
    <w:rsid w:val="00D133D3"/>
    <w:rsid w:val="00D31EB0"/>
    <w:rsid w:val="00DD1C92"/>
    <w:rsid w:val="00F4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6BF0"/>
  <w15:chartTrackingRefBased/>
  <w15:docId w15:val="{EA76AA1D-FC6E-4E36-A95E-8C97F4D5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D3"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  <w:szCs w:val="22"/>
      <w:lang w:eastAsia="en-IN" w:bidi="ar-SA"/>
    </w:rPr>
  </w:style>
  <w:style w:type="paragraph" w:styleId="Heading1">
    <w:name w:val="heading 1"/>
    <w:next w:val="Normal"/>
    <w:link w:val="Heading1Char"/>
    <w:uiPriority w:val="9"/>
    <w:qFormat/>
    <w:rsid w:val="00D133D3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  <w:szCs w:val="22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33D3"/>
    <w:rPr>
      <w:rFonts w:ascii="Arial" w:eastAsia="Arial" w:hAnsi="Arial" w:cs="Arial"/>
      <w:b/>
      <w:color w:val="000000"/>
      <w:sz w:val="28"/>
      <w:szCs w:val="22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133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D13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iravipretty@gmail.com" TargetMode="External"/><Relationship Id="rId5" Type="http://schemas.openxmlformats.org/officeDocument/2006/relationships/hyperlink" Target="mailto:vijiraviprett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Balasundaram Annadurai</dc:creator>
  <cp:keywords/>
  <dc:description/>
  <cp:lastModifiedBy>Balasundaram Annadurai</cp:lastModifiedBy>
  <cp:revision>2</cp:revision>
  <dcterms:created xsi:type="dcterms:W3CDTF">2024-01-12T14:16:00Z</dcterms:created>
  <dcterms:modified xsi:type="dcterms:W3CDTF">2024-01-12T14:16:00Z</dcterms:modified>
</cp:coreProperties>
</file>