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78E14" w14:textId="0916842B" w:rsidR="007E2895" w:rsidRDefault="006259B5" w:rsidP="00BA4504">
      <w:pPr>
        <w:pStyle w:val="Header"/>
        <w:spacing w:after="120"/>
        <w:jc w:val="center"/>
        <w:rPr>
          <w:rFonts w:asciiTheme="minorHAnsi" w:hAnsiTheme="minorHAnsi" w:cstheme="minorHAnsi"/>
          <w:b/>
          <w:color w:val="323E4F" w:themeColor="text2" w:themeShade="BF"/>
          <w:sz w:val="28"/>
        </w:rPr>
      </w:pPr>
      <w:r w:rsidRPr="00BA4504">
        <w:rPr>
          <w:rFonts w:asciiTheme="minorHAnsi" w:hAnsiTheme="minorHAnsi" w:cstheme="minorHAnsi"/>
          <w:b/>
          <w:color w:val="323E4F" w:themeColor="text2" w:themeShade="BF"/>
          <w:sz w:val="28"/>
        </w:rPr>
        <w:t xml:space="preserve">Curriculum alignment with Program Outcomes, </w:t>
      </w:r>
      <w:r w:rsidR="00012540">
        <w:rPr>
          <w:rFonts w:asciiTheme="minorHAnsi" w:hAnsiTheme="minorHAnsi" w:cstheme="minorHAnsi"/>
          <w:b/>
          <w:color w:val="323E4F" w:themeColor="text2" w:themeShade="BF"/>
          <w:sz w:val="28"/>
        </w:rPr>
        <w:t>Institutional Learning Outcomes</w:t>
      </w:r>
      <w:r w:rsidRPr="00BA4504">
        <w:rPr>
          <w:rFonts w:asciiTheme="minorHAnsi" w:hAnsiTheme="minorHAnsi" w:cstheme="minorHAnsi"/>
          <w:b/>
          <w:color w:val="323E4F" w:themeColor="text2" w:themeShade="BF"/>
          <w:sz w:val="28"/>
        </w:rPr>
        <w:t>, and Key Assignments</w:t>
      </w:r>
      <w:r w:rsidR="00A2346F">
        <w:rPr>
          <w:rFonts w:asciiTheme="minorHAnsi" w:hAnsiTheme="minorHAnsi" w:cstheme="minorHAnsi"/>
          <w:b/>
          <w:color w:val="323E4F" w:themeColor="text2" w:themeShade="BF"/>
          <w:sz w:val="28"/>
        </w:rPr>
        <w:t xml:space="preserve"> (</w:t>
      </w:r>
      <w:r w:rsidR="00A86BC3">
        <w:rPr>
          <w:rFonts w:asciiTheme="minorHAnsi" w:hAnsiTheme="minorHAnsi" w:cstheme="minorHAnsi"/>
          <w:b/>
          <w:color w:val="323E4F" w:themeColor="text2" w:themeShade="BF"/>
          <w:sz w:val="28"/>
        </w:rPr>
        <w:t>Insert Year</w:t>
      </w:r>
      <w:r w:rsidR="00BA4504" w:rsidRPr="00BA4504">
        <w:rPr>
          <w:rFonts w:asciiTheme="minorHAnsi" w:hAnsiTheme="minorHAnsi" w:cstheme="minorHAnsi"/>
          <w:b/>
          <w:color w:val="323E4F" w:themeColor="text2" w:themeShade="BF"/>
          <w:sz w:val="28"/>
        </w:rPr>
        <w:t>)</w:t>
      </w:r>
    </w:p>
    <w:p w14:paraId="05124EE4" w14:textId="77777777" w:rsidR="00BA4504" w:rsidRPr="00BA4504" w:rsidRDefault="00BA4504" w:rsidP="00BA4504">
      <w:pPr>
        <w:pStyle w:val="Header"/>
        <w:spacing w:after="120"/>
        <w:jc w:val="center"/>
        <w:rPr>
          <w:rFonts w:asciiTheme="minorHAnsi" w:hAnsiTheme="minorHAnsi" w:cstheme="minorHAnsi"/>
          <w:b/>
          <w:color w:val="323E4F" w:themeColor="text2" w:themeShade="BF"/>
          <w:sz w:val="28"/>
        </w:rPr>
      </w:pPr>
      <w:r>
        <w:rPr>
          <w:noProof/>
        </w:rPr>
        <w:drawing>
          <wp:inline distT="0" distB="0" distL="0" distR="0" wp14:anchorId="72D7D268" wp14:editId="5CAFD724">
            <wp:extent cx="9129395" cy="1219200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9590" r="-642" b="66784"/>
                    <a:stretch/>
                  </pic:blipFill>
                  <pic:spPr bwMode="auto">
                    <a:xfrm>
                      <a:off x="0" y="0"/>
                      <a:ext cx="912939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92818" w14:textId="77777777" w:rsidR="006259B5" w:rsidRPr="00BA4504" w:rsidRDefault="006259B5" w:rsidP="006259B5">
      <w:pPr>
        <w:rPr>
          <w:rFonts w:asciiTheme="minorHAnsi" w:hAnsiTheme="minorHAnsi" w:cstheme="minorHAnsi"/>
          <w:sz w:val="2"/>
        </w:rPr>
      </w:pPr>
    </w:p>
    <w:tbl>
      <w:tblPr>
        <w:tblW w:w="4977" w:type="pct"/>
        <w:tblBorders>
          <w:top w:val="single" w:sz="4" w:space="0" w:color="D9E2F3" w:themeColor="accent5" w:themeTint="33"/>
          <w:left w:val="single" w:sz="4" w:space="0" w:color="D9E2F3" w:themeColor="accent5" w:themeTint="33"/>
          <w:bottom w:val="single" w:sz="4" w:space="0" w:color="D9E2F3" w:themeColor="accent5" w:themeTint="33"/>
          <w:right w:val="single" w:sz="4" w:space="0" w:color="D9E2F3" w:themeColor="accent5" w:themeTint="33"/>
          <w:insideH w:val="single" w:sz="4" w:space="0" w:color="D9E2F3" w:themeColor="accent5" w:themeTint="33"/>
          <w:insideV w:val="single" w:sz="4" w:space="0" w:color="D9E2F3" w:themeColor="accent5" w:themeTint="33"/>
        </w:tblBorders>
        <w:tblLook w:val="04A0" w:firstRow="1" w:lastRow="0" w:firstColumn="1" w:lastColumn="0" w:noHBand="0" w:noVBand="1"/>
      </w:tblPr>
      <w:tblGrid>
        <w:gridCol w:w="5198"/>
        <w:gridCol w:w="1800"/>
        <w:gridCol w:w="3509"/>
        <w:gridCol w:w="3781"/>
      </w:tblGrid>
      <w:tr w:rsidR="004323C1" w:rsidRPr="000715E3" w14:paraId="25120F78" w14:textId="77777777" w:rsidTr="00023C40">
        <w:tc>
          <w:tcPr>
            <w:tcW w:w="1819" w:type="pct"/>
            <w:tcBorders>
              <w:top w:val="single" w:sz="18" w:space="0" w:color="B4C6E7" w:themeColor="accent5" w:themeTint="66"/>
              <w:left w:val="single" w:sz="18" w:space="0" w:color="B4C6E7" w:themeColor="accent5" w:themeTint="66"/>
              <w:bottom w:val="single" w:sz="18" w:space="0" w:color="B4C6E7" w:themeColor="accent5" w:themeTint="66"/>
            </w:tcBorders>
            <w:shd w:val="clear" w:color="auto" w:fill="B4C6E7" w:themeFill="accent5" w:themeFillTint="66"/>
          </w:tcPr>
          <w:p w14:paraId="1F33DB17" w14:textId="4FAE7553" w:rsidR="004323C1" w:rsidRPr="000715E3" w:rsidRDefault="00814E69" w:rsidP="007138D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</w:t>
            </w:r>
            <w:r w:rsidR="004323C1" w:rsidRPr="000715E3">
              <w:rPr>
                <w:rFonts w:asciiTheme="minorHAnsi" w:hAnsiTheme="minorHAnsi" w:cstheme="minorHAnsi"/>
                <w:b/>
                <w:sz w:val="20"/>
                <w:szCs w:val="20"/>
              </w:rPr>
              <w:t>raduate Course</w:t>
            </w:r>
          </w:p>
        </w:tc>
        <w:tc>
          <w:tcPr>
            <w:tcW w:w="630" w:type="pct"/>
            <w:tcBorders>
              <w:top w:val="single" w:sz="18" w:space="0" w:color="B4C6E7" w:themeColor="accent5" w:themeTint="66"/>
              <w:bottom w:val="single" w:sz="18" w:space="0" w:color="B4C6E7" w:themeColor="accent5" w:themeTint="66"/>
            </w:tcBorders>
            <w:shd w:val="clear" w:color="auto" w:fill="B4C6E7" w:themeFill="accent5" w:themeFillTint="66"/>
          </w:tcPr>
          <w:p w14:paraId="2368C7F1" w14:textId="77777777" w:rsidR="004323C1" w:rsidRPr="000715E3" w:rsidRDefault="004323C1" w:rsidP="004323C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</w:t>
            </w:r>
            <w:r w:rsidRPr="000715E3">
              <w:rPr>
                <w:rFonts w:asciiTheme="minorHAnsi" w:hAnsiTheme="minorHAnsi" w:cstheme="minorHAnsi"/>
                <w:b/>
                <w:sz w:val="20"/>
                <w:szCs w:val="20"/>
              </w:rPr>
              <w:t>rogram Outcomes</w:t>
            </w:r>
          </w:p>
        </w:tc>
        <w:tc>
          <w:tcPr>
            <w:tcW w:w="1228" w:type="pct"/>
            <w:tcBorders>
              <w:top w:val="single" w:sz="18" w:space="0" w:color="B4C6E7" w:themeColor="accent5" w:themeTint="66"/>
              <w:bottom w:val="single" w:sz="18" w:space="0" w:color="B4C6E7" w:themeColor="accent5" w:themeTint="66"/>
            </w:tcBorders>
            <w:shd w:val="clear" w:color="auto" w:fill="B4C6E7" w:themeFill="accent5" w:themeFillTint="66"/>
          </w:tcPr>
          <w:p w14:paraId="05CB2014" w14:textId="77777777" w:rsidR="004323C1" w:rsidRPr="000715E3" w:rsidRDefault="004323C1" w:rsidP="007138D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715E3">
              <w:rPr>
                <w:rFonts w:asciiTheme="minorHAnsi" w:hAnsiTheme="minorHAnsi" w:cstheme="minorHAnsi"/>
                <w:b/>
                <w:sz w:val="20"/>
                <w:szCs w:val="20"/>
              </w:rPr>
              <w:t>Institutional Learning Outcomes</w:t>
            </w:r>
          </w:p>
        </w:tc>
        <w:tc>
          <w:tcPr>
            <w:tcW w:w="1323" w:type="pct"/>
            <w:tcBorders>
              <w:top w:val="single" w:sz="18" w:space="0" w:color="B4C6E7" w:themeColor="accent5" w:themeTint="66"/>
              <w:bottom w:val="single" w:sz="18" w:space="0" w:color="B4C6E7" w:themeColor="accent5" w:themeTint="66"/>
              <w:right w:val="single" w:sz="18" w:space="0" w:color="B4C6E7" w:themeColor="accent5" w:themeTint="66"/>
            </w:tcBorders>
            <w:shd w:val="clear" w:color="auto" w:fill="B4C6E7" w:themeFill="accent5" w:themeFillTint="66"/>
          </w:tcPr>
          <w:p w14:paraId="5C9A433B" w14:textId="77777777" w:rsidR="004323C1" w:rsidRPr="000715E3" w:rsidRDefault="004323C1" w:rsidP="007138D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715E3">
              <w:rPr>
                <w:rFonts w:asciiTheme="minorHAnsi" w:hAnsiTheme="minorHAnsi" w:cstheme="minorHAnsi"/>
                <w:b/>
                <w:sz w:val="20"/>
                <w:szCs w:val="20"/>
              </w:rPr>
              <w:t>Key Assignment</w:t>
            </w:r>
          </w:p>
        </w:tc>
      </w:tr>
      <w:tr w:rsidR="004323C1" w:rsidRPr="000715E3" w14:paraId="790E1CE6" w14:textId="77777777" w:rsidTr="00023C40">
        <w:trPr>
          <w:trHeight w:val="405"/>
        </w:trPr>
        <w:tc>
          <w:tcPr>
            <w:tcW w:w="1819" w:type="pct"/>
            <w:tcBorders>
              <w:top w:val="single" w:sz="18" w:space="0" w:color="B4C6E7" w:themeColor="accent5" w:themeTint="66"/>
              <w:left w:val="single" w:sz="18" w:space="0" w:color="B4C6E7" w:themeColor="accent5" w:themeTint="66"/>
            </w:tcBorders>
            <w:shd w:val="clear" w:color="auto" w:fill="auto"/>
            <w:vAlign w:val="center"/>
          </w:tcPr>
          <w:p w14:paraId="40E82AB0" w14:textId="77777777" w:rsidR="004323C1" w:rsidRPr="00A908F1" w:rsidRDefault="004323C1" w:rsidP="00BA4504">
            <w:pPr>
              <w:pStyle w:val="ListParagraph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18" w:space="0" w:color="B4C6E7" w:themeColor="accent5" w:themeTint="66"/>
            </w:tcBorders>
            <w:shd w:val="clear" w:color="auto" w:fill="auto"/>
            <w:vAlign w:val="center"/>
          </w:tcPr>
          <w:p w14:paraId="25BA6F57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tcBorders>
              <w:top w:val="single" w:sz="18" w:space="0" w:color="B4C6E7" w:themeColor="accent5" w:themeTint="66"/>
            </w:tcBorders>
            <w:vAlign w:val="center"/>
          </w:tcPr>
          <w:p w14:paraId="7C4E286E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top w:val="single" w:sz="18" w:space="0" w:color="B4C6E7" w:themeColor="accent5" w:themeTint="66"/>
              <w:right w:val="single" w:sz="18" w:space="0" w:color="B4C6E7" w:themeColor="accent5" w:themeTint="66"/>
            </w:tcBorders>
            <w:shd w:val="clear" w:color="auto" w:fill="auto"/>
            <w:vAlign w:val="center"/>
          </w:tcPr>
          <w:p w14:paraId="5D71FD45" w14:textId="77777777" w:rsidR="004323C1" w:rsidRPr="00A908F1" w:rsidRDefault="004323C1" w:rsidP="00A9312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4323C1" w:rsidRPr="000715E3" w14:paraId="24B36587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2D77A5C8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621FB7CE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D9E2F3" w:themeFill="accent5" w:themeFillTint="33"/>
            <w:vAlign w:val="center"/>
          </w:tcPr>
          <w:p w14:paraId="75DB44FB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77F247A4" w14:textId="77777777" w:rsidR="004323C1" w:rsidRPr="00A908F1" w:rsidRDefault="004323C1" w:rsidP="0024551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4323C1" w:rsidRPr="000715E3" w14:paraId="3F8CD0FB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auto"/>
            <w:vAlign w:val="center"/>
          </w:tcPr>
          <w:p w14:paraId="114AA4C4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auto"/>
            <w:vAlign w:val="center"/>
          </w:tcPr>
          <w:p w14:paraId="779FB9EF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vAlign w:val="center"/>
          </w:tcPr>
          <w:p w14:paraId="45ACF1A5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auto"/>
            <w:vAlign w:val="center"/>
          </w:tcPr>
          <w:p w14:paraId="16BF2F78" w14:textId="77777777" w:rsidR="004323C1" w:rsidRPr="00A908F1" w:rsidRDefault="004323C1" w:rsidP="00F1014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4323C1" w:rsidRPr="000715E3" w14:paraId="52EADA0D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  <w:bottom w:val="nil"/>
            </w:tcBorders>
            <w:shd w:val="clear" w:color="auto" w:fill="D9E2F3" w:themeFill="accent5" w:themeFillTint="33"/>
            <w:vAlign w:val="center"/>
          </w:tcPr>
          <w:p w14:paraId="183A047A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0" w:type="pct"/>
            <w:tcBorders>
              <w:bottom w:val="nil"/>
            </w:tcBorders>
            <w:shd w:val="clear" w:color="auto" w:fill="D9E2F3" w:themeFill="accent5" w:themeFillTint="33"/>
            <w:vAlign w:val="center"/>
          </w:tcPr>
          <w:p w14:paraId="04CA8741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tcBorders>
              <w:bottom w:val="nil"/>
            </w:tcBorders>
            <w:shd w:val="clear" w:color="auto" w:fill="D9E2F3" w:themeFill="accent5" w:themeFillTint="33"/>
            <w:vAlign w:val="center"/>
          </w:tcPr>
          <w:p w14:paraId="68B36E4D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bottom w:val="nil"/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469B67D3" w14:textId="77777777" w:rsidR="004323C1" w:rsidRPr="00A908F1" w:rsidRDefault="004323C1" w:rsidP="0066677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01F29" w:rsidRPr="000715E3" w14:paraId="1B302A72" w14:textId="77777777" w:rsidTr="00023C40">
        <w:trPr>
          <w:trHeight w:val="440"/>
        </w:trPr>
        <w:tc>
          <w:tcPr>
            <w:tcW w:w="1819" w:type="pct"/>
            <w:tcBorders>
              <w:top w:val="nil"/>
              <w:left w:val="single" w:sz="18" w:space="0" w:color="B4C6E7" w:themeColor="accent5" w:themeTint="66"/>
              <w:bottom w:val="nil"/>
              <w:right w:val="single" w:sz="2" w:space="0" w:color="D9E2F3" w:themeColor="accent5" w:themeTint="33"/>
            </w:tcBorders>
            <w:shd w:val="clear" w:color="auto" w:fill="auto"/>
            <w:vAlign w:val="center"/>
          </w:tcPr>
          <w:p w14:paraId="16BBFABE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nil"/>
              <w:left w:val="single" w:sz="2" w:space="0" w:color="D9E2F3" w:themeColor="accent5" w:themeTint="33"/>
              <w:bottom w:val="nil"/>
              <w:right w:val="single" w:sz="2" w:space="0" w:color="D9E2F3" w:themeColor="accent5" w:themeTint="33"/>
            </w:tcBorders>
            <w:shd w:val="clear" w:color="auto" w:fill="auto"/>
            <w:vAlign w:val="center"/>
          </w:tcPr>
          <w:p w14:paraId="448F1294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tcBorders>
              <w:top w:val="nil"/>
              <w:left w:val="single" w:sz="2" w:space="0" w:color="D9E2F3" w:themeColor="accent5" w:themeTint="33"/>
              <w:bottom w:val="nil"/>
              <w:right w:val="single" w:sz="2" w:space="0" w:color="D9E2F3" w:themeColor="accent5" w:themeTint="33"/>
            </w:tcBorders>
            <w:vAlign w:val="center"/>
          </w:tcPr>
          <w:p w14:paraId="3FC8A383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top w:val="nil"/>
              <w:left w:val="single" w:sz="2" w:space="0" w:color="D9E2F3" w:themeColor="accent5" w:themeTint="33"/>
              <w:bottom w:val="nil"/>
              <w:right w:val="single" w:sz="18" w:space="0" w:color="B4C6E7" w:themeColor="accent5" w:themeTint="66"/>
            </w:tcBorders>
            <w:shd w:val="clear" w:color="auto" w:fill="auto"/>
            <w:vAlign w:val="center"/>
          </w:tcPr>
          <w:p w14:paraId="0F35BA13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01F29" w:rsidRPr="000715E3" w14:paraId="2E7564BE" w14:textId="77777777" w:rsidTr="00023C40">
        <w:trPr>
          <w:trHeight w:val="440"/>
        </w:trPr>
        <w:tc>
          <w:tcPr>
            <w:tcW w:w="1819" w:type="pct"/>
            <w:tcBorders>
              <w:top w:val="nil"/>
              <w:left w:val="single" w:sz="18" w:space="0" w:color="B4C6E7" w:themeColor="accent5" w:themeTint="66"/>
              <w:bottom w:val="nil"/>
              <w:right w:val="single" w:sz="2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21D90C17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nil"/>
              <w:left w:val="single" w:sz="2" w:space="0" w:color="B4C6E7" w:themeColor="accent5" w:themeTint="66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1EB19C6F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1ECB0C24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top w:val="nil"/>
              <w:left w:val="nil"/>
              <w:bottom w:val="nil"/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6E9D954C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01F29" w:rsidRPr="000715E3" w14:paraId="3EB9A4FB" w14:textId="77777777" w:rsidTr="00023C40">
        <w:trPr>
          <w:trHeight w:val="468"/>
        </w:trPr>
        <w:tc>
          <w:tcPr>
            <w:tcW w:w="1819" w:type="pct"/>
            <w:tcBorders>
              <w:top w:val="nil"/>
              <w:left w:val="single" w:sz="18" w:space="0" w:color="B4C6E7" w:themeColor="accent5" w:themeTint="66"/>
            </w:tcBorders>
            <w:shd w:val="clear" w:color="auto" w:fill="auto"/>
            <w:vAlign w:val="center"/>
          </w:tcPr>
          <w:p w14:paraId="68A6A8A9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nil"/>
            </w:tcBorders>
            <w:vAlign w:val="center"/>
          </w:tcPr>
          <w:p w14:paraId="5CA13ADA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tcBorders>
              <w:top w:val="nil"/>
            </w:tcBorders>
            <w:vAlign w:val="center"/>
          </w:tcPr>
          <w:p w14:paraId="305BA6C5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top w:val="nil"/>
              <w:right w:val="single" w:sz="18" w:space="0" w:color="B4C6E7" w:themeColor="accent5" w:themeTint="66"/>
            </w:tcBorders>
            <w:vAlign w:val="center"/>
          </w:tcPr>
          <w:p w14:paraId="4719AAC8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01F29" w:rsidRPr="000715E3" w14:paraId="0BB19BE4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72FB015B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226FE789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D9E2F3" w:themeFill="accent5" w:themeFillTint="33"/>
            <w:vAlign w:val="center"/>
          </w:tcPr>
          <w:p w14:paraId="3A1246C4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6A31986E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01F29" w:rsidRPr="000715E3" w14:paraId="2E4DEA34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37B62AD5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14:paraId="6295FF46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FFFFFF" w:themeFill="background1"/>
            <w:vAlign w:val="center"/>
          </w:tcPr>
          <w:p w14:paraId="2F6F0EBA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5294B76E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23C40" w:rsidRPr="000715E3" w14:paraId="388047F2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7E1E8E4D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75460FC3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D9E2F3" w:themeFill="accent5" w:themeFillTint="33"/>
            <w:vAlign w:val="center"/>
          </w:tcPr>
          <w:p w14:paraId="1BD7AC58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3BFB733A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23C40" w:rsidRPr="000715E3" w14:paraId="208C2328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2C54DA85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14:paraId="4E4FDE5B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FFFFFF" w:themeFill="background1"/>
            <w:vAlign w:val="center"/>
          </w:tcPr>
          <w:p w14:paraId="6912322E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7A1C08D7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23C40" w:rsidRPr="000715E3" w14:paraId="3150A7F5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3B2D8388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5C1BD59E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D9E2F3" w:themeFill="accent5" w:themeFillTint="33"/>
            <w:vAlign w:val="center"/>
          </w:tcPr>
          <w:p w14:paraId="32DEE6BD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2C46C06C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23C40" w:rsidRPr="000715E3" w14:paraId="4470F4D7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7E4828BC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14:paraId="314FA01F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FFFFFF" w:themeFill="background1"/>
            <w:vAlign w:val="center"/>
          </w:tcPr>
          <w:p w14:paraId="56BE876C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665E22FB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23C40" w:rsidRPr="000715E3" w14:paraId="5A52CCD6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3C6DA709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55ADD052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D9E2F3" w:themeFill="accent5" w:themeFillTint="33"/>
            <w:vAlign w:val="center"/>
          </w:tcPr>
          <w:p w14:paraId="081DC1A5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789A80F9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23C40" w:rsidRPr="000715E3" w14:paraId="1CC1E93C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35891BAA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14:paraId="67F70E24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FFFFFF" w:themeFill="background1"/>
            <w:vAlign w:val="center"/>
          </w:tcPr>
          <w:p w14:paraId="0BE65C90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1F79BFDB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23C40" w:rsidRPr="000715E3" w14:paraId="68C88FD6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561D70DF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427FFF31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D9E2F3" w:themeFill="accent5" w:themeFillTint="33"/>
            <w:vAlign w:val="center"/>
          </w:tcPr>
          <w:p w14:paraId="436DCF05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66ABD2F3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23C40" w:rsidRPr="000715E3" w14:paraId="5EF991A0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71430398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14:paraId="32EDCBEA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FFFFFF" w:themeFill="background1"/>
            <w:vAlign w:val="center"/>
          </w:tcPr>
          <w:p w14:paraId="67B4A6D9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1871C0AE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01F29" w:rsidRPr="000715E3" w14:paraId="0F3ECE07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  <w:bottom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27548CBB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tcBorders>
              <w:bottom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71A7A118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tcBorders>
              <w:bottom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46DC1AA4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bottom w:val="single" w:sz="18" w:space="0" w:color="B4C6E7" w:themeColor="accent5" w:themeTint="66"/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04F6E86A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77299C3" w14:textId="77777777" w:rsidR="000715E3" w:rsidRDefault="000715E3" w:rsidP="007E2895"/>
    <w:p w14:paraId="0281C907" w14:textId="77777777" w:rsidR="00651B72" w:rsidRDefault="00523DB6" w:rsidP="007E2895">
      <w:r>
        <w:rPr>
          <w:noProof/>
        </w:rPr>
        <w:drawing>
          <wp:inline distT="0" distB="0" distL="0" distR="0" wp14:anchorId="66C1FA5D" wp14:editId="3AAEBF37">
            <wp:extent cx="8905240" cy="7620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" t="56451" r="-107" b="28789"/>
                    <a:stretch/>
                  </pic:blipFill>
                  <pic:spPr bwMode="auto">
                    <a:xfrm>
                      <a:off x="0" y="0"/>
                      <a:ext cx="8924282" cy="76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9B655" w14:textId="77777777" w:rsidR="00023C40" w:rsidRDefault="00023C40" w:rsidP="007E2895">
      <w:pPr>
        <w:rPr>
          <w:rFonts w:asciiTheme="minorHAnsi" w:hAnsiTheme="minorHAnsi" w:cstheme="minorHAnsi"/>
          <w:b/>
        </w:rPr>
      </w:pPr>
    </w:p>
    <w:p w14:paraId="37A4BBD7" w14:textId="77777777" w:rsidR="00023C40" w:rsidRDefault="00023C40" w:rsidP="007E2895">
      <w:pPr>
        <w:rPr>
          <w:rFonts w:asciiTheme="minorHAnsi" w:hAnsiTheme="minorHAnsi" w:cstheme="minorHAnsi"/>
          <w:b/>
        </w:rPr>
      </w:pPr>
    </w:p>
    <w:p w14:paraId="45C6F33C" w14:textId="77777777" w:rsidR="00023C40" w:rsidRDefault="00023C40" w:rsidP="007E2895">
      <w:pPr>
        <w:rPr>
          <w:rFonts w:asciiTheme="minorHAnsi" w:hAnsiTheme="minorHAnsi" w:cstheme="minorHAnsi"/>
          <w:b/>
        </w:rPr>
      </w:pPr>
    </w:p>
    <w:p w14:paraId="7C6E0D40" w14:textId="77777777" w:rsidR="00651B72" w:rsidRPr="00AA5241" w:rsidRDefault="00AA5241" w:rsidP="007E289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Student Learning Outcomes and Accreditation Standards used in Assessment</w:t>
      </w:r>
    </w:p>
    <w:p w14:paraId="24FF42E4" w14:textId="77777777" w:rsidR="00651B72" w:rsidRDefault="00651B72" w:rsidP="007E2895"/>
    <w:tbl>
      <w:tblPr>
        <w:tblStyle w:val="GridTable1Light-Accent1"/>
        <w:tblW w:w="14390" w:type="dxa"/>
        <w:tblLook w:val="04A0" w:firstRow="1" w:lastRow="0" w:firstColumn="1" w:lastColumn="0" w:noHBand="0" w:noVBand="1"/>
      </w:tblPr>
      <w:tblGrid>
        <w:gridCol w:w="7195"/>
        <w:gridCol w:w="7195"/>
      </w:tblGrid>
      <w:tr w:rsidR="00D94B3B" w:rsidRPr="00605AEF" w14:paraId="4D388D19" w14:textId="77777777" w:rsidTr="00D94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shd w:val="clear" w:color="auto" w:fill="D9E2F3" w:themeFill="accent5" w:themeFillTint="33"/>
          </w:tcPr>
          <w:p w14:paraId="6FB5FB5E" w14:textId="77777777" w:rsidR="00D94B3B" w:rsidRPr="00605AEF" w:rsidRDefault="00D94B3B" w:rsidP="00E465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Program</w:t>
            </w:r>
            <w:r w:rsidRPr="00605AEF">
              <w:rPr>
                <w:rFonts w:asciiTheme="minorHAnsi" w:hAnsiTheme="minorHAnsi"/>
              </w:rPr>
              <w:t xml:space="preserve"> Learning Outcomes</w:t>
            </w:r>
          </w:p>
        </w:tc>
        <w:tc>
          <w:tcPr>
            <w:tcW w:w="7195" w:type="dxa"/>
            <w:shd w:val="clear" w:color="auto" w:fill="D9E2F3" w:themeFill="accent5" w:themeFillTint="33"/>
          </w:tcPr>
          <w:p w14:paraId="33793D7C" w14:textId="77777777" w:rsidR="00D94B3B" w:rsidRPr="00EB41FD" w:rsidRDefault="00D94B3B" w:rsidP="00E46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0"/>
              </w:rPr>
            </w:pPr>
            <w:r w:rsidRPr="00EB41FD">
              <w:rPr>
                <w:rFonts w:asciiTheme="minorHAnsi" w:hAnsiTheme="minorHAnsi" w:cstheme="minorHAnsi"/>
                <w:sz w:val="22"/>
                <w:szCs w:val="20"/>
              </w:rPr>
              <w:t>Institutional Learning Outcomes</w:t>
            </w:r>
          </w:p>
        </w:tc>
      </w:tr>
      <w:tr w:rsidR="00D94B3B" w:rsidRPr="00605AEF" w14:paraId="100FA3A2" w14:textId="77777777" w:rsidTr="00D9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0D89C3C3" w14:textId="24CFDCA7" w:rsidR="00D94B3B" w:rsidRPr="00035DFD" w:rsidRDefault="00D94B3B" w:rsidP="00035DFD">
            <w:pPr>
              <w:pStyle w:val="ListParagraph"/>
              <w:spacing w:before="120" w:after="120"/>
              <w:contextualSpacing w:val="0"/>
              <w:rPr>
                <w:rFonts w:asciiTheme="minorHAnsi" w:hAnsiTheme="minorHAnsi"/>
                <w:b w:val="0"/>
              </w:rPr>
            </w:pPr>
          </w:p>
        </w:tc>
        <w:tc>
          <w:tcPr>
            <w:tcW w:w="7195" w:type="dxa"/>
          </w:tcPr>
          <w:p w14:paraId="7927D4D8" w14:textId="77777777" w:rsidR="00D94B3B" w:rsidRPr="00D01DED" w:rsidRDefault="00D94B3B" w:rsidP="00E465BE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01DED">
              <w:rPr>
                <w:rFonts w:asciiTheme="minorHAnsi" w:hAnsiTheme="minorHAnsi"/>
                <w:b/>
                <w:sz w:val="20"/>
              </w:rPr>
              <w:t>Communication:</w:t>
            </w:r>
            <w:r w:rsidRPr="00D01DED">
              <w:rPr>
                <w:rFonts w:asciiTheme="minorHAnsi" w:hAnsiTheme="minorHAnsi"/>
                <w:sz w:val="20"/>
              </w:rPr>
              <w:t xml:space="preserve"> Students will be able to effectively express and exchange ideas through various modes of communication including written, oral, and digital.</w:t>
            </w:r>
          </w:p>
          <w:p w14:paraId="081D6DD7" w14:textId="77777777" w:rsidR="00D94B3B" w:rsidRDefault="00D94B3B" w:rsidP="00E465BE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01DED">
              <w:rPr>
                <w:rFonts w:asciiTheme="minorHAnsi" w:hAnsiTheme="minorHAnsi"/>
                <w:b/>
                <w:sz w:val="20"/>
              </w:rPr>
              <w:t>Information Literacy:</w:t>
            </w:r>
            <w:r w:rsidRPr="00D01DED">
              <w:rPr>
                <w:rFonts w:asciiTheme="minorHAnsi" w:hAnsiTheme="minorHAnsi"/>
                <w:sz w:val="20"/>
              </w:rPr>
              <w:t xml:space="preserve"> Students will be able to identify relevant information, evaluate alternatives, synthesize findings, and apply solutions.</w:t>
            </w:r>
          </w:p>
          <w:p w14:paraId="6C0B7EE2" w14:textId="77777777" w:rsidR="00D94B3B" w:rsidRPr="00D01DED" w:rsidRDefault="00D94B3B" w:rsidP="00E465BE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01DED">
              <w:rPr>
                <w:rFonts w:asciiTheme="minorHAnsi" w:hAnsiTheme="minorHAnsi"/>
                <w:b/>
                <w:sz w:val="20"/>
              </w:rPr>
              <w:t>Career Readiness:</w:t>
            </w:r>
            <w:r w:rsidRPr="00D01DED">
              <w:rPr>
                <w:rFonts w:asciiTheme="minorHAnsi" w:hAnsiTheme="minorHAnsi"/>
                <w:sz w:val="20"/>
              </w:rPr>
              <w:t xml:space="preserve"> Students will be able to apply their knowledge, skills, and abilities in their chosen field of study.</w:t>
            </w:r>
          </w:p>
        </w:tc>
      </w:tr>
    </w:tbl>
    <w:p w14:paraId="43053752" w14:textId="77777777" w:rsidR="00605AEF" w:rsidRDefault="00605AEF" w:rsidP="007E2895"/>
    <w:p w14:paraId="3A282AD8" w14:textId="77777777" w:rsidR="00605AEF" w:rsidRDefault="00605AEF" w:rsidP="007E2895"/>
    <w:p w14:paraId="32006315" w14:textId="77777777" w:rsidR="00605AEF" w:rsidRDefault="00605AEF" w:rsidP="007E2895"/>
    <w:p w14:paraId="53E5E276" w14:textId="77777777" w:rsidR="00605AEF" w:rsidRDefault="00605AEF" w:rsidP="007E2895"/>
    <w:p w14:paraId="352DADCC" w14:textId="77777777" w:rsidR="00605AEF" w:rsidRDefault="00605AEF" w:rsidP="007E2895"/>
    <w:p w14:paraId="34713849" w14:textId="77777777" w:rsidR="00605AEF" w:rsidRDefault="00605AEF" w:rsidP="007E2895"/>
    <w:p w14:paraId="768925CD" w14:textId="77777777" w:rsidR="00605AEF" w:rsidRDefault="00605AEF" w:rsidP="007E2895"/>
    <w:p w14:paraId="067C2F26" w14:textId="77777777" w:rsidR="00605AEF" w:rsidRPr="00605AEF" w:rsidRDefault="00605AEF" w:rsidP="00605AEF">
      <w:pPr>
        <w:tabs>
          <w:tab w:val="left" w:pos="8640"/>
        </w:tabs>
      </w:pPr>
    </w:p>
    <w:sectPr w:rsidR="00605AEF" w:rsidRPr="00605AEF" w:rsidSect="00C8595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2629C" w14:textId="77777777" w:rsidR="0061652E" w:rsidRDefault="0061652E" w:rsidP="00457712">
      <w:r>
        <w:separator/>
      </w:r>
    </w:p>
  </w:endnote>
  <w:endnote w:type="continuationSeparator" w:id="0">
    <w:p w14:paraId="593613B6" w14:textId="77777777" w:rsidR="0061652E" w:rsidRDefault="0061652E" w:rsidP="00457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ED32E" w14:textId="77777777" w:rsidR="008B17A2" w:rsidRDefault="008B17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312C8" w14:textId="3DA97431" w:rsidR="00E5177A" w:rsidRDefault="00AE5812" w:rsidP="00D833E9">
    <w:pPr>
      <w:pStyle w:val="Footer"/>
      <w:tabs>
        <w:tab w:val="right" w:pos="10710"/>
      </w:tabs>
      <w:jc w:val="center"/>
      <w:rPr>
        <w:rFonts w:ascii="Calibri" w:hAnsi="Calibri"/>
        <w:b/>
        <w:color w:val="003E74"/>
        <w:sz w:val="18"/>
      </w:rPr>
    </w:pPr>
    <w:r>
      <w:rPr>
        <w:rFonts w:ascii="Calibri" w:hAnsi="Calibri"/>
        <w:b/>
        <w:color w:val="003E74"/>
        <w:sz w:val="18"/>
      </w:rPr>
      <w:t xml:space="preserve">Goodwin </w:t>
    </w:r>
    <w:r w:rsidR="008B17A2">
      <w:rPr>
        <w:rFonts w:ascii="Calibri" w:hAnsi="Calibri"/>
        <w:b/>
        <w:color w:val="003E74"/>
        <w:sz w:val="18"/>
      </w:rPr>
      <w:t>University</w:t>
    </w:r>
    <w:r>
      <w:rPr>
        <w:rFonts w:ascii="Calibri" w:hAnsi="Calibri"/>
        <w:b/>
        <w:color w:val="003E74"/>
        <w:sz w:val="18"/>
      </w:rPr>
      <w:t xml:space="preserve"> • One Riverside Drive • East Hartford, CT 06118</w:t>
    </w:r>
  </w:p>
  <w:p w14:paraId="087459E1" w14:textId="28DB54E4" w:rsidR="00BF0AE2" w:rsidRPr="00BF0AE2" w:rsidRDefault="00FC0D26" w:rsidP="00BF0AE2">
    <w:pPr>
      <w:pStyle w:val="Footer"/>
      <w:jc w:val="right"/>
      <w:rPr>
        <w:rFonts w:ascii="Arial" w:hAnsi="Arial" w:cs="Arial"/>
        <w:sz w:val="18"/>
        <w:szCs w:val="18"/>
      </w:rPr>
    </w:pPr>
    <w:bookmarkStart w:id="0" w:name="_GoBack"/>
    <w:r>
      <w:rPr>
        <w:noProof/>
      </w:rPr>
      <w:drawing>
        <wp:anchor distT="0" distB="0" distL="114300" distR="114300" simplePos="0" relativeHeight="251658240" behindDoc="1" locked="0" layoutInCell="1" allowOverlap="1" wp14:anchorId="43174DDE" wp14:editId="5D70A1E5">
          <wp:simplePos x="0" y="0"/>
          <wp:positionH relativeFrom="margin">
            <wp:align>center</wp:align>
          </wp:positionH>
          <wp:positionV relativeFrom="paragraph">
            <wp:posOffset>17145</wp:posOffset>
          </wp:positionV>
          <wp:extent cx="457200" cy="457200"/>
          <wp:effectExtent l="0" t="0" r="0" b="0"/>
          <wp:wrapTight wrapText="bothSides">
            <wp:wrapPolygon edited="0">
              <wp:start x="0" y="0"/>
              <wp:lineTo x="0" y="20700"/>
              <wp:lineTo x="20700" y="20700"/>
              <wp:lineTo x="20700" y="0"/>
              <wp:lineTo x="0" y="0"/>
            </wp:wrapPolygon>
          </wp:wrapTight>
          <wp:docPr id="1" name="Picture 1" descr="Mer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r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57042" w14:textId="77777777" w:rsidR="008B17A2" w:rsidRDefault="008B1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7CE8C" w14:textId="77777777" w:rsidR="0061652E" w:rsidRDefault="0061652E" w:rsidP="00457712">
      <w:r>
        <w:separator/>
      </w:r>
    </w:p>
  </w:footnote>
  <w:footnote w:type="continuationSeparator" w:id="0">
    <w:p w14:paraId="55146AD6" w14:textId="77777777" w:rsidR="0061652E" w:rsidRDefault="0061652E" w:rsidP="00457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F6F82" w14:textId="77777777" w:rsidR="008B17A2" w:rsidRDefault="008B17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B9FD7" w14:textId="77777777" w:rsidR="008B17A2" w:rsidRDefault="008B17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8808C" w14:textId="77777777" w:rsidR="008B17A2" w:rsidRDefault="008B17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036CA"/>
    <w:multiLevelType w:val="hybridMultilevel"/>
    <w:tmpl w:val="61F2F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05610"/>
    <w:multiLevelType w:val="multilevel"/>
    <w:tmpl w:val="EF8A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45B6D"/>
    <w:multiLevelType w:val="hybridMultilevel"/>
    <w:tmpl w:val="B4F4A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09090C"/>
    <w:multiLevelType w:val="hybridMultilevel"/>
    <w:tmpl w:val="A3C8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1584D"/>
    <w:multiLevelType w:val="hybridMultilevel"/>
    <w:tmpl w:val="716CB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9B5"/>
    <w:rsid w:val="00012540"/>
    <w:rsid w:val="00023C40"/>
    <w:rsid w:val="00035DFD"/>
    <w:rsid w:val="0004186C"/>
    <w:rsid w:val="000715E3"/>
    <w:rsid w:val="000E52A0"/>
    <w:rsid w:val="0011565E"/>
    <w:rsid w:val="00141FA0"/>
    <w:rsid w:val="0016239B"/>
    <w:rsid w:val="002229B8"/>
    <w:rsid w:val="0024551A"/>
    <w:rsid w:val="00296416"/>
    <w:rsid w:val="00397D5E"/>
    <w:rsid w:val="004323C1"/>
    <w:rsid w:val="004473C4"/>
    <w:rsid w:val="00457712"/>
    <w:rsid w:val="004F241E"/>
    <w:rsid w:val="004F7CCB"/>
    <w:rsid w:val="00523DB6"/>
    <w:rsid w:val="005244EA"/>
    <w:rsid w:val="005350F2"/>
    <w:rsid w:val="00552663"/>
    <w:rsid w:val="00570D5E"/>
    <w:rsid w:val="00605AEF"/>
    <w:rsid w:val="0061652E"/>
    <w:rsid w:val="006259B5"/>
    <w:rsid w:val="00651B72"/>
    <w:rsid w:val="00666773"/>
    <w:rsid w:val="007D77BE"/>
    <w:rsid w:val="007E2895"/>
    <w:rsid w:val="0080179F"/>
    <w:rsid w:val="00801F29"/>
    <w:rsid w:val="00814E69"/>
    <w:rsid w:val="0088695C"/>
    <w:rsid w:val="008B17A2"/>
    <w:rsid w:val="008E4BB1"/>
    <w:rsid w:val="009075A7"/>
    <w:rsid w:val="009D4B82"/>
    <w:rsid w:val="00A2346F"/>
    <w:rsid w:val="00A8325B"/>
    <w:rsid w:val="00A86BC3"/>
    <w:rsid w:val="00A908F1"/>
    <w:rsid w:val="00A93122"/>
    <w:rsid w:val="00AA5241"/>
    <w:rsid w:val="00AD7FF4"/>
    <w:rsid w:val="00AE5812"/>
    <w:rsid w:val="00BA4504"/>
    <w:rsid w:val="00D833E9"/>
    <w:rsid w:val="00D94B3B"/>
    <w:rsid w:val="00E30C1D"/>
    <w:rsid w:val="00E465BE"/>
    <w:rsid w:val="00F1014C"/>
    <w:rsid w:val="00F25F9D"/>
    <w:rsid w:val="00F4770C"/>
    <w:rsid w:val="00FB50EE"/>
    <w:rsid w:val="00F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F97BB1"/>
  <w15:chartTrackingRefBased/>
  <w15:docId w15:val="{9619008F-E46D-4988-9980-9BC85E56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9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9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5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9B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2895"/>
    <w:pPr>
      <w:ind w:left="720"/>
      <w:contextualSpacing/>
    </w:pPr>
  </w:style>
  <w:style w:type="table" w:styleId="TableGrid">
    <w:name w:val="Table Grid"/>
    <w:basedOn w:val="TableNormal"/>
    <w:uiPriority w:val="39"/>
    <w:rsid w:val="0007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05A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412d7b45-e211-4c3c-bc5a-7ca00020a7a9">
      <Terms xmlns="http://schemas.microsoft.com/office/infopath/2007/PartnerControls"/>
    </lcf76f155ced4ddcb4097134ff3c332f>
    <TaxCatchAll xmlns="25ea4c92-68aa-41a6-90bc-9004da3bf7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ED47D4D0D95459E68241BA123CC2A" ma:contentTypeVersion="15" ma:contentTypeDescription="Create a new document." ma:contentTypeScope="" ma:versionID="91af79dd294f61ffea94c741ef85e86e">
  <xsd:schema xmlns:xsd="http://www.w3.org/2001/XMLSchema" xmlns:xs="http://www.w3.org/2001/XMLSchema" xmlns:p="http://schemas.microsoft.com/office/2006/metadata/properties" xmlns:ns1="http://schemas.microsoft.com/sharepoint/v3" xmlns:ns2="412d7b45-e211-4c3c-bc5a-7ca00020a7a9" xmlns:ns3="25ea4c92-68aa-41a6-90bc-9004da3bf76f" targetNamespace="http://schemas.microsoft.com/office/2006/metadata/properties" ma:root="true" ma:fieldsID="2c2dcac735d3b4e41940fc814c91710f" ns1:_="" ns2:_="" ns3:_="">
    <xsd:import namespace="http://schemas.microsoft.com/sharepoint/v3"/>
    <xsd:import namespace="412d7b45-e211-4c3c-bc5a-7ca00020a7a9"/>
    <xsd:import namespace="25ea4c92-68aa-41a6-90bc-9004da3bf7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d7b45-e211-4c3c-bc5a-7ca00020a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8618eac-38f4-4b6c-91cd-f4933afba5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4c92-68aa-41a6-90bc-9004da3bf76f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1be5043-dfd9-482d-a11d-6f2fe66496cb}" ma:internalName="TaxCatchAll" ma:showField="CatchAllData" ma:web="25ea4c92-68aa-41a6-90bc-9004da3bf7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122E61-03BD-43B4-AA29-3747940E5AF6}">
  <ds:schemaRefs>
    <ds:schemaRef ds:uri="http://schemas.microsoft.com/office/2006/documentManagement/types"/>
    <ds:schemaRef ds:uri="235809df-6a62-47b4-a840-b9602d2ebeeb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sharepoint/v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B803827-9C2F-4C50-9113-1EE7B7219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8A076-FD65-42F6-A94D-A1D338EBB5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Goodwin College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Zagula</dc:creator>
  <cp:keywords/>
  <dc:description/>
  <cp:lastModifiedBy>Natalia Zagula</cp:lastModifiedBy>
  <cp:revision>8</cp:revision>
  <dcterms:created xsi:type="dcterms:W3CDTF">2020-02-04T15:28:00Z</dcterms:created>
  <dcterms:modified xsi:type="dcterms:W3CDTF">2022-02-14T19:35:00Z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0x010100103ED47D4D0D95459E68241BA123CC2A</vt:lpwstr>
  </property>
  <property fmtid="{D5CDD505-2E9C-101B-9397-08002B2CF9AE}" pid="3" name="Order">
    <vt:r8>2001800</vt:r8>
  </property>
</Properties>
</file>