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FB4" w:rsidRDefault="004F1FB4">
      <w:bookmarkStart w:id="0" w:name="_GoBack"/>
      <w:bookmarkEnd w:id="0"/>
      <w:r>
        <w:t>Document 3</w:t>
      </w:r>
    </w:p>
    <w:p w:rsidR="004F1FB4" w:rsidRDefault="0073189E">
      <w:proofErr w:type="spellStart"/>
      <w:r>
        <w:t>Kepler</w:t>
      </w:r>
      <w:proofErr w:type="spellEnd"/>
      <w:r>
        <w:t xml:space="preserve"> 62 System</w:t>
      </w:r>
    </w:p>
    <w:p w:rsidR="00744F3D" w:rsidRDefault="0098185A">
      <w:r w:rsidRPr="00744F3D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3650615</wp:posOffset>
            </wp:positionH>
            <wp:positionV relativeFrom="paragraph">
              <wp:posOffset>45085</wp:posOffset>
            </wp:positionV>
            <wp:extent cx="2797175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77" y="21294"/>
                <wp:lineTo x="21477" y="0"/>
                <wp:lineTo x="0" y="0"/>
              </wp:wrapPolygon>
            </wp:wrapTight>
            <wp:docPr id="5" name="Picture 5" descr="http://upload.wikimedia.org/wikipedia/commons/thumb/8/82/The_diagram_compares_the_planets_of_the_inner_solar_system_to_Kepler-62.jpg/402px-The_diagram_compares_the_planets_of_the_inner_solar_system_to_Kepler-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2/The_diagram_compares_the_planets_of_the_inner_solar_system_to_Kepler-62.jpg/402px-The_diagram_compares_the_planets_of_the_inner_solar_system_to_Kepler-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5417">
        <w:t xml:space="preserve">The planets orbiting the star </w:t>
      </w:r>
      <w:proofErr w:type="spellStart"/>
      <w:r w:rsidR="00265417">
        <w:t>Kepler</w:t>
      </w:r>
      <w:proofErr w:type="spellEnd"/>
      <w:r w:rsidR="00265417">
        <w:t xml:space="preserve"> 62 were </w:t>
      </w:r>
      <w:r>
        <w:t>discover</w:t>
      </w:r>
      <w:r w:rsidR="00265417">
        <w:t xml:space="preserve"> earlier in the year </w:t>
      </w:r>
      <w:r w:rsidR="00744F3D" w:rsidRPr="00744F3D">
        <w:t>1,200 light-years from</w:t>
      </w:r>
      <w:r w:rsidR="00744F3D">
        <w:t xml:space="preserve"> earth </w:t>
      </w:r>
      <w:r w:rsidR="00265417">
        <w:t xml:space="preserve">by NASAs </w:t>
      </w:r>
      <w:proofErr w:type="spellStart"/>
      <w:r w:rsidR="00265417">
        <w:t>kepler</w:t>
      </w:r>
      <w:proofErr w:type="spellEnd"/>
      <w:r w:rsidR="00265417">
        <w:t xml:space="preserve"> mis</w:t>
      </w:r>
      <w:r w:rsidR="00744F3D">
        <w:t xml:space="preserve">sion via the transit method. </w:t>
      </w:r>
      <w:r w:rsidR="0073189E">
        <w:t xml:space="preserve">Not much information is known about the planets orbiting the star </w:t>
      </w:r>
      <w:proofErr w:type="spellStart"/>
      <w:proofErr w:type="gramStart"/>
      <w:r w:rsidR="0073189E">
        <w:t>kepler</w:t>
      </w:r>
      <w:proofErr w:type="spellEnd"/>
      <w:proofErr w:type="gramEnd"/>
      <w:r w:rsidR="0073189E">
        <w:t xml:space="preserve"> 62 because of the low masses and close formation</w:t>
      </w:r>
      <w:r w:rsidR="00C35512">
        <w:t xml:space="preserve"> of the planets. T</w:t>
      </w:r>
      <w:r w:rsidR="0097199D">
        <w:t xml:space="preserve">his means that the planets have very little </w:t>
      </w:r>
      <w:r w:rsidR="00744F3D">
        <w:t xml:space="preserve">gravitational </w:t>
      </w:r>
      <w:r w:rsidR="0097199D">
        <w:t xml:space="preserve">pull on the star so do not </w:t>
      </w:r>
      <w:r w:rsidR="00C35512">
        <w:t>cause</w:t>
      </w:r>
      <w:r w:rsidR="0097199D">
        <w:t xml:space="preserve"> it to ‘wobble’</w:t>
      </w:r>
      <w:r w:rsidR="00C35512">
        <w:t>.</w:t>
      </w:r>
      <w:r w:rsidR="00744F3D">
        <w:t xml:space="preserve"> However what we do know very certainly is the planets orbital period, eccentricity and argument of </w:t>
      </w:r>
      <w:proofErr w:type="spellStart"/>
      <w:r w:rsidR="00744F3D">
        <w:t>periastron</w:t>
      </w:r>
      <w:proofErr w:type="spellEnd"/>
      <w:r w:rsidR="00744F3D">
        <w:t xml:space="preserve"> as the transit method can tell us this very clearly.</w:t>
      </w:r>
      <w:r>
        <w:t xml:space="preserve"> The print screen below from exoplanets.org show how uncertain the rest of the planets orbital variables can be.</w:t>
      </w:r>
    </w:p>
    <w:p w:rsidR="0073189E" w:rsidRDefault="0098185A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828040</wp:posOffset>
            </wp:positionV>
            <wp:extent cx="4803775" cy="1241425"/>
            <wp:effectExtent l="0" t="0" r="0" b="0"/>
            <wp:wrapTight wrapText="bothSides">
              <wp:wrapPolygon edited="0">
                <wp:start x="0" y="0"/>
                <wp:lineTo x="0" y="21213"/>
                <wp:lineTo x="21500" y="21213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" t="23266" r="14640" b="39592"/>
                    <a:stretch/>
                  </pic:blipFill>
                  <pic:spPr bwMode="auto">
                    <a:xfrm>
                      <a:off x="0" y="0"/>
                      <a:ext cx="4803775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35512">
        <w:t xml:space="preserve">These planets are particularly interesting because two of the five </w:t>
      </w:r>
      <w:r w:rsidR="004475AC">
        <w:t>planets</w:t>
      </w:r>
      <w:r w:rsidR="00C35512">
        <w:t xml:space="preserve"> are known to be in the habitable zone </w:t>
      </w:r>
      <w:r w:rsidR="004475AC">
        <w:t>meaning the planets are far enough from the sun for the water to remain liquid.</w:t>
      </w:r>
      <w:r>
        <w:t xml:space="preserve"> Many scientists believe that the planets kepler-62 e and f the outer most planets are the most earth like planets yet found the picture above shows that the two planets are </w:t>
      </w:r>
      <w:proofErr w:type="spellStart"/>
      <w:r>
        <w:t>ver</w:t>
      </w:r>
      <w:proofErr w:type="spellEnd"/>
      <w:r>
        <w:t xml:space="preserve"> close to the size of earth they are believed to both be rocky dense planets.</w:t>
      </w:r>
    </w:p>
    <w:p w:rsidR="0097199D" w:rsidRDefault="0097199D">
      <w:pPr>
        <w:rPr>
          <w:noProof/>
          <w:lang w:eastAsia="en-GB"/>
        </w:rPr>
      </w:pPr>
    </w:p>
    <w:p w:rsidR="0098185A" w:rsidRDefault="0098185A">
      <w:pPr>
        <w:rPr>
          <w:noProof/>
          <w:lang w:eastAsia="en-GB"/>
        </w:rPr>
      </w:pPr>
    </w:p>
    <w:p w:rsidR="0098185A" w:rsidRDefault="0098185A">
      <w:pPr>
        <w:rPr>
          <w:noProof/>
          <w:lang w:eastAsia="en-GB"/>
        </w:rPr>
      </w:pPr>
    </w:p>
    <w:p w:rsidR="0098185A" w:rsidRDefault="0098185A">
      <w:pPr>
        <w:rPr>
          <w:noProof/>
          <w:lang w:eastAsia="en-GB"/>
        </w:rPr>
      </w:pPr>
    </w:p>
    <w:p w:rsidR="0098185A" w:rsidRDefault="0098185A">
      <w:pPr>
        <w:rPr>
          <w:noProof/>
          <w:lang w:eastAsia="en-GB"/>
        </w:rPr>
      </w:pPr>
      <w:r>
        <w:rPr>
          <w:noProof/>
          <w:lang w:eastAsia="en-GB"/>
        </w:rPr>
        <w:t>Kepler-36 System</w:t>
      </w:r>
    </w:p>
    <w:p w:rsidR="00B12017" w:rsidRDefault="00B12017">
      <w:pPr>
        <w:rPr>
          <w:noProof/>
          <w:lang w:eastAsia="en-GB"/>
        </w:rPr>
      </w:pPr>
      <w:r w:rsidRPr="00B12017">
        <w:rPr>
          <w:noProof/>
          <w:color w:val="0000FF" w:themeColor="hyperlink"/>
          <w:u w:val="single"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1038225</wp:posOffset>
            </wp:positionV>
            <wp:extent cx="3846195" cy="1199515"/>
            <wp:effectExtent l="0" t="0" r="0" b="0"/>
            <wp:wrapTight wrapText="bothSides">
              <wp:wrapPolygon edited="0">
                <wp:start x="0" y="0"/>
                <wp:lineTo x="0" y="21268"/>
                <wp:lineTo x="21504" y="21268"/>
                <wp:lineTo x="21504" y="0"/>
                <wp:lineTo x="0" y="0"/>
              </wp:wrapPolygon>
            </wp:wrapTight>
            <wp:docPr id="6" name="Picture 6" descr="http://gscim.com/Science_News/6-12/Kepler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scim.com/Science_News/6-12/Kepler-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7666">
        <w:rPr>
          <w:noProof/>
          <w:lang w:eastAsia="en-GB"/>
        </w:rPr>
        <w:t>T</w:t>
      </w:r>
      <w:r w:rsidRPr="00B12017">
        <w:rPr>
          <w:noProof/>
          <w:lang w:eastAsia="en-GB"/>
        </w:rPr>
        <w:t xml:space="preserve">he discovery of two planets orbiting the star </w:t>
      </w:r>
      <w:r>
        <w:rPr>
          <w:noProof/>
          <w:lang w:eastAsia="en-GB"/>
        </w:rPr>
        <w:t xml:space="preserve">kepler-36 </w:t>
      </w:r>
      <w:r w:rsidRPr="00B12017">
        <w:rPr>
          <w:noProof/>
          <w:lang w:eastAsia="en-GB"/>
        </w:rPr>
        <w:t>was announced</w:t>
      </w:r>
      <w:r>
        <w:rPr>
          <w:noProof/>
          <w:lang w:eastAsia="en-GB"/>
        </w:rPr>
        <w:t>. The planets are described as</w:t>
      </w:r>
      <w:r w:rsidRPr="00B12017">
        <w:rPr>
          <w:noProof/>
          <w:lang w:eastAsia="en-GB"/>
        </w:rPr>
        <w:t xml:space="preserve"> a super-Earth and a "mini-Neptune" </w:t>
      </w:r>
      <w:r>
        <w:rPr>
          <w:noProof/>
          <w:lang w:eastAsia="en-GB"/>
        </w:rPr>
        <w:t>however the reason we are looking at these two planets is not because they lie in the habitable zine or are earth like. It is because the two planets have a very distict affect on eachother with we belive may one day cause one of the planets to be throne out of orbit</w:t>
      </w:r>
      <w:r w:rsidRPr="00B12017">
        <w:rPr>
          <w:noProof/>
          <w:lang w:eastAsia="en-GB"/>
        </w:rPr>
        <w:t xml:space="preserve">; their semi-major axes differ by only 0.013 astronomical units, meaning that their interaction causes </w:t>
      </w:r>
      <w:r>
        <w:rPr>
          <w:noProof/>
          <w:lang w:eastAsia="en-GB"/>
        </w:rPr>
        <w:t>there orbits to vary massivly and be unsable.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Kepler-36b and c have estimated densities of 6.8 and 0.86 g/cm</w:t>
      </w:r>
      <w:r>
        <w:rPr>
          <w:rFonts w:ascii="Arial" w:hAnsi="Arial" w:cs="Arial"/>
          <w:color w:val="00000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respectively. One has the power to pull the other and we want to investigate this.</w:t>
      </w:r>
      <w:r w:rsidR="00DA766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image to theside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show</w:t>
      </w:r>
      <w:r w:rsidR="00DA7666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</w:t>
      </w:r>
      <w:r w:rsidR="00DA7666">
        <w:rPr>
          <w:rFonts w:ascii="Arial" w:hAnsi="Arial" w:cs="Arial"/>
          <w:color w:val="000000"/>
          <w:sz w:val="20"/>
          <w:szCs w:val="20"/>
          <w:shd w:val="clear" w:color="auto" w:fill="FFFFFF"/>
        </w:rPr>
        <w:t>relative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proximity of the </w:t>
      </w:r>
      <w:r w:rsidR="00DA7666">
        <w:rPr>
          <w:rFonts w:ascii="Arial" w:hAnsi="Arial" w:cs="Arial"/>
          <w:color w:val="000000"/>
          <w:sz w:val="20"/>
          <w:szCs w:val="20"/>
          <w:shd w:val="clear" w:color="auto" w:fill="FFFFFF"/>
        </w:rPr>
        <w:t>planets compared to the proximity of the sun and mercury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A7666" w:rsidRDefault="00DA7666" w:rsidP="00DA7666">
      <w:pPr>
        <w:spacing w:after="0"/>
      </w:pPr>
    </w:p>
    <w:p w:rsidR="00DA7666" w:rsidRDefault="00DA7666" w:rsidP="00DA7666">
      <w:pPr>
        <w:spacing w:after="0"/>
      </w:pPr>
    </w:p>
    <w:p w:rsidR="00DA7666" w:rsidRDefault="00DA7666" w:rsidP="00DA7666">
      <w:pPr>
        <w:spacing w:after="0"/>
      </w:pPr>
    </w:p>
    <w:p w:rsidR="0098185A" w:rsidRDefault="00B12017" w:rsidP="00DA7666">
      <w:pPr>
        <w:spacing w:after="0"/>
      </w:pPr>
      <w:r w:rsidRPr="00B12017">
        <w:t xml:space="preserve">Kepler-36: A Pair of Planets with </w:t>
      </w:r>
      <w:r w:rsidR="004841DA">
        <w:t>n</w:t>
      </w:r>
      <w:r w:rsidR="004841DA" w:rsidRPr="00B12017">
        <w:t>eighbouring</w:t>
      </w:r>
      <w:r w:rsidRPr="00B12017">
        <w:t xml:space="preserve"> Orbits and Dissimilar Densities</w:t>
      </w:r>
    </w:p>
    <w:p w:rsidR="0073189E" w:rsidRDefault="00372E08" w:rsidP="00DA7666">
      <w:pPr>
        <w:spacing w:after="0"/>
      </w:pPr>
      <w:hyperlink r:id="rId8" w:history="1">
        <w:r w:rsidR="008F0FBD" w:rsidRPr="00DF7CBF">
          <w:rPr>
            <w:rStyle w:val="Hyperlink"/>
          </w:rPr>
          <w:t>http://www.sciencemag.org/content/340/6132/587.short</w:t>
        </w:r>
      </w:hyperlink>
    </w:p>
    <w:p w:rsidR="008F0FBD" w:rsidRDefault="008F0FBD" w:rsidP="00DA7666">
      <w:pPr>
        <w:spacing w:after="0"/>
      </w:pPr>
      <w:r>
        <w:t>The Inner Structure of the Planets Kepler-62 e and Kepler-62 f R.-</w:t>
      </w:r>
      <w:proofErr w:type="spellStart"/>
      <w:r>
        <w:t>S.Taubner</w:t>
      </w:r>
      <w:proofErr w:type="spellEnd"/>
    </w:p>
    <w:p w:rsidR="008F0FBD" w:rsidRDefault="008F0FBD" w:rsidP="00DA7666">
      <w:pPr>
        <w:spacing w:after="0"/>
      </w:pPr>
      <w:proofErr w:type="spellStart"/>
      <w:r>
        <w:t>Borucki</w:t>
      </w:r>
      <w:proofErr w:type="spellEnd"/>
      <w:r>
        <w:t>, W. J. et al.: Kepler-62: A Five-Planet System with Planets of 1.4 and 1.6 Earth Radii in the Habitable Zone, Science Express.</w:t>
      </w:r>
    </w:p>
    <w:p w:rsidR="00DA7666" w:rsidRDefault="00372E08" w:rsidP="00DA7666">
      <w:pPr>
        <w:spacing w:after="0"/>
      </w:pPr>
      <w:hyperlink r:id="rId9" w:history="1">
        <w:r w:rsidR="00DA7666">
          <w:rPr>
            <w:rStyle w:val="Hyperlink"/>
          </w:rPr>
          <w:t>http://gscim.com/Science_News/6-12/amazingly_close_planets.html</w:t>
        </w:r>
      </w:hyperlink>
    </w:p>
    <w:p w:rsidR="00DA7666" w:rsidRDefault="00DA7666"/>
    <w:sectPr w:rsidR="00DA7666" w:rsidSect="00981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9E"/>
    <w:rsid w:val="00006869"/>
    <w:rsid w:val="000D7CEB"/>
    <w:rsid w:val="00144646"/>
    <w:rsid w:val="00175947"/>
    <w:rsid w:val="00265417"/>
    <w:rsid w:val="00372E08"/>
    <w:rsid w:val="004475AC"/>
    <w:rsid w:val="004841DA"/>
    <w:rsid w:val="004F1FB4"/>
    <w:rsid w:val="005B090F"/>
    <w:rsid w:val="0073189E"/>
    <w:rsid w:val="00744F3D"/>
    <w:rsid w:val="007F32ED"/>
    <w:rsid w:val="008F0FBD"/>
    <w:rsid w:val="0097199D"/>
    <w:rsid w:val="0098185A"/>
    <w:rsid w:val="009D3433"/>
    <w:rsid w:val="00A85C6F"/>
    <w:rsid w:val="00B12017"/>
    <w:rsid w:val="00C35512"/>
    <w:rsid w:val="00DA7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mag.org/content/340/6132/587.sho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scim.com/Science_News/6-12/amazingly_close_plan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Marinari</dc:creator>
  <cp:lastModifiedBy>Maria</cp:lastModifiedBy>
  <cp:revision>2</cp:revision>
  <dcterms:created xsi:type="dcterms:W3CDTF">2013-10-01T20:34:00Z</dcterms:created>
  <dcterms:modified xsi:type="dcterms:W3CDTF">2013-10-01T20:34:00Z</dcterms:modified>
</cp:coreProperties>
</file>