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51F3" w14:textId="4E45586A" w:rsidR="007C22CA" w:rsidRPr="00170C76" w:rsidRDefault="009D04F2" w:rsidP="00170C76">
      <w:pPr>
        <w:pStyle w:val="berschrift1"/>
        <w:rPr>
          <w:lang w:val="en-US"/>
        </w:rPr>
      </w:pPr>
      <w:r>
        <w:rPr>
          <w:lang w:val="en-US"/>
        </w:rPr>
        <w:t xml:space="preserve">Demo </w:t>
      </w:r>
      <w:r w:rsidR="00170C76" w:rsidRPr="00170C76">
        <w:rPr>
          <w:lang w:val="en-US"/>
        </w:rPr>
        <w:t>Environment</w:t>
      </w:r>
    </w:p>
    <w:p w14:paraId="7B5D14F6" w14:textId="77777777" w:rsidR="00170C76" w:rsidRDefault="00170C76" w:rsidP="00170C76">
      <w:pPr>
        <w:rPr>
          <w:rFonts w:ascii="Calibri" w:hAnsi="Calibri" w:cs="Calibri"/>
          <w:sz w:val="22"/>
          <w:szCs w:val="22"/>
          <w:lang w:val="en-US"/>
        </w:rPr>
      </w:pPr>
    </w:p>
    <w:p w14:paraId="63F9175B" w14:textId="4BE3793E" w:rsidR="00EC0932" w:rsidRDefault="00EC0932" w:rsidP="00170C76">
      <w:pPr>
        <w:rPr>
          <w:rFonts w:ascii="Arial" w:hAnsi="Arial" w:cs="Arial"/>
          <w:color w:val="000000"/>
          <w:lang w:val="en-US"/>
        </w:rPr>
      </w:pPr>
      <w:r w:rsidRPr="00EC0932">
        <w:rPr>
          <w:rFonts w:ascii="Arial" w:hAnsi="Arial" w:cs="Arial"/>
          <w:color w:val="000000"/>
          <w:lang w:val="en-US"/>
        </w:rPr>
        <w:t xml:space="preserve">This demo is recorded as a video and is available on </w:t>
      </w:r>
      <w:hyperlink r:id="rId5" w:history="1">
        <w:r w:rsidR="00F676BF">
          <w:rPr>
            <w:rStyle w:val="Hyperlink"/>
            <w:rFonts w:ascii="Arial" w:hAnsi="Arial" w:cs="Arial"/>
            <w:lang w:val="en-US"/>
          </w:rPr>
          <w:t>YouT</w:t>
        </w:r>
        <w:r w:rsidR="00F676BF">
          <w:rPr>
            <w:rStyle w:val="Hyperlink"/>
            <w:rFonts w:ascii="Arial" w:hAnsi="Arial" w:cs="Arial"/>
            <w:lang w:val="en-US"/>
          </w:rPr>
          <w:t>u</w:t>
        </w:r>
        <w:r w:rsidR="00F676BF">
          <w:rPr>
            <w:rStyle w:val="Hyperlink"/>
            <w:rFonts w:ascii="Arial" w:hAnsi="Arial" w:cs="Arial"/>
            <w:lang w:val="en-US"/>
          </w:rPr>
          <w:t>be</w:t>
        </w:r>
      </w:hyperlink>
    </w:p>
    <w:p w14:paraId="001033FD" w14:textId="7FFB3A50" w:rsidR="00170C76" w:rsidRPr="009D04F2" w:rsidRDefault="009D04F2" w:rsidP="00170C76">
      <w:pPr>
        <w:rPr>
          <w:lang w:val="en-US"/>
        </w:rPr>
      </w:pPr>
      <w:r w:rsidRPr="009D04F2">
        <w:rPr>
          <w:rFonts w:ascii="Arial" w:hAnsi="Arial" w:cs="Arial"/>
          <w:color w:val="000000"/>
          <w:lang w:val="en-US"/>
        </w:rPr>
        <w:t xml:space="preserve">In </w:t>
      </w:r>
      <w:r>
        <w:rPr>
          <w:rFonts w:ascii="Arial" w:hAnsi="Arial" w:cs="Arial"/>
          <w:color w:val="000000"/>
          <w:lang w:val="en-US"/>
        </w:rPr>
        <w:t>the demo</w:t>
      </w:r>
      <w:r w:rsidRPr="009D04F2">
        <w:rPr>
          <w:rFonts w:ascii="Arial" w:hAnsi="Arial" w:cs="Arial"/>
          <w:color w:val="000000"/>
          <w:lang w:val="en-US"/>
        </w:rPr>
        <w:t xml:space="preserve"> environment, I have configured the EFM cluster with a master and a standby. </w:t>
      </w:r>
    </w:p>
    <w:p w14:paraId="08A719F9" w14:textId="77777777" w:rsidR="00170C76" w:rsidRPr="00170C76" w:rsidRDefault="00170C76" w:rsidP="00170C76">
      <w:pPr>
        <w:rPr>
          <w:rFonts w:ascii="Calibri" w:hAnsi="Calibri" w:cs="Calibri"/>
          <w:sz w:val="22"/>
          <w:szCs w:val="22"/>
          <w:lang w:val="en-US"/>
        </w:rPr>
      </w:pPr>
      <w:r w:rsidRPr="00170C76">
        <w:rPr>
          <w:rFonts w:ascii="Calibri" w:hAnsi="Calibri" w:cs="Calibri"/>
          <w:sz w:val="22"/>
          <w:szCs w:val="22"/>
          <w:lang w:val="en-US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512"/>
        <w:gridCol w:w="1496"/>
        <w:gridCol w:w="1443"/>
        <w:gridCol w:w="924"/>
      </w:tblGrid>
      <w:tr w:rsidR="009D04F2" w:rsidRPr="00170C76" w14:paraId="18D7DFDE" w14:textId="77777777" w:rsidTr="009D04F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9C2D9E" w14:textId="77777777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8EC475" w14:textId="77777777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8CAC9" w14:textId="77777777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gramStart"/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EPAS Version</w:t>
            </w:r>
            <w:proofErr w:type="gramEnd"/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865A6" w14:textId="77777777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EFM Version</w:t>
            </w:r>
          </w:p>
        </w:tc>
        <w:tc>
          <w:tcPr>
            <w:tcW w:w="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5068F9" w14:textId="77777777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Role</w:t>
            </w:r>
          </w:p>
        </w:tc>
      </w:tr>
      <w:tr w:rsidR="009D04F2" w:rsidRPr="00170C76" w14:paraId="385C568F" w14:textId="77777777" w:rsidTr="009D04F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B3FF19" w14:textId="77777777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VM1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4E2572" w14:textId="34549D3F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pg1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0EBDF8" w14:textId="4761DAE5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9ACA61" w14:textId="0CB1C987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4.4</w:t>
            </w:r>
          </w:p>
        </w:tc>
        <w:tc>
          <w:tcPr>
            <w:tcW w:w="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52CBAC" w14:textId="77777777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Master</w:t>
            </w:r>
          </w:p>
        </w:tc>
      </w:tr>
      <w:tr w:rsidR="009D04F2" w:rsidRPr="00170C76" w14:paraId="21449437" w14:textId="77777777" w:rsidTr="009D04F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7173F4" w14:textId="77777777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VM2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7A46D6" w14:textId="1E632FCF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</w:t>
            </w: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76184A" w14:textId="6C69E14A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8E94CB" w14:textId="086172C3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4.4</w:t>
            </w:r>
          </w:p>
        </w:tc>
        <w:tc>
          <w:tcPr>
            <w:tcW w:w="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EEF548" w14:textId="77777777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Standby</w:t>
            </w:r>
          </w:p>
        </w:tc>
      </w:tr>
      <w:tr w:rsidR="009D04F2" w:rsidRPr="00170C76" w14:paraId="6C45188C" w14:textId="77777777" w:rsidTr="009D04F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F6B947" w14:textId="77777777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VM3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2EB495" w14:textId="09581E08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pg3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65293A" w14:textId="2E3A1005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EB6E0A" w14:textId="44AC62BF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4.4</w:t>
            </w:r>
          </w:p>
        </w:tc>
        <w:tc>
          <w:tcPr>
            <w:tcW w:w="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E9328C" w14:textId="35F027FA" w:rsidR="009D04F2" w:rsidRPr="00606EB0" w:rsidRDefault="009D04F2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Client</w:t>
            </w:r>
          </w:p>
        </w:tc>
      </w:tr>
    </w:tbl>
    <w:p w14:paraId="31CB9E15" w14:textId="77777777" w:rsidR="00170C76" w:rsidRPr="00170C76" w:rsidRDefault="00170C76" w:rsidP="00170C76">
      <w:pPr>
        <w:rPr>
          <w:rFonts w:ascii="Calibri" w:hAnsi="Calibri" w:cs="Calibri"/>
          <w:sz w:val="22"/>
          <w:szCs w:val="22"/>
        </w:rPr>
      </w:pPr>
      <w:r w:rsidRPr="00170C76">
        <w:rPr>
          <w:rFonts w:ascii="Calibri" w:hAnsi="Calibri" w:cs="Calibri"/>
          <w:sz w:val="22"/>
          <w:szCs w:val="22"/>
        </w:rPr>
        <w:t> </w:t>
      </w:r>
    </w:p>
    <w:p w14:paraId="2C961DE4" w14:textId="5A5E0AEA" w:rsidR="009D04F2" w:rsidRPr="009D04F2" w:rsidRDefault="009D04F2" w:rsidP="009D04F2">
      <w:pPr>
        <w:rPr>
          <w:lang w:val="en-US"/>
        </w:rPr>
      </w:pPr>
      <w:r w:rsidRPr="009D04F2">
        <w:rPr>
          <w:rFonts w:ascii="Arial" w:hAnsi="Arial" w:cs="Arial"/>
          <w:color w:val="000000"/>
          <w:lang w:val="en-US"/>
        </w:rPr>
        <w:t>In the first step we will start three terminal</w:t>
      </w:r>
      <w:r w:rsidR="00506D44">
        <w:rPr>
          <w:rFonts w:ascii="Arial" w:hAnsi="Arial" w:cs="Arial"/>
          <w:color w:val="000000"/>
          <w:lang w:val="en-US"/>
        </w:rPr>
        <w:t xml:space="preserve"> </w:t>
      </w:r>
      <w:r w:rsidRPr="009D04F2">
        <w:rPr>
          <w:rFonts w:ascii="Arial" w:hAnsi="Arial" w:cs="Arial"/>
          <w:color w:val="000000"/>
          <w:lang w:val="en-US"/>
        </w:rPr>
        <w:t>windows here, with Master at the top left, Standby at the right and the Client at the bottom left.</w:t>
      </w:r>
    </w:p>
    <w:p w14:paraId="16058C79" w14:textId="08CC94FC" w:rsidR="009D04F2" w:rsidRDefault="009D04F2" w:rsidP="009D04F2">
      <w:pPr>
        <w:rPr>
          <w:lang w:val="en-US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7"/>
        <w:gridCol w:w="2671"/>
        <w:gridCol w:w="2422"/>
      </w:tblGrid>
      <w:tr w:rsidR="007A5A4F" w14:paraId="01EC19E5" w14:textId="77777777" w:rsidTr="007A5A4F">
        <w:tc>
          <w:tcPr>
            <w:tcW w:w="2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BFCF2A" w14:textId="2AA1FAFF" w:rsidR="007A5A4F" w:rsidRPr="00606EB0" w:rsidRDefault="007A5A4F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pg1 - Master</w:t>
            </w:r>
          </w:p>
        </w:tc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7B3B19" w14:textId="5EEF9E5D" w:rsidR="007A5A4F" w:rsidRPr="00606EB0" w:rsidRDefault="007A5A4F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pg2 - Standby</w:t>
            </w:r>
          </w:p>
        </w:tc>
        <w:tc>
          <w:tcPr>
            <w:tcW w:w="2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971ACE" w14:textId="60D378C3" w:rsidR="007A5A4F" w:rsidRPr="00606EB0" w:rsidRDefault="007A5A4F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pg3 - Client</w:t>
            </w:r>
          </w:p>
        </w:tc>
      </w:tr>
      <w:tr w:rsidR="007A5A4F" w:rsidRPr="00D727B9" w14:paraId="67E5D46D" w14:textId="77777777" w:rsidTr="007A5A4F">
        <w:tc>
          <w:tcPr>
            <w:tcW w:w="2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D1813F" w14:textId="77777777" w:rsidR="007A5A4F" w:rsidRPr="007A5A4F" w:rsidRDefault="007A5A4F" w:rsidP="002073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</w:rPr>
              <w:t>cd &lt;</w:t>
            </w:r>
            <w:proofErr w:type="spellStart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</w:rPr>
              <w:t>working_directory</w:t>
            </w:r>
            <w:proofErr w:type="spellEnd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</w:rPr>
              <w:t>&gt;</w:t>
            </w:r>
          </w:p>
          <w:p w14:paraId="6E3A2032" w14:textId="08DD18AF" w:rsidR="007A5A4F" w:rsidRPr="007A5A4F" w:rsidRDefault="007A5A4F" w:rsidP="002073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ssh</w:t>
            </w:r>
            <w:proofErr w:type="spellEnd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–F </w:t>
            </w:r>
            <w:proofErr w:type="spellStart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ssh_config</w:t>
            </w:r>
            <w:proofErr w:type="spellEnd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pg1</w:t>
            </w:r>
          </w:p>
        </w:tc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C575EB" w14:textId="1209BC2F" w:rsidR="007A5A4F" w:rsidRPr="007A5A4F" w:rsidRDefault="007A5A4F" w:rsidP="007A5A4F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cd &lt;</w:t>
            </w:r>
            <w:proofErr w:type="spellStart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working_directory</w:t>
            </w:r>
            <w:proofErr w:type="spellEnd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&gt;</w:t>
            </w:r>
          </w:p>
          <w:p w14:paraId="46F22290" w14:textId="1BF978BC" w:rsidR="007A5A4F" w:rsidRPr="007A5A4F" w:rsidRDefault="007A5A4F" w:rsidP="007A5A4F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ssh</w:t>
            </w:r>
            <w:proofErr w:type="spellEnd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–F </w:t>
            </w:r>
            <w:proofErr w:type="spellStart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ssh_config</w:t>
            </w:r>
            <w:proofErr w:type="spellEnd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pg</w:t>
            </w:r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2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E2809F" w14:textId="77777777" w:rsidR="007A5A4F" w:rsidRPr="007A5A4F" w:rsidRDefault="007A5A4F" w:rsidP="007A5A4F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cd &lt;</w:t>
            </w:r>
            <w:proofErr w:type="spellStart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working_directory</w:t>
            </w:r>
            <w:proofErr w:type="spellEnd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&gt;</w:t>
            </w:r>
          </w:p>
          <w:p w14:paraId="5224C6A7" w14:textId="399B9878" w:rsidR="007A5A4F" w:rsidRPr="007A5A4F" w:rsidRDefault="007A5A4F" w:rsidP="007A5A4F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ssh</w:t>
            </w:r>
            <w:proofErr w:type="spellEnd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–F </w:t>
            </w:r>
            <w:proofErr w:type="spellStart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ssh_config</w:t>
            </w:r>
            <w:proofErr w:type="spellEnd"/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pg</w:t>
            </w:r>
            <w:r w:rsidRPr="007A5A4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3</w:t>
            </w:r>
          </w:p>
        </w:tc>
      </w:tr>
    </w:tbl>
    <w:p w14:paraId="2B7C4B35" w14:textId="62A9147D" w:rsidR="00506D44" w:rsidRDefault="00506D44" w:rsidP="009D04F2">
      <w:pPr>
        <w:rPr>
          <w:lang w:val="en-US"/>
        </w:rPr>
      </w:pPr>
    </w:p>
    <w:p w14:paraId="0B83EB89" w14:textId="72621DFA" w:rsidR="007A5A4F" w:rsidRDefault="003C634A" w:rsidP="009D04F2">
      <w:pPr>
        <w:rPr>
          <w:lang w:val="en-US"/>
        </w:rPr>
      </w:pPr>
      <w:r w:rsidRPr="003C634A">
        <w:rPr>
          <w:lang w:val="en-US"/>
        </w:rPr>
        <w:drawing>
          <wp:inline distT="0" distB="0" distL="0" distR="0" wp14:anchorId="51FB6E62" wp14:editId="350A977B">
            <wp:extent cx="5760720" cy="311404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E6EC" w14:textId="57FFF7CA" w:rsidR="003C634A" w:rsidRDefault="003C634A" w:rsidP="009D04F2">
      <w:pPr>
        <w:rPr>
          <w:lang w:val="en-US"/>
        </w:rPr>
      </w:pPr>
    </w:p>
    <w:p w14:paraId="13119CE2" w14:textId="42AD5C9A" w:rsidR="003C634A" w:rsidRPr="003C634A" w:rsidRDefault="003C634A" w:rsidP="003C634A">
      <w:pPr>
        <w:rPr>
          <w:lang w:val="en-US"/>
        </w:rPr>
      </w:pPr>
      <w:r w:rsidRPr="003C634A">
        <w:rPr>
          <w:rFonts w:ascii="Arial" w:hAnsi="Arial" w:cs="Arial"/>
          <w:color w:val="000000"/>
          <w:lang w:val="en-US"/>
        </w:rPr>
        <w:t xml:space="preserve">On the standby I now start monitoring the cluster, running the command </w:t>
      </w:r>
      <w:r>
        <w:rPr>
          <w:rFonts w:ascii="Arial" w:hAnsi="Arial" w:cs="Arial"/>
          <w:color w:val="000000"/>
          <w:lang w:val="en-US"/>
        </w:rPr>
        <w:t>“</w:t>
      </w:r>
      <w:proofErr w:type="spellStart"/>
      <w:r w:rsidRPr="003C634A">
        <w:rPr>
          <w:rFonts w:ascii="Courier New" w:hAnsi="Courier New" w:cs="Courier New"/>
          <w:color w:val="000000"/>
          <w:lang w:val="en-US"/>
        </w:rPr>
        <w:t>efm</w:t>
      </w:r>
      <w:proofErr w:type="spellEnd"/>
      <w:r w:rsidRPr="003C634A">
        <w:rPr>
          <w:rFonts w:ascii="Courier New" w:hAnsi="Courier New" w:cs="Courier New"/>
          <w:color w:val="000000"/>
          <w:lang w:val="en-US"/>
        </w:rPr>
        <w:t xml:space="preserve"> cluster-status </w:t>
      </w:r>
      <w:proofErr w:type="spellStart"/>
      <w:r w:rsidRPr="003C634A">
        <w:rPr>
          <w:rFonts w:ascii="Courier New" w:hAnsi="Courier New" w:cs="Courier New"/>
          <w:color w:val="000000"/>
          <w:lang w:val="en-US"/>
        </w:rPr>
        <w:t>efm</w:t>
      </w:r>
      <w:r w:rsidRPr="003C634A">
        <w:rPr>
          <w:rFonts w:ascii="Courier New" w:hAnsi="Courier New" w:cs="Courier New"/>
          <w:color w:val="000000"/>
          <w:lang w:val="en-US"/>
        </w:rPr>
        <w:t>demo</w:t>
      </w:r>
      <w:proofErr w:type="spellEnd"/>
      <w:r>
        <w:rPr>
          <w:rFonts w:ascii="Arial" w:hAnsi="Arial" w:cs="Arial"/>
          <w:color w:val="000000"/>
          <w:lang w:val="en-US"/>
        </w:rPr>
        <w:t>”</w:t>
      </w:r>
      <w:r w:rsidRPr="003C634A">
        <w:rPr>
          <w:rFonts w:ascii="Arial" w:hAnsi="Arial" w:cs="Arial"/>
          <w:color w:val="000000"/>
          <w:lang w:val="en-US"/>
        </w:rPr>
        <w:t xml:space="preserve"> at regular intervals</w:t>
      </w:r>
    </w:p>
    <w:p w14:paraId="11D1E8FC" w14:textId="311E7FBE" w:rsidR="003C634A" w:rsidRDefault="003C634A" w:rsidP="009D04F2">
      <w:pPr>
        <w:rPr>
          <w:lang w:val="en-US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5387"/>
        <w:gridCol w:w="1377"/>
      </w:tblGrid>
      <w:tr w:rsidR="003C634A" w14:paraId="69724273" w14:textId="77777777" w:rsidTr="003C634A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DE0A4D" w14:textId="77777777" w:rsidR="003C634A" w:rsidRPr="00606EB0" w:rsidRDefault="003C634A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pg1 - Master</w:t>
            </w:r>
          </w:p>
        </w:tc>
        <w:tc>
          <w:tcPr>
            <w:tcW w:w="5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3E2DF9" w14:textId="77777777" w:rsidR="003C634A" w:rsidRPr="00606EB0" w:rsidRDefault="003C634A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pg2 - Standby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7688FF" w14:textId="77777777" w:rsidR="003C634A" w:rsidRPr="00606EB0" w:rsidRDefault="003C634A" w:rsidP="00606E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pg3 - Client</w:t>
            </w:r>
          </w:p>
        </w:tc>
      </w:tr>
      <w:tr w:rsidR="003C634A" w:rsidRPr="007A5A4F" w14:paraId="335BAFDC" w14:textId="77777777" w:rsidTr="003C634A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5CFB7E" w14:textId="5F765BEB" w:rsidR="003C634A" w:rsidRPr="007A5A4F" w:rsidRDefault="003C634A" w:rsidP="002073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832F41" w14:textId="6643C15B" w:rsidR="003C634A" w:rsidRPr="007A5A4F" w:rsidRDefault="003C634A" w:rsidP="002073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r w:rsidRPr="003C634A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sudo</w:t>
            </w:r>
            <w:proofErr w:type="spellEnd"/>
            <w:r w:rsidRPr="003C634A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watch /</w:t>
            </w:r>
            <w:proofErr w:type="spellStart"/>
            <w:r w:rsidRPr="003C634A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usr</w:t>
            </w:r>
            <w:proofErr w:type="spellEnd"/>
            <w:r w:rsidRPr="003C634A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  <w:proofErr w:type="spellStart"/>
            <w:r w:rsidRPr="003C634A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edb</w:t>
            </w:r>
            <w:proofErr w:type="spellEnd"/>
            <w:r w:rsidRPr="003C634A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/efm-4.4/bin/</w:t>
            </w:r>
            <w:proofErr w:type="spellStart"/>
            <w:r w:rsidRPr="003C634A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efm</w:t>
            </w:r>
            <w:proofErr w:type="spellEnd"/>
            <w:r w:rsidRPr="003C634A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cluster-status </w:t>
            </w:r>
            <w:proofErr w:type="spellStart"/>
            <w:r w:rsidRPr="003C634A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efmdemo</w:t>
            </w:r>
            <w:proofErr w:type="spellEnd"/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D4BCCC" w14:textId="5A35D1E1" w:rsidR="003C634A" w:rsidRPr="007A5A4F" w:rsidRDefault="003C634A" w:rsidP="002073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7A17672C" w14:textId="0FC64BA0" w:rsidR="003C634A" w:rsidRDefault="003C634A" w:rsidP="009D04F2">
      <w:pPr>
        <w:rPr>
          <w:lang w:val="en-US"/>
        </w:rPr>
      </w:pPr>
    </w:p>
    <w:p w14:paraId="153794E4" w14:textId="1F7DDD97" w:rsidR="00606EB0" w:rsidRDefault="00606EB0" w:rsidP="00606EB0">
      <w:pPr>
        <w:rPr>
          <w:rFonts w:ascii="Arial" w:hAnsi="Arial" w:cs="Arial"/>
          <w:color w:val="000000"/>
          <w:lang w:val="en-US"/>
        </w:rPr>
      </w:pPr>
      <w:r w:rsidRPr="00606EB0">
        <w:rPr>
          <w:rFonts w:ascii="Arial" w:hAnsi="Arial" w:cs="Arial"/>
          <w:color w:val="000000"/>
          <w:lang w:val="en-US"/>
        </w:rPr>
        <w:t xml:space="preserve">As we can see, my master and standby databases are online and </w:t>
      </w:r>
      <w:r w:rsidRPr="00606EB0">
        <w:rPr>
          <w:rFonts w:ascii="Arial" w:hAnsi="Arial" w:cs="Arial"/>
          <w:color w:val="000000"/>
          <w:lang w:val="en-US"/>
        </w:rPr>
        <w:t>synchronized</w:t>
      </w:r>
      <w:r w:rsidRPr="00606EB0">
        <w:rPr>
          <w:rFonts w:ascii="Arial" w:hAnsi="Arial" w:cs="Arial"/>
          <w:color w:val="000000"/>
          <w:lang w:val="en-US"/>
        </w:rPr>
        <w:t>: the WAL LSN number is the same on both: primary and standby databases.</w:t>
      </w:r>
    </w:p>
    <w:p w14:paraId="48A3A771" w14:textId="42B47D24" w:rsidR="00606EB0" w:rsidRDefault="00606EB0" w:rsidP="00606EB0">
      <w:pPr>
        <w:rPr>
          <w:rFonts w:ascii="Arial" w:hAnsi="Arial" w:cs="Arial"/>
          <w:color w:val="000000"/>
          <w:lang w:val="en-US"/>
        </w:rPr>
      </w:pPr>
    </w:p>
    <w:p w14:paraId="10D412BD" w14:textId="53BE6204" w:rsidR="00606EB0" w:rsidRPr="00606EB0" w:rsidRDefault="00606EB0" w:rsidP="00606EB0">
      <w:pPr>
        <w:rPr>
          <w:lang w:val="en-US"/>
        </w:rPr>
      </w:pPr>
      <w:r w:rsidRPr="00606EB0">
        <w:rPr>
          <w:rFonts w:ascii="Arial" w:hAnsi="Arial" w:cs="Arial"/>
          <w:color w:val="000000"/>
          <w:lang w:val="en-US"/>
        </w:rPr>
        <w:lastRenderedPageBreak/>
        <w:t>In the third session (</w:t>
      </w:r>
      <w:r>
        <w:rPr>
          <w:rFonts w:ascii="Arial" w:hAnsi="Arial" w:cs="Arial"/>
          <w:color w:val="000000"/>
          <w:lang w:val="en-US"/>
        </w:rPr>
        <w:t xml:space="preserve">pg3 - client - </w:t>
      </w:r>
      <w:r w:rsidRPr="00606EB0">
        <w:rPr>
          <w:rFonts w:ascii="Arial" w:hAnsi="Arial" w:cs="Arial"/>
          <w:color w:val="000000"/>
          <w:lang w:val="en-US"/>
        </w:rPr>
        <w:t xml:space="preserve">bottom left) I connect to both databases using </w:t>
      </w:r>
      <w:proofErr w:type="spellStart"/>
      <w:r w:rsidRPr="00606EB0">
        <w:rPr>
          <w:rFonts w:ascii="Arial" w:hAnsi="Arial" w:cs="Arial"/>
          <w:color w:val="000000"/>
          <w:lang w:val="en-US"/>
        </w:rPr>
        <w:t>psql</w:t>
      </w:r>
      <w:proofErr w:type="spellEnd"/>
      <w:r w:rsidRPr="00606EB0">
        <w:rPr>
          <w:rFonts w:ascii="Arial" w:hAnsi="Arial" w:cs="Arial"/>
          <w:color w:val="000000"/>
          <w:lang w:val="en-US"/>
        </w:rPr>
        <w:t xml:space="preserve">. The </w:t>
      </w:r>
      <w:proofErr w:type="spellStart"/>
      <w:r w:rsidRPr="00606EB0">
        <w:rPr>
          <w:rFonts w:ascii="Arial" w:hAnsi="Arial" w:cs="Arial"/>
          <w:color w:val="000000"/>
          <w:lang w:val="en-US"/>
        </w:rPr>
        <w:t>read_write</w:t>
      </w:r>
      <w:proofErr w:type="spellEnd"/>
      <w:r w:rsidRPr="00606EB0">
        <w:rPr>
          <w:rFonts w:ascii="Arial" w:hAnsi="Arial" w:cs="Arial"/>
          <w:color w:val="000000"/>
          <w:lang w:val="en-US"/>
        </w:rPr>
        <w:t xml:space="preserve"> attribute defines that I always connect to a primary database because only the master database can receive and process the write transactions.</w:t>
      </w:r>
    </w:p>
    <w:p w14:paraId="446D2E9D" w14:textId="33D4DC45" w:rsidR="00606EB0" w:rsidRPr="00606EB0" w:rsidRDefault="00606EB0" w:rsidP="00606EB0">
      <w:pPr>
        <w:rPr>
          <w:lang w:val="en-US"/>
        </w:rPr>
      </w:pPr>
      <w:r w:rsidRPr="00606EB0">
        <w:rPr>
          <w:rFonts w:ascii="Arial" w:hAnsi="Arial" w:cs="Arial"/>
          <w:color w:val="000000"/>
          <w:lang w:val="en-US"/>
        </w:rPr>
        <w:t>We can query the emp table</w:t>
      </w:r>
      <w:r>
        <w:rPr>
          <w:rFonts w:ascii="Arial" w:hAnsi="Arial" w:cs="Arial"/>
          <w:color w:val="000000"/>
          <w:lang w:val="en-US"/>
        </w:rPr>
        <w:t xml:space="preserve">. </w:t>
      </w:r>
      <w:r w:rsidR="00176A44" w:rsidRPr="00606EB0">
        <w:rPr>
          <w:rFonts w:ascii="Arial" w:hAnsi="Arial" w:cs="Arial"/>
          <w:color w:val="000000"/>
          <w:lang w:val="en-US"/>
        </w:rPr>
        <w:t>And</w:t>
      </w:r>
      <w:r w:rsidRPr="00606EB0">
        <w:rPr>
          <w:rFonts w:ascii="Arial" w:hAnsi="Arial" w:cs="Arial"/>
          <w:color w:val="000000"/>
          <w:lang w:val="en-US"/>
        </w:rPr>
        <w:t xml:space="preserve"> check if we are </w:t>
      </w:r>
      <w:r w:rsidR="00CF5543" w:rsidRPr="00606EB0">
        <w:rPr>
          <w:rFonts w:ascii="Arial" w:hAnsi="Arial" w:cs="Arial"/>
          <w:color w:val="000000"/>
          <w:lang w:val="en-US"/>
        </w:rPr>
        <w:t>on</w:t>
      </w:r>
      <w:r w:rsidRPr="00606EB0">
        <w:rPr>
          <w:rFonts w:ascii="Arial" w:hAnsi="Arial" w:cs="Arial"/>
          <w:color w:val="000000"/>
          <w:lang w:val="en-US"/>
        </w:rPr>
        <w:t xml:space="preserve"> the master:</w:t>
      </w:r>
    </w:p>
    <w:p w14:paraId="2BA20F62" w14:textId="05C40E6A" w:rsidR="00606EB0" w:rsidRDefault="00606EB0" w:rsidP="00606EB0">
      <w:pPr>
        <w:rPr>
          <w:lang w:val="en-US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1308"/>
        <w:gridCol w:w="6794"/>
      </w:tblGrid>
      <w:tr w:rsidR="00606EB0" w:rsidRPr="00606EB0" w14:paraId="4D818AC9" w14:textId="77777777" w:rsidTr="00176A44"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49F78D" w14:textId="77777777" w:rsidR="00606EB0" w:rsidRPr="00606EB0" w:rsidRDefault="00606EB0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pg1 - Master</w:t>
            </w:r>
          </w:p>
        </w:tc>
        <w:tc>
          <w:tcPr>
            <w:tcW w:w="1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AACB1D" w14:textId="77777777" w:rsidR="00606EB0" w:rsidRPr="00606EB0" w:rsidRDefault="00606EB0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pg2 - Standby</w:t>
            </w:r>
          </w:p>
        </w:tc>
        <w:tc>
          <w:tcPr>
            <w:tcW w:w="6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3F1125" w14:textId="77777777" w:rsidR="00606EB0" w:rsidRPr="00606EB0" w:rsidRDefault="00606EB0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pg3 - Client</w:t>
            </w:r>
          </w:p>
        </w:tc>
      </w:tr>
      <w:tr w:rsidR="00606EB0" w:rsidRPr="007A5A4F" w14:paraId="1F267274" w14:textId="77777777" w:rsidTr="00176A44"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B632C2" w14:textId="77777777" w:rsidR="00606EB0" w:rsidRPr="007A5A4F" w:rsidRDefault="00606EB0" w:rsidP="002073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C63257" w14:textId="7C4413F5" w:rsidR="00606EB0" w:rsidRPr="007A5A4F" w:rsidRDefault="00606EB0" w:rsidP="002073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B1D4D7" w14:textId="77777777" w:rsidR="00606EB0" w:rsidRDefault="00176A44" w:rsidP="002073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r w:rsidRPr="00176A4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sudo</w:t>
            </w:r>
            <w:proofErr w:type="spellEnd"/>
            <w:r w:rsidRPr="00176A4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-</w:t>
            </w:r>
            <w:proofErr w:type="spellStart"/>
            <w:r w:rsidRPr="00176A4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76A4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-u </w:t>
            </w:r>
            <w:proofErr w:type="spellStart"/>
            <w:r w:rsidRPr="00176A4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enterprisedb</w:t>
            </w:r>
            <w:proofErr w:type="spellEnd"/>
            <w:r w:rsidRPr="00176A4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76A4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psql</w:t>
            </w:r>
            <w:proofErr w:type="spellEnd"/>
            <w:r w:rsidRPr="00176A44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postgresql://pg1,pg2,pg3/edb?target_session_attrs=read-write</w:t>
            </w:r>
          </w:p>
          <w:p w14:paraId="0601411D" w14:textId="77777777" w:rsidR="0080329D" w:rsidRDefault="0080329D" w:rsidP="0080329D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320C5582" w14:textId="4A85B1C2" w:rsidR="00176A44" w:rsidRPr="0080329D" w:rsidRDefault="00176A44" w:rsidP="0080329D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329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SELECT</w:t>
            </w:r>
            <w:r w:rsidRPr="0080329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* from </w:t>
            </w:r>
            <w:proofErr w:type="gramStart"/>
            <w:r w:rsidRPr="0080329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EMP</w:t>
            </w:r>
            <w:r w:rsidRPr="0080329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B8602CE" w14:textId="0E21642A" w:rsidR="00176A44" w:rsidRPr="007A5A4F" w:rsidRDefault="00176A44" w:rsidP="0080329D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329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80329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inet_server_</w:t>
            </w:r>
            <w:proofErr w:type="gramStart"/>
            <w:r w:rsidRPr="0080329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addr</w:t>
            </w:r>
            <w:proofErr w:type="spellEnd"/>
            <w:r w:rsidRPr="0080329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0329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</w:tc>
      </w:tr>
    </w:tbl>
    <w:p w14:paraId="4D69A0C8" w14:textId="77777777" w:rsidR="00606EB0" w:rsidRPr="00606EB0" w:rsidRDefault="00606EB0" w:rsidP="00606EB0">
      <w:pPr>
        <w:rPr>
          <w:lang w:val="en-US"/>
        </w:rPr>
      </w:pPr>
    </w:p>
    <w:p w14:paraId="3DE9A7FA" w14:textId="51458676" w:rsidR="00CF5543" w:rsidRDefault="00CF5543" w:rsidP="00CF5543">
      <w:pPr>
        <w:pStyle w:val="berschrift1"/>
        <w:rPr>
          <w:lang w:val="en-US"/>
        </w:rPr>
      </w:pPr>
      <w:r w:rsidRPr="00CF5543">
        <w:rPr>
          <w:lang w:val="en-US"/>
        </w:rPr>
        <w:t>Failover Demo</w:t>
      </w:r>
    </w:p>
    <w:p w14:paraId="734445B0" w14:textId="77777777" w:rsidR="00CF5543" w:rsidRPr="00CF5543" w:rsidRDefault="00CF5543" w:rsidP="00CF5543">
      <w:pPr>
        <w:rPr>
          <w:lang w:val="en-US" w:eastAsia="en-US"/>
        </w:rPr>
      </w:pPr>
    </w:p>
    <w:p w14:paraId="72C64435" w14:textId="323532C6" w:rsidR="00176A44" w:rsidRPr="00176A44" w:rsidRDefault="00176A44" w:rsidP="00176A44">
      <w:pPr>
        <w:rPr>
          <w:lang w:val="en-US"/>
        </w:rPr>
      </w:pPr>
      <w:r w:rsidRPr="00176A44">
        <w:rPr>
          <w:rFonts w:ascii="Arial" w:hAnsi="Arial" w:cs="Arial"/>
          <w:color w:val="000000"/>
          <w:lang w:val="en-US"/>
        </w:rPr>
        <w:t>Now we shut down the primary database and see what happens:</w:t>
      </w:r>
    </w:p>
    <w:p w14:paraId="3B339B7E" w14:textId="77777777" w:rsidR="00176A44" w:rsidRPr="00176A44" w:rsidRDefault="00176A44" w:rsidP="00176A44">
      <w:pPr>
        <w:rPr>
          <w:lang w:val="en-US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9"/>
        <w:gridCol w:w="2977"/>
        <w:gridCol w:w="2116"/>
      </w:tblGrid>
      <w:tr w:rsidR="00176A44" w:rsidRPr="00606EB0" w14:paraId="1AC8003F" w14:textId="77777777" w:rsidTr="00782052">
        <w:tc>
          <w:tcPr>
            <w:tcW w:w="3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C10024" w14:textId="77777777" w:rsidR="00176A44" w:rsidRPr="00606EB0" w:rsidRDefault="00176A44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pg1 - Master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2F5E89" w14:textId="77777777" w:rsidR="00176A44" w:rsidRPr="00606EB0" w:rsidRDefault="00176A44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pg2 - Standby</w:t>
            </w:r>
          </w:p>
        </w:tc>
        <w:tc>
          <w:tcPr>
            <w:tcW w:w="2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4A9877" w14:textId="77777777" w:rsidR="00176A44" w:rsidRPr="00606EB0" w:rsidRDefault="00176A44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pg3 - Client</w:t>
            </w:r>
          </w:p>
        </w:tc>
      </w:tr>
      <w:tr w:rsidR="00176A44" w:rsidRPr="007A5A4F" w14:paraId="5B5A19B2" w14:textId="77777777" w:rsidTr="00782052">
        <w:tc>
          <w:tcPr>
            <w:tcW w:w="3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BE43D6" w14:textId="753FECEC" w:rsidR="00176A44" w:rsidRPr="007A5A4F" w:rsidRDefault="0080329D" w:rsidP="002073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r w:rsidRPr="0080329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sudo</w:t>
            </w:r>
            <w:proofErr w:type="spellEnd"/>
            <w:r w:rsidRPr="0080329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0329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systemctl</w:t>
            </w:r>
            <w:proofErr w:type="spellEnd"/>
            <w:r w:rsidRPr="0080329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stop </w:t>
            </w:r>
            <w:proofErr w:type="spellStart"/>
            <w:proofErr w:type="gramStart"/>
            <w:r w:rsidRPr="0080329D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postgres.service</w:t>
            </w:r>
            <w:proofErr w:type="spellEnd"/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3D1F23" w14:textId="7F1FF7B2" w:rsidR="0080329D" w:rsidRPr="00782052" w:rsidRDefault="00782052" w:rsidP="00782052">
            <w:pPr>
              <w:jc w:val="center"/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&lt;</w:t>
            </w:r>
            <w:r w:rsidRPr="00782052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EFM Cluster Monitor Session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35A079" w14:textId="30710E53" w:rsidR="00176A44" w:rsidRPr="007A5A4F" w:rsidRDefault="00176A44" w:rsidP="00207352">
            <w:pPr>
              <w:pStyle w:val="StandardWeb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2131A24D" w14:textId="77777777" w:rsidR="00606EB0" w:rsidRPr="00606EB0" w:rsidRDefault="00606EB0" w:rsidP="00606EB0">
      <w:pPr>
        <w:rPr>
          <w:lang w:val="en-US"/>
        </w:rPr>
      </w:pPr>
    </w:p>
    <w:p w14:paraId="259CE097" w14:textId="545FB308" w:rsidR="0080329D" w:rsidRDefault="0080329D" w:rsidP="0080329D">
      <w:pPr>
        <w:rPr>
          <w:rFonts w:ascii="Arial" w:hAnsi="Arial" w:cs="Arial"/>
          <w:color w:val="000000"/>
          <w:lang w:val="en-US"/>
        </w:rPr>
      </w:pPr>
      <w:r w:rsidRPr="0080329D">
        <w:rPr>
          <w:rFonts w:ascii="Arial" w:hAnsi="Arial" w:cs="Arial"/>
          <w:color w:val="000000"/>
          <w:lang w:val="en-US"/>
        </w:rPr>
        <w:t xml:space="preserve">We see </w:t>
      </w:r>
      <w:r>
        <w:rPr>
          <w:rFonts w:ascii="Arial" w:hAnsi="Arial" w:cs="Arial"/>
          <w:color w:val="000000"/>
          <w:lang w:val="en-US"/>
        </w:rPr>
        <w:t xml:space="preserve">(in the pg2 window) </w:t>
      </w:r>
      <w:r w:rsidRPr="0080329D">
        <w:rPr>
          <w:rFonts w:ascii="Arial" w:hAnsi="Arial" w:cs="Arial"/>
          <w:color w:val="000000"/>
          <w:lang w:val="en-US"/>
        </w:rPr>
        <w:t>that the failover manager has detected that the primary database is not available and performs the failover. The standby database now acts as the primary.</w:t>
      </w:r>
    </w:p>
    <w:p w14:paraId="7664299F" w14:textId="7B9DB24B" w:rsidR="0080329D" w:rsidRDefault="0080329D" w:rsidP="0080329D">
      <w:pPr>
        <w:rPr>
          <w:rFonts w:ascii="Arial" w:hAnsi="Arial" w:cs="Arial"/>
          <w:color w:val="000000"/>
          <w:lang w:val="en-US"/>
        </w:rPr>
      </w:pPr>
    </w:p>
    <w:p w14:paraId="3B79AEA4" w14:textId="77777777" w:rsidR="0080329D" w:rsidRPr="0080329D" w:rsidRDefault="0080329D" w:rsidP="0080329D">
      <w:pPr>
        <w:rPr>
          <w:lang w:val="en-US"/>
        </w:rPr>
      </w:pPr>
      <w:r w:rsidRPr="0080329D">
        <w:rPr>
          <w:rFonts w:ascii="Arial" w:hAnsi="Arial" w:cs="Arial"/>
          <w:color w:val="000000"/>
          <w:lang w:val="en-US"/>
        </w:rPr>
        <w:t>Let's see, the client side. </w:t>
      </w:r>
    </w:p>
    <w:p w14:paraId="462D9601" w14:textId="77777777" w:rsidR="0080329D" w:rsidRPr="0080329D" w:rsidRDefault="0080329D" w:rsidP="0080329D">
      <w:pPr>
        <w:rPr>
          <w:lang w:val="en-US"/>
        </w:rPr>
      </w:pPr>
      <w:r w:rsidRPr="0080329D">
        <w:rPr>
          <w:rFonts w:ascii="Arial" w:hAnsi="Arial" w:cs="Arial"/>
          <w:color w:val="000000"/>
          <w:lang w:val="en-US"/>
        </w:rPr>
        <w:t xml:space="preserve">We re-execute the query and see that the </w:t>
      </w:r>
      <w:proofErr w:type="spellStart"/>
      <w:r w:rsidRPr="0080329D">
        <w:rPr>
          <w:rFonts w:ascii="Arial" w:hAnsi="Arial" w:cs="Arial"/>
          <w:color w:val="000000"/>
          <w:lang w:val="en-US"/>
        </w:rPr>
        <w:t>psql</w:t>
      </w:r>
      <w:proofErr w:type="spellEnd"/>
      <w:r w:rsidRPr="0080329D">
        <w:rPr>
          <w:rFonts w:ascii="Arial" w:hAnsi="Arial" w:cs="Arial"/>
          <w:color w:val="000000"/>
          <w:lang w:val="en-US"/>
        </w:rPr>
        <w:t xml:space="preserve"> session has reconnected. Re-executing the SQL command gives us a result that we have connected to the new master database.</w:t>
      </w:r>
    </w:p>
    <w:p w14:paraId="5DE088B1" w14:textId="161E5472" w:rsidR="0080329D" w:rsidRPr="0080329D" w:rsidRDefault="0080329D" w:rsidP="0080329D">
      <w:pPr>
        <w:rPr>
          <w:lang w:val="en-US"/>
        </w:rPr>
      </w:pPr>
      <w:r w:rsidRPr="0080329D">
        <w:rPr>
          <w:rFonts w:ascii="Arial" w:hAnsi="Arial" w:cs="Arial"/>
          <w:color w:val="000000"/>
          <w:lang w:val="en-US"/>
        </w:rPr>
        <w:t xml:space="preserve">And </w:t>
      </w:r>
      <w:r w:rsidRPr="0080329D">
        <w:rPr>
          <w:rFonts w:ascii="Arial" w:hAnsi="Arial" w:cs="Arial"/>
          <w:color w:val="000000"/>
          <w:lang w:val="en-US"/>
        </w:rPr>
        <w:t>of course,</w:t>
      </w:r>
      <w:r w:rsidRPr="0080329D">
        <w:rPr>
          <w:rFonts w:ascii="Arial" w:hAnsi="Arial" w:cs="Arial"/>
          <w:color w:val="000000"/>
          <w:lang w:val="en-US"/>
        </w:rPr>
        <w:t xml:space="preserve"> we </w:t>
      </w:r>
      <w:r w:rsidR="00782052" w:rsidRPr="0080329D">
        <w:rPr>
          <w:rFonts w:ascii="Arial" w:hAnsi="Arial" w:cs="Arial"/>
          <w:color w:val="000000"/>
          <w:lang w:val="en-US"/>
        </w:rPr>
        <w:t>can</w:t>
      </w:r>
      <w:r w:rsidRPr="0080329D">
        <w:rPr>
          <w:rFonts w:ascii="Arial" w:hAnsi="Arial" w:cs="Arial"/>
          <w:color w:val="000000"/>
          <w:lang w:val="en-US"/>
        </w:rPr>
        <w:t xml:space="preserve"> query the emp table.</w:t>
      </w:r>
    </w:p>
    <w:p w14:paraId="09E8D076" w14:textId="77777777" w:rsidR="0080329D" w:rsidRPr="0080329D" w:rsidRDefault="0080329D" w:rsidP="0080329D">
      <w:pPr>
        <w:rPr>
          <w:lang w:val="en-US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7"/>
        <w:gridCol w:w="3119"/>
        <w:gridCol w:w="2966"/>
      </w:tblGrid>
      <w:tr w:rsidR="0080329D" w:rsidRPr="00606EB0" w14:paraId="09B90F31" w14:textId="77777777" w:rsidTr="00782052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374BB4" w14:textId="77777777" w:rsidR="0080329D" w:rsidRPr="00606EB0" w:rsidRDefault="0080329D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pg1 - Master</w:t>
            </w:r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5FFA42" w14:textId="77777777" w:rsidR="0080329D" w:rsidRPr="00606EB0" w:rsidRDefault="0080329D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pg2 - Standby</w:t>
            </w:r>
          </w:p>
        </w:tc>
        <w:tc>
          <w:tcPr>
            <w:tcW w:w="2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105C7E" w14:textId="77777777" w:rsidR="0080329D" w:rsidRPr="00606EB0" w:rsidRDefault="0080329D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pg3 - Client</w:t>
            </w:r>
          </w:p>
        </w:tc>
      </w:tr>
      <w:tr w:rsidR="00782052" w:rsidRPr="007A5A4F" w14:paraId="0D3FBCD5" w14:textId="77777777" w:rsidTr="00782052">
        <w:tc>
          <w:tcPr>
            <w:tcW w:w="2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8884DF" w14:textId="0BC4D8DD" w:rsidR="00782052" w:rsidRPr="007A5A4F" w:rsidRDefault="00782052" w:rsidP="007820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5E3015" w14:textId="5D8A6845" w:rsidR="00782052" w:rsidRPr="007A5A4F" w:rsidRDefault="00782052" w:rsidP="007820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&lt;</w:t>
            </w:r>
            <w:r w:rsidRPr="00782052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EFM Cluster Monitor Session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729CE" w14:textId="77777777" w:rsidR="00782052" w:rsidRDefault="00782052" w:rsidP="007820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76A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176A44">
              <w:rPr>
                <w:rFonts w:ascii="Courier New" w:hAnsi="Courier New" w:cs="Courier New"/>
                <w:sz w:val="16"/>
                <w:szCs w:val="16"/>
                <w:lang w:val="en-US"/>
              </w:rPr>
              <w:t>inet_server_</w:t>
            </w:r>
            <w:proofErr w:type="gramStart"/>
            <w:r w:rsidRPr="00176A44">
              <w:rPr>
                <w:rFonts w:ascii="Courier New" w:hAnsi="Courier New" w:cs="Courier New"/>
                <w:sz w:val="16"/>
                <w:szCs w:val="16"/>
                <w:lang w:val="en-US"/>
              </w:rPr>
              <w:t>addr</w:t>
            </w:r>
            <w:proofErr w:type="spellEnd"/>
            <w:r w:rsidRPr="00176A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76A4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6CBC77D" w14:textId="77777777" w:rsidR="00782052" w:rsidRDefault="00782052" w:rsidP="007820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76A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176A44">
              <w:rPr>
                <w:rFonts w:ascii="Courier New" w:hAnsi="Courier New" w:cs="Courier New"/>
                <w:sz w:val="16"/>
                <w:szCs w:val="16"/>
                <w:lang w:val="en-US"/>
              </w:rPr>
              <w:t>inet_server_</w:t>
            </w:r>
            <w:proofErr w:type="gramStart"/>
            <w:r w:rsidRPr="00176A44">
              <w:rPr>
                <w:rFonts w:ascii="Courier New" w:hAnsi="Courier New" w:cs="Courier New"/>
                <w:sz w:val="16"/>
                <w:szCs w:val="16"/>
                <w:lang w:val="en-US"/>
              </w:rPr>
              <w:t>addr</w:t>
            </w:r>
            <w:proofErr w:type="spellEnd"/>
            <w:r w:rsidRPr="00176A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76A4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B678400" w14:textId="72B0BF6E" w:rsidR="00782052" w:rsidRPr="007A5A4F" w:rsidRDefault="00782052" w:rsidP="00782052">
            <w:pPr>
              <w:pStyle w:val="StandardWeb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SELECT * from EMP;</w:t>
            </w:r>
          </w:p>
        </w:tc>
      </w:tr>
    </w:tbl>
    <w:p w14:paraId="6BCDD90F" w14:textId="77777777" w:rsidR="0080329D" w:rsidRPr="0080329D" w:rsidRDefault="0080329D" w:rsidP="0080329D">
      <w:pPr>
        <w:rPr>
          <w:lang w:val="en-US"/>
        </w:rPr>
      </w:pPr>
    </w:p>
    <w:p w14:paraId="20470949" w14:textId="15D78C2D" w:rsidR="00782052" w:rsidRDefault="00782052" w:rsidP="00782052">
      <w:pPr>
        <w:rPr>
          <w:rFonts w:ascii="Arial" w:hAnsi="Arial" w:cs="Arial"/>
          <w:color w:val="000000"/>
          <w:lang w:val="en-US"/>
        </w:rPr>
      </w:pPr>
      <w:r w:rsidRPr="00782052">
        <w:rPr>
          <w:rFonts w:ascii="Arial" w:hAnsi="Arial" w:cs="Arial"/>
          <w:color w:val="000000"/>
          <w:lang w:val="en-US"/>
        </w:rPr>
        <w:t>But the situation is not good. The old master database does not exist. And we only have one database running without any protection.</w:t>
      </w:r>
    </w:p>
    <w:p w14:paraId="27946391" w14:textId="77777777" w:rsidR="00782052" w:rsidRPr="00782052" w:rsidRDefault="00782052" w:rsidP="00782052">
      <w:pPr>
        <w:rPr>
          <w:lang w:val="en-US"/>
        </w:rPr>
      </w:pPr>
      <w:r w:rsidRPr="00782052">
        <w:rPr>
          <w:rFonts w:ascii="Arial" w:hAnsi="Arial" w:cs="Arial"/>
          <w:color w:val="000000"/>
          <w:lang w:val="en-US"/>
        </w:rPr>
        <w:t xml:space="preserve">In this step, I start the old primary database as the new standby. The tool </w:t>
      </w:r>
      <w:proofErr w:type="spellStart"/>
      <w:r w:rsidRPr="00782052">
        <w:rPr>
          <w:rFonts w:ascii="Arial" w:hAnsi="Arial" w:cs="Arial"/>
          <w:color w:val="000000"/>
          <w:lang w:val="en-US"/>
        </w:rPr>
        <w:t>pg_rewind</w:t>
      </w:r>
      <w:proofErr w:type="spellEnd"/>
      <w:r w:rsidRPr="00782052">
        <w:rPr>
          <w:rFonts w:ascii="Arial" w:hAnsi="Arial" w:cs="Arial"/>
          <w:color w:val="000000"/>
          <w:lang w:val="en-US"/>
        </w:rPr>
        <w:t xml:space="preserve"> can be used for this. I have automated the steps and summarized them in the script efm_reconfigure_node.sh.</w:t>
      </w:r>
    </w:p>
    <w:p w14:paraId="02BC7F61" w14:textId="77777777" w:rsidR="00782052" w:rsidRPr="00782052" w:rsidRDefault="00782052" w:rsidP="00782052">
      <w:pPr>
        <w:rPr>
          <w:lang w:val="en-US"/>
        </w:rPr>
      </w:pPr>
      <w:r w:rsidRPr="00782052">
        <w:rPr>
          <w:rFonts w:ascii="Arial" w:hAnsi="Arial" w:cs="Arial"/>
          <w:color w:val="000000"/>
          <w:lang w:val="en-US"/>
        </w:rPr>
        <w:t>Now we run the script and see that the old primary database is included in the cluster as the new standby.</w:t>
      </w:r>
    </w:p>
    <w:p w14:paraId="146F6D94" w14:textId="517483BC" w:rsidR="00782052" w:rsidRDefault="00782052" w:rsidP="00782052">
      <w:pPr>
        <w:rPr>
          <w:lang w:val="en-US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2"/>
        <w:gridCol w:w="2693"/>
        <w:gridCol w:w="1407"/>
      </w:tblGrid>
      <w:tr w:rsidR="00782052" w:rsidRPr="00606EB0" w14:paraId="5A9B8561" w14:textId="77777777" w:rsidTr="00782052">
        <w:tc>
          <w:tcPr>
            <w:tcW w:w="4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3140D1" w14:textId="77777777" w:rsidR="00782052" w:rsidRPr="00606EB0" w:rsidRDefault="00782052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pg1 - Master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905B95" w14:textId="77777777" w:rsidR="00782052" w:rsidRPr="00606EB0" w:rsidRDefault="00782052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pg2 - Standby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162BCF" w14:textId="77777777" w:rsidR="00782052" w:rsidRPr="00606EB0" w:rsidRDefault="00782052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pg3 - Client</w:t>
            </w:r>
          </w:p>
        </w:tc>
      </w:tr>
      <w:tr w:rsidR="00782052" w:rsidRPr="007A5A4F" w14:paraId="6C8E065B" w14:textId="77777777" w:rsidTr="00782052">
        <w:tc>
          <w:tcPr>
            <w:tcW w:w="4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58CAA2" w14:textId="7737710C" w:rsidR="00782052" w:rsidRPr="007A5A4F" w:rsidRDefault="00782052" w:rsidP="002073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r w:rsidRPr="0078205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sudo</w:t>
            </w:r>
            <w:proofErr w:type="spellEnd"/>
            <w:r w:rsidRPr="00782052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/usr/edb/efm-4.4/bin/efm_reconfigure_node.sh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626E03" w14:textId="77777777" w:rsidR="00782052" w:rsidRPr="007A5A4F" w:rsidRDefault="00782052" w:rsidP="002073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&lt;</w:t>
            </w:r>
            <w:r w:rsidRPr="00782052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EFM Cluster Monitor Session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D09918" w14:textId="24F8D5E4" w:rsidR="00782052" w:rsidRPr="007A5A4F" w:rsidRDefault="00782052" w:rsidP="00207352">
            <w:pPr>
              <w:pStyle w:val="StandardWeb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7DEEAB5E" w14:textId="77777777" w:rsidR="00782052" w:rsidRPr="00782052" w:rsidRDefault="00782052" w:rsidP="00782052">
      <w:pPr>
        <w:rPr>
          <w:lang w:val="en-US"/>
        </w:rPr>
      </w:pPr>
    </w:p>
    <w:p w14:paraId="092966DA" w14:textId="5295E52C" w:rsidR="00782052" w:rsidRDefault="00817A5B" w:rsidP="00782052">
      <w:pPr>
        <w:rPr>
          <w:lang w:val="en-US"/>
        </w:rPr>
      </w:pPr>
      <w:r w:rsidRPr="00817A5B">
        <w:rPr>
          <w:lang w:val="en-US"/>
        </w:rPr>
        <w:t>In some situations, due to network bandwidth, WAL replication may take some time. To speed it up, execute the command "</w:t>
      </w:r>
      <w:r w:rsidRPr="00817A5B">
        <w:rPr>
          <w:rFonts w:ascii="Courier New" w:hAnsi="Courier New" w:cs="Courier New"/>
          <w:color w:val="000000"/>
          <w:lang w:val="en-US"/>
        </w:rPr>
        <w:t xml:space="preserve">SELECT </w:t>
      </w:r>
      <w:proofErr w:type="spellStart"/>
      <w:r w:rsidRPr="00817A5B">
        <w:rPr>
          <w:rFonts w:ascii="Courier New" w:hAnsi="Courier New" w:cs="Courier New"/>
          <w:color w:val="000000"/>
          <w:lang w:val="en-US"/>
        </w:rPr>
        <w:t>pg_swicth_</w:t>
      </w:r>
      <w:proofErr w:type="gramStart"/>
      <w:r w:rsidRPr="00817A5B">
        <w:rPr>
          <w:rFonts w:ascii="Courier New" w:hAnsi="Courier New" w:cs="Courier New"/>
          <w:color w:val="000000"/>
          <w:lang w:val="en-US"/>
        </w:rPr>
        <w:t>wal</w:t>
      </w:r>
      <w:proofErr w:type="spellEnd"/>
      <w:r w:rsidRPr="00817A5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17A5B">
        <w:rPr>
          <w:rFonts w:ascii="Courier New" w:hAnsi="Courier New" w:cs="Courier New"/>
          <w:color w:val="000000"/>
          <w:lang w:val="en-US"/>
        </w:rPr>
        <w:t>);</w:t>
      </w:r>
      <w:r w:rsidRPr="00817A5B">
        <w:rPr>
          <w:lang w:val="en-US"/>
        </w:rPr>
        <w:t>" in the client session:</w:t>
      </w:r>
    </w:p>
    <w:p w14:paraId="5B85B69A" w14:textId="33BB282F" w:rsidR="00817A5B" w:rsidRDefault="00817A5B" w:rsidP="00782052">
      <w:pPr>
        <w:rPr>
          <w:lang w:val="en-US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3544"/>
        <w:gridCol w:w="2683"/>
      </w:tblGrid>
      <w:tr w:rsidR="00817A5B" w:rsidRPr="00606EB0" w14:paraId="593087C7" w14:textId="77777777" w:rsidTr="00817A5B">
        <w:tc>
          <w:tcPr>
            <w:tcW w:w="2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99F741" w14:textId="77777777" w:rsidR="00817A5B" w:rsidRPr="00606EB0" w:rsidRDefault="00817A5B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>pg1 - Master</w:t>
            </w:r>
          </w:p>
        </w:tc>
        <w:tc>
          <w:tcPr>
            <w:tcW w:w="3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AF3B5F" w14:textId="77777777" w:rsidR="00817A5B" w:rsidRPr="00606EB0" w:rsidRDefault="00817A5B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pg2 - Standby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85A5A6" w14:textId="77777777" w:rsidR="00817A5B" w:rsidRPr="00606EB0" w:rsidRDefault="00817A5B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pg3 - Client</w:t>
            </w:r>
          </w:p>
        </w:tc>
      </w:tr>
      <w:tr w:rsidR="00817A5B" w:rsidRPr="007A5A4F" w14:paraId="3C7ED4BD" w14:textId="77777777" w:rsidTr="00817A5B">
        <w:tc>
          <w:tcPr>
            <w:tcW w:w="2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D5B928" w14:textId="16B99620" w:rsidR="00817A5B" w:rsidRPr="007A5A4F" w:rsidRDefault="00817A5B" w:rsidP="002073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2D0188" w14:textId="77777777" w:rsidR="00817A5B" w:rsidRPr="007A5A4F" w:rsidRDefault="00817A5B" w:rsidP="002073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&lt;</w:t>
            </w:r>
            <w:r w:rsidRPr="00782052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EFM Cluster Monitor Session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A09B9E" w14:textId="04BB0B9F" w:rsidR="00817A5B" w:rsidRPr="007A5A4F" w:rsidRDefault="00817A5B" w:rsidP="00207352">
            <w:pPr>
              <w:pStyle w:val="StandardWeb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pg_switch_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wal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</w:tr>
    </w:tbl>
    <w:p w14:paraId="2E015EAE" w14:textId="77777777" w:rsidR="00817A5B" w:rsidRPr="00782052" w:rsidRDefault="00817A5B" w:rsidP="00782052">
      <w:pPr>
        <w:rPr>
          <w:lang w:val="en-US"/>
        </w:rPr>
      </w:pPr>
    </w:p>
    <w:p w14:paraId="499B5C4D" w14:textId="0254A1E3" w:rsidR="00273877" w:rsidRDefault="00782052" w:rsidP="00D727B9">
      <w:pPr>
        <w:pStyle w:val="berschrift1"/>
        <w:rPr>
          <w:lang w:val="en-US"/>
        </w:rPr>
      </w:pPr>
      <w:r>
        <w:rPr>
          <w:lang w:val="en-US"/>
        </w:rPr>
        <w:t>Switchover Demo</w:t>
      </w:r>
    </w:p>
    <w:p w14:paraId="1427A1F5" w14:textId="77777777" w:rsidR="0045674B" w:rsidRDefault="0045674B" w:rsidP="0045674B">
      <w:pPr>
        <w:rPr>
          <w:rFonts w:ascii="Arial" w:hAnsi="Arial" w:cs="Arial"/>
          <w:color w:val="000000"/>
        </w:rPr>
      </w:pPr>
    </w:p>
    <w:p w14:paraId="425293A3" w14:textId="66E90311" w:rsidR="0045674B" w:rsidRPr="0045674B" w:rsidRDefault="0045674B" w:rsidP="0045674B">
      <w:pPr>
        <w:rPr>
          <w:lang w:val="en-US"/>
        </w:rPr>
      </w:pPr>
      <w:r w:rsidRPr="0045674B">
        <w:rPr>
          <w:rFonts w:ascii="Arial" w:hAnsi="Arial" w:cs="Arial"/>
          <w:color w:val="000000"/>
          <w:lang w:val="en-US"/>
        </w:rPr>
        <w:t>And as the last action, I show the switchover. In the operation, the roles are switched: standby database becomes primary, and primary: becomes standby.</w:t>
      </w:r>
    </w:p>
    <w:p w14:paraId="74F6AA14" w14:textId="77777777" w:rsidR="0045674B" w:rsidRPr="0045674B" w:rsidRDefault="0045674B" w:rsidP="0045674B">
      <w:pPr>
        <w:rPr>
          <w:lang w:val="en-US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6"/>
        <w:gridCol w:w="3261"/>
        <w:gridCol w:w="1265"/>
      </w:tblGrid>
      <w:tr w:rsidR="0045674B" w:rsidRPr="00606EB0" w14:paraId="276070C2" w14:textId="77777777" w:rsidTr="0045674B"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617914" w14:textId="77777777" w:rsidR="0045674B" w:rsidRPr="00606EB0" w:rsidRDefault="0045674B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pg1 - Master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6EE182" w14:textId="77777777" w:rsidR="0045674B" w:rsidRPr="00606EB0" w:rsidRDefault="0045674B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pg2 - Standby</w:t>
            </w:r>
          </w:p>
        </w:tc>
        <w:tc>
          <w:tcPr>
            <w:tcW w:w="1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CE31FC" w14:textId="77777777" w:rsidR="0045674B" w:rsidRPr="00606EB0" w:rsidRDefault="0045674B" w:rsidP="002073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06EB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pg3 - Client</w:t>
            </w:r>
          </w:p>
        </w:tc>
      </w:tr>
      <w:tr w:rsidR="0045674B" w:rsidRPr="007A5A4F" w14:paraId="0A2080E4" w14:textId="77777777" w:rsidTr="0045674B"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D27EA5" w14:textId="4E61DEFD" w:rsidR="0045674B" w:rsidRPr="007A5A4F" w:rsidRDefault="0045674B" w:rsidP="002073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proofErr w:type="spellStart"/>
            <w:r w:rsidRPr="0045674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sudo</w:t>
            </w:r>
            <w:proofErr w:type="spellEnd"/>
            <w:r w:rsidRPr="0045674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45674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usr</w:t>
            </w:r>
            <w:proofErr w:type="spellEnd"/>
            <w:r w:rsidRPr="0045674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  <w:proofErr w:type="spellStart"/>
            <w:r w:rsidRPr="0045674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edb</w:t>
            </w:r>
            <w:proofErr w:type="spellEnd"/>
            <w:r w:rsidRPr="0045674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/efm-4.4/bin/</w:t>
            </w:r>
            <w:proofErr w:type="spellStart"/>
            <w:r w:rsidRPr="0045674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efm</w:t>
            </w:r>
            <w:proofErr w:type="spellEnd"/>
            <w:r w:rsidRPr="0045674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promote </w:t>
            </w:r>
            <w:proofErr w:type="spellStart"/>
            <w:r w:rsidRPr="0045674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efmdemo</w:t>
            </w:r>
            <w:proofErr w:type="spellEnd"/>
            <w:r w:rsidRPr="0045674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-switchover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51544F" w14:textId="77777777" w:rsidR="0045674B" w:rsidRPr="007A5A4F" w:rsidRDefault="0045674B" w:rsidP="00207352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&lt;</w:t>
            </w:r>
            <w:r w:rsidRPr="00782052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EFM Cluster Monitor Session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1C48C5" w14:textId="1BFD5DB5" w:rsidR="0045674B" w:rsidRPr="007A5A4F" w:rsidRDefault="0045674B" w:rsidP="00207352">
            <w:pPr>
              <w:pStyle w:val="StandardWeb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03D33C70" w14:textId="77777777" w:rsidR="0045674B" w:rsidRPr="0045674B" w:rsidRDefault="0045674B" w:rsidP="0045674B">
      <w:pPr>
        <w:rPr>
          <w:lang w:val="en-US" w:eastAsia="en-US"/>
        </w:rPr>
      </w:pPr>
    </w:p>
    <w:p w14:paraId="33CCF3B9" w14:textId="4443DF25" w:rsidR="00D727B9" w:rsidRDefault="00D727B9" w:rsidP="00D727B9">
      <w:pPr>
        <w:rPr>
          <w:lang w:val="en-US"/>
        </w:rPr>
      </w:pPr>
    </w:p>
    <w:p w14:paraId="7AD45B64" w14:textId="77777777" w:rsidR="00782052" w:rsidRPr="00BE1F0E" w:rsidRDefault="00782052" w:rsidP="00D727B9">
      <w:pPr>
        <w:rPr>
          <w:lang w:val="en-US"/>
        </w:rPr>
      </w:pPr>
    </w:p>
    <w:sectPr w:rsidR="00782052" w:rsidRPr="00BE1F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2C9"/>
    <w:multiLevelType w:val="multilevel"/>
    <w:tmpl w:val="7A74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81EA3"/>
    <w:multiLevelType w:val="multilevel"/>
    <w:tmpl w:val="30D2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8369B"/>
    <w:multiLevelType w:val="multilevel"/>
    <w:tmpl w:val="0DAA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D44CE"/>
    <w:multiLevelType w:val="multilevel"/>
    <w:tmpl w:val="922A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1502C"/>
    <w:multiLevelType w:val="multilevel"/>
    <w:tmpl w:val="D700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6743E"/>
    <w:multiLevelType w:val="multilevel"/>
    <w:tmpl w:val="8EF6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968C9"/>
    <w:multiLevelType w:val="multilevel"/>
    <w:tmpl w:val="4BE2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831B90"/>
    <w:multiLevelType w:val="multilevel"/>
    <w:tmpl w:val="3170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8E632D"/>
    <w:multiLevelType w:val="multilevel"/>
    <w:tmpl w:val="215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5820CD"/>
    <w:multiLevelType w:val="multilevel"/>
    <w:tmpl w:val="FC726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410031">
    <w:abstractNumId w:val="3"/>
    <w:lvlOverride w:ilvl="0">
      <w:startOverride w:val="1"/>
    </w:lvlOverride>
  </w:num>
  <w:num w:numId="2" w16cid:durableId="181364778">
    <w:abstractNumId w:val="1"/>
    <w:lvlOverride w:ilvl="0">
      <w:startOverride w:val="1"/>
    </w:lvlOverride>
  </w:num>
  <w:num w:numId="3" w16cid:durableId="252667144">
    <w:abstractNumId w:val="9"/>
    <w:lvlOverride w:ilvl="0">
      <w:startOverride w:val="2"/>
    </w:lvlOverride>
  </w:num>
  <w:num w:numId="4" w16cid:durableId="460416928">
    <w:abstractNumId w:val="6"/>
    <w:lvlOverride w:ilvl="0">
      <w:startOverride w:val="3"/>
    </w:lvlOverride>
  </w:num>
  <w:num w:numId="5" w16cid:durableId="658971027">
    <w:abstractNumId w:val="7"/>
    <w:lvlOverride w:ilvl="0">
      <w:startOverride w:val="3"/>
    </w:lvlOverride>
  </w:num>
  <w:num w:numId="6" w16cid:durableId="1309096004">
    <w:abstractNumId w:val="4"/>
    <w:lvlOverride w:ilvl="0">
      <w:startOverride w:val="4"/>
    </w:lvlOverride>
  </w:num>
  <w:num w:numId="7" w16cid:durableId="184640748">
    <w:abstractNumId w:val="5"/>
    <w:lvlOverride w:ilvl="0">
      <w:startOverride w:val="5"/>
    </w:lvlOverride>
  </w:num>
  <w:num w:numId="8" w16cid:durableId="1849757843">
    <w:abstractNumId w:val="8"/>
    <w:lvlOverride w:ilvl="0">
      <w:startOverride w:val="6"/>
    </w:lvlOverride>
  </w:num>
  <w:num w:numId="9" w16cid:durableId="412237339">
    <w:abstractNumId w:val="0"/>
    <w:lvlOverride w:ilvl="0">
      <w:startOverride w:val="1"/>
    </w:lvlOverride>
  </w:num>
  <w:num w:numId="10" w16cid:durableId="156790863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DD"/>
    <w:rsid w:val="00170C76"/>
    <w:rsid w:val="00176A44"/>
    <w:rsid w:val="00273877"/>
    <w:rsid w:val="00283B01"/>
    <w:rsid w:val="003C634A"/>
    <w:rsid w:val="0043195F"/>
    <w:rsid w:val="0045674B"/>
    <w:rsid w:val="00506D44"/>
    <w:rsid w:val="00606EB0"/>
    <w:rsid w:val="00715A57"/>
    <w:rsid w:val="00782052"/>
    <w:rsid w:val="007A5A4F"/>
    <w:rsid w:val="007C22CA"/>
    <w:rsid w:val="0080329D"/>
    <w:rsid w:val="00817A5B"/>
    <w:rsid w:val="008446C9"/>
    <w:rsid w:val="00927643"/>
    <w:rsid w:val="009D04F2"/>
    <w:rsid w:val="00B24D84"/>
    <w:rsid w:val="00BD2DDD"/>
    <w:rsid w:val="00BE1F0E"/>
    <w:rsid w:val="00CF5543"/>
    <w:rsid w:val="00D727B9"/>
    <w:rsid w:val="00EC0932"/>
    <w:rsid w:val="00F6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C80E7B"/>
  <w15:chartTrackingRefBased/>
  <w15:docId w15:val="{92BE4845-2F89-4444-A7DF-FDA2FEAB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674B"/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2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276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C22CA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C2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2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EC093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093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676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2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mWjnNM5g2YU&amp;t=2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 Neselovskyi</dc:creator>
  <cp:keywords/>
  <dc:description/>
  <cp:lastModifiedBy>Borys Neselovskyi</cp:lastModifiedBy>
  <cp:revision>4</cp:revision>
  <dcterms:created xsi:type="dcterms:W3CDTF">2022-08-26T07:11:00Z</dcterms:created>
  <dcterms:modified xsi:type="dcterms:W3CDTF">2022-08-26T08:32:00Z</dcterms:modified>
</cp:coreProperties>
</file>