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355F52AB" w:rsidR="006008FE" w:rsidRPr="00974D58" w:rsidRDefault="008C546C" w:rsidP="004A5943">
      <w:pPr>
        <w:pStyle w:val="Heading1"/>
        <w:rPr>
          <w:rFonts w:cs="Rubik"/>
          <w:color w:val="0097C6"/>
        </w:rPr>
      </w:pPr>
      <w:r w:rsidRPr="00974D58">
        <w:rPr>
          <w:rFonts w:cs="Rubik"/>
          <w:color w:val="0097C6"/>
        </w:rPr>
        <w:t>Andover</w:t>
      </w:r>
      <w:r w:rsidR="001E5BDB">
        <w:rPr>
          <w:rFonts w:cs="Rubik"/>
          <w:color w:val="0097C6"/>
        </w:rPr>
        <w:t>,</w:t>
      </w:r>
      <w:r w:rsidR="00783BE6">
        <w:rPr>
          <w:rFonts w:cs="Rubik"/>
          <w:color w:val="0097C6"/>
        </w:rPr>
        <w:t xml:space="preserve"> </w:t>
      </w:r>
      <w:r w:rsidR="001E5BDB">
        <w:rPr>
          <w:rFonts w:cs="Rubik"/>
          <w:color w:val="0097C6"/>
        </w:rPr>
        <w:t xml:space="preserve">Station Approach, Andover SP10 3HN </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004D5BA0" w:rsidR="008C4BBF" w:rsidRPr="003A3C19" w:rsidRDefault="00D90B9F" w:rsidP="00F04765">
            <w:pPr>
              <w:pStyle w:val="Tableheading"/>
              <w:rPr>
                <w:rFonts w:eastAsiaTheme="minorHAnsi" w:cs="Rubik"/>
                <w:color w:val="767171" w:themeColor="background2" w:themeShade="80"/>
                <w:sz w:val="24"/>
                <w:szCs w:val="24"/>
              </w:rPr>
            </w:pPr>
            <w:r>
              <w:rPr>
                <w:rFonts w:eastAsiaTheme="minorHAnsi" w:cs="Rubik"/>
                <w:color w:val="767171" w:themeColor="background2" w:themeShade="80"/>
                <w:sz w:val="24"/>
                <w:szCs w:val="24"/>
              </w:rPr>
              <w:t>6</w:t>
            </w:r>
            <w:r w:rsidRPr="00D90B9F">
              <w:rPr>
                <w:rFonts w:eastAsiaTheme="minorHAnsi" w:cs="Rubik"/>
                <w:color w:val="767171" w:themeColor="background2" w:themeShade="80"/>
                <w:sz w:val="24"/>
                <w:szCs w:val="24"/>
                <w:vertAlign w:val="superscript"/>
              </w:rPr>
              <w:t>th</w:t>
            </w:r>
            <w:r>
              <w:rPr>
                <w:rFonts w:eastAsiaTheme="minorHAnsi" w:cs="Rubik"/>
                <w:color w:val="767171" w:themeColor="background2" w:themeShade="80"/>
                <w:sz w:val="24"/>
                <w:szCs w:val="24"/>
              </w:rPr>
              <w:t xml:space="preserve"> January 2021</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58A5FEFA" w:rsidR="00120A37" w:rsidRPr="00120A37" w:rsidRDefault="00B46632" w:rsidP="00120A37">
            <w:pPr>
              <w:rPr>
                <w:color w:val="767171" w:themeColor="background2" w:themeShade="80"/>
              </w:rPr>
            </w:pPr>
            <w:r>
              <w:rPr>
                <w:color w:val="767171" w:themeColor="background2" w:themeShade="80"/>
              </w:rPr>
              <w:t>Daniel Holmes FSM</w:t>
            </w:r>
          </w:p>
        </w:tc>
      </w:tr>
    </w:tbl>
    <w:p w14:paraId="0FB6E040" w14:textId="77777777" w:rsidR="00280FBA" w:rsidRDefault="00280FBA" w:rsidP="00AC543B">
      <w:pPr>
        <w:pStyle w:val="Subheader"/>
      </w:pPr>
    </w:p>
    <w:p w14:paraId="4DE6BC67" w14:textId="28E520A6" w:rsidR="00793976" w:rsidRPr="004A5943" w:rsidRDefault="008C4BBF" w:rsidP="004A5943">
      <w:pPr>
        <w:pStyle w:val="Subheader"/>
      </w:pPr>
      <w:r w:rsidRPr="004A5943">
        <w:t>Reviewed &amp; Approved by</w:t>
      </w:r>
      <w:r w:rsidR="009D34D7">
        <w:t xml:space="preserve"> </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6E5EA37B" w:rsidR="003642C3" w:rsidRPr="003A3C19" w:rsidRDefault="00854AF1" w:rsidP="00854AF1">
            <w:pPr>
              <w:rPr>
                <w:rFonts w:eastAsiaTheme="minorHAnsi"/>
                <w:sz w:val="24"/>
                <w:szCs w:val="24"/>
              </w:rPr>
            </w:pPr>
            <w:r w:rsidRPr="003A3C19">
              <w:rPr>
                <w:rFonts w:eastAsiaTheme="minorHAnsi"/>
                <w:sz w:val="24"/>
                <w:szCs w:val="24"/>
              </w:rPr>
              <w:t>S</w:t>
            </w:r>
            <w:r w:rsidR="003A3C19" w:rsidRPr="003A3C19">
              <w:rPr>
                <w:rFonts w:eastAsiaTheme="minorHAnsi"/>
                <w:sz w:val="24"/>
                <w:szCs w:val="24"/>
              </w:rPr>
              <w:t xml:space="preserve">outh Western </w:t>
            </w:r>
            <w:r w:rsidRPr="003A3C19">
              <w:rPr>
                <w:rFonts w:eastAsiaTheme="minorHAnsi"/>
                <w:sz w:val="24"/>
                <w:szCs w:val="24"/>
              </w:rPr>
              <w:t xml:space="preserve">Railway              </w:t>
            </w:r>
          </w:p>
        </w:tc>
        <w:tc>
          <w:tcPr>
            <w:tcW w:w="3343" w:type="dxa"/>
          </w:tcPr>
          <w:p w14:paraId="0925ACE8" w14:textId="21B93F16" w:rsidR="003642C3" w:rsidRPr="003A3C19" w:rsidRDefault="003A3C19" w:rsidP="003642C3">
            <w:pPr>
              <w:rPr>
                <w:rFonts w:eastAsiaTheme="minorHAnsi"/>
                <w:sz w:val="24"/>
                <w:szCs w:val="24"/>
              </w:rPr>
            </w:pPr>
            <w:r>
              <w:rPr>
                <w:rFonts w:eastAsiaTheme="minorHAnsi"/>
                <w:sz w:val="24"/>
                <w:szCs w:val="24"/>
              </w:rPr>
              <w:t>Chris Ellis</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62FF39BA" w:rsidR="003642C3" w:rsidRPr="007C7094" w:rsidRDefault="007C7094" w:rsidP="003642C3">
            <w:pPr>
              <w:rPr>
                <w:rFonts w:eastAsiaTheme="minorHAnsi"/>
                <w:sz w:val="24"/>
                <w:szCs w:val="24"/>
              </w:rPr>
            </w:pPr>
            <w:r>
              <w:rPr>
                <w:rFonts w:eastAsiaTheme="minorHAnsi"/>
                <w:sz w:val="24"/>
                <w:szCs w:val="24"/>
              </w:rPr>
              <w:t xml:space="preserve">South Western Railway </w:t>
            </w:r>
          </w:p>
        </w:tc>
        <w:tc>
          <w:tcPr>
            <w:tcW w:w="3343" w:type="dxa"/>
          </w:tcPr>
          <w:p w14:paraId="5E04AEC2" w14:textId="3E15170E" w:rsidR="003642C3" w:rsidRPr="007C7094" w:rsidRDefault="007C7094" w:rsidP="003642C3">
            <w:pPr>
              <w:rPr>
                <w:rFonts w:eastAsiaTheme="minorHAnsi"/>
                <w:sz w:val="24"/>
                <w:szCs w:val="24"/>
              </w:rPr>
            </w:pPr>
            <w:r>
              <w:rPr>
                <w:rFonts w:eastAsiaTheme="minorHAnsi"/>
                <w:sz w:val="24"/>
                <w:szCs w:val="24"/>
              </w:rPr>
              <w:t>Daniel Holmes</w:t>
            </w: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418E1FD4"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3A3C19" w:rsidRDefault="007C21ED">
          <w:pPr>
            <w:pStyle w:val="TOC1"/>
            <w:rPr>
              <w:rFonts w:asciiTheme="minorHAnsi" w:eastAsiaTheme="minorEastAsia" w:hAnsiTheme="minorHAnsi" w:cstheme="minorBidi"/>
              <w:sz w:val="24"/>
              <w:szCs w:val="24"/>
              <w:lang w:val="en-GB" w:eastAsia="en-GB"/>
            </w:rPr>
          </w:pPr>
          <w:r w:rsidRPr="003A3C19">
            <w:rPr>
              <w:sz w:val="24"/>
              <w:szCs w:val="24"/>
            </w:rPr>
            <w:t>INTRODUCTION</w:t>
          </w:r>
          <w:r w:rsidR="006D370C" w:rsidRPr="003A3C19">
            <w:rPr>
              <w:sz w:val="24"/>
              <w:szCs w:val="24"/>
            </w:rPr>
            <w:tab/>
          </w:r>
          <w:r w:rsidR="006D370C" w:rsidRPr="003A3C19">
            <w:rPr>
              <w:sz w:val="24"/>
              <w:szCs w:val="24"/>
            </w:rPr>
            <w:fldChar w:fldCharType="begin"/>
          </w:r>
          <w:r w:rsidR="006D370C" w:rsidRPr="003A3C19">
            <w:rPr>
              <w:sz w:val="24"/>
              <w:szCs w:val="24"/>
            </w:rPr>
            <w:instrText xml:space="preserve"> PAGEREF _Toc506971373 \h </w:instrText>
          </w:r>
          <w:r w:rsidR="006D370C" w:rsidRPr="003A3C19">
            <w:rPr>
              <w:sz w:val="24"/>
              <w:szCs w:val="24"/>
            </w:rPr>
          </w:r>
          <w:r w:rsidR="006D370C" w:rsidRPr="003A3C19">
            <w:rPr>
              <w:sz w:val="24"/>
              <w:szCs w:val="24"/>
            </w:rPr>
            <w:fldChar w:fldCharType="separate"/>
          </w:r>
          <w:r w:rsidR="003C7752">
            <w:rPr>
              <w:sz w:val="24"/>
              <w:szCs w:val="24"/>
            </w:rPr>
            <w:t>3</w:t>
          </w:r>
          <w:r w:rsidR="006D370C" w:rsidRPr="003A3C19">
            <w:rPr>
              <w:sz w:val="24"/>
              <w:szCs w:val="24"/>
            </w:rPr>
            <w:fldChar w:fldCharType="end"/>
          </w:r>
        </w:p>
        <w:p w14:paraId="61923E84" w14:textId="1BEF103A" w:rsidR="006D370C" w:rsidRPr="003A3C19" w:rsidRDefault="006D370C">
          <w:pPr>
            <w:pStyle w:val="TOC1"/>
            <w:rPr>
              <w:rFonts w:asciiTheme="minorHAnsi" w:eastAsiaTheme="minorEastAsia" w:hAnsiTheme="minorHAnsi" w:cstheme="minorBidi"/>
              <w:sz w:val="24"/>
              <w:szCs w:val="24"/>
              <w:lang w:val="en-GB" w:eastAsia="en-GB"/>
            </w:rPr>
          </w:pPr>
          <w:r w:rsidRPr="003A3C19">
            <w:rPr>
              <w:sz w:val="24"/>
              <w:szCs w:val="24"/>
            </w:rPr>
            <w:t>COLLEAGUE WELFARE &amp; VOLUNTEERS</w:t>
          </w:r>
          <w:r w:rsidRPr="003A3C19">
            <w:rPr>
              <w:sz w:val="24"/>
              <w:szCs w:val="24"/>
            </w:rPr>
            <w:tab/>
          </w:r>
          <w:r w:rsidRPr="003A3C19">
            <w:rPr>
              <w:sz w:val="24"/>
              <w:szCs w:val="24"/>
            </w:rPr>
            <w:fldChar w:fldCharType="begin"/>
          </w:r>
          <w:r w:rsidRPr="003A3C19">
            <w:rPr>
              <w:sz w:val="24"/>
              <w:szCs w:val="24"/>
            </w:rPr>
            <w:instrText xml:space="preserve"> PAGEREF _Toc506971374 \h </w:instrText>
          </w:r>
          <w:r w:rsidRPr="003A3C19">
            <w:rPr>
              <w:sz w:val="24"/>
              <w:szCs w:val="24"/>
            </w:rPr>
          </w:r>
          <w:r w:rsidRPr="003A3C19">
            <w:rPr>
              <w:sz w:val="24"/>
              <w:szCs w:val="24"/>
            </w:rPr>
            <w:fldChar w:fldCharType="separate"/>
          </w:r>
          <w:r w:rsidR="003C7752">
            <w:rPr>
              <w:sz w:val="24"/>
              <w:szCs w:val="24"/>
            </w:rPr>
            <w:t>4</w:t>
          </w:r>
          <w:r w:rsidRPr="003A3C19">
            <w:rPr>
              <w:sz w:val="24"/>
              <w:szCs w:val="24"/>
            </w:rPr>
            <w:fldChar w:fldCharType="end"/>
          </w:r>
        </w:p>
        <w:p w14:paraId="366A19C3" w14:textId="1743A722" w:rsidR="006D370C" w:rsidRPr="003A3C19" w:rsidRDefault="006D370C">
          <w:pPr>
            <w:pStyle w:val="TOC1"/>
            <w:rPr>
              <w:rFonts w:asciiTheme="minorHAnsi" w:eastAsiaTheme="minorEastAsia" w:hAnsiTheme="minorHAnsi" w:cstheme="minorBidi"/>
              <w:sz w:val="24"/>
              <w:szCs w:val="24"/>
              <w:lang w:val="en-GB" w:eastAsia="en-GB"/>
            </w:rPr>
          </w:pPr>
          <w:r w:rsidRPr="003A3C19">
            <w:rPr>
              <w:sz w:val="24"/>
              <w:szCs w:val="24"/>
            </w:rPr>
            <w:t>OVERALL COMMUNICATIONS</w:t>
          </w:r>
          <w:r w:rsidRPr="003A3C19">
            <w:rPr>
              <w:sz w:val="24"/>
              <w:szCs w:val="24"/>
            </w:rPr>
            <w:tab/>
          </w:r>
          <w:r w:rsidRPr="003A3C19">
            <w:rPr>
              <w:sz w:val="24"/>
              <w:szCs w:val="24"/>
            </w:rPr>
            <w:fldChar w:fldCharType="begin"/>
          </w:r>
          <w:r w:rsidRPr="003A3C19">
            <w:rPr>
              <w:sz w:val="24"/>
              <w:szCs w:val="24"/>
            </w:rPr>
            <w:instrText xml:space="preserve"> PAGEREF _Toc506971383 \h </w:instrText>
          </w:r>
          <w:r w:rsidRPr="003A3C19">
            <w:rPr>
              <w:sz w:val="24"/>
              <w:szCs w:val="24"/>
            </w:rPr>
          </w:r>
          <w:r w:rsidRPr="003A3C19">
            <w:rPr>
              <w:sz w:val="24"/>
              <w:szCs w:val="24"/>
            </w:rPr>
            <w:fldChar w:fldCharType="separate"/>
          </w:r>
          <w:r w:rsidR="003C7752">
            <w:rPr>
              <w:sz w:val="24"/>
              <w:szCs w:val="24"/>
            </w:rPr>
            <w:t>5</w:t>
          </w:r>
          <w:r w:rsidRPr="003A3C19">
            <w:rPr>
              <w:sz w:val="24"/>
              <w:szCs w:val="24"/>
            </w:rPr>
            <w:fldChar w:fldCharType="end"/>
          </w:r>
        </w:p>
        <w:p w14:paraId="1F6B2ECD" w14:textId="4DD11B07" w:rsidR="006D370C" w:rsidRPr="003A3C19" w:rsidRDefault="006D370C">
          <w:pPr>
            <w:pStyle w:val="TOC1"/>
            <w:rPr>
              <w:rFonts w:asciiTheme="minorHAnsi" w:eastAsiaTheme="minorEastAsia" w:hAnsiTheme="minorHAnsi" w:cstheme="minorBidi"/>
              <w:sz w:val="24"/>
              <w:szCs w:val="24"/>
              <w:lang w:val="en-GB" w:eastAsia="en-GB"/>
            </w:rPr>
          </w:pPr>
          <w:r w:rsidRPr="003A3C19">
            <w:rPr>
              <w:sz w:val="24"/>
              <w:szCs w:val="24"/>
            </w:rPr>
            <w:t>COMMUNICATION WITH CONTROL</w:t>
          </w:r>
          <w:r w:rsidRPr="003A3C19">
            <w:rPr>
              <w:sz w:val="24"/>
              <w:szCs w:val="24"/>
            </w:rPr>
            <w:tab/>
          </w:r>
          <w:r w:rsidRPr="003A3C19">
            <w:rPr>
              <w:sz w:val="24"/>
              <w:szCs w:val="24"/>
            </w:rPr>
            <w:fldChar w:fldCharType="begin"/>
          </w:r>
          <w:r w:rsidRPr="003A3C19">
            <w:rPr>
              <w:sz w:val="24"/>
              <w:szCs w:val="24"/>
            </w:rPr>
            <w:instrText xml:space="preserve"> PAGEREF _Toc506971384 \h </w:instrText>
          </w:r>
          <w:r w:rsidRPr="003A3C19">
            <w:rPr>
              <w:sz w:val="24"/>
              <w:szCs w:val="24"/>
            </w:rPr>
          </w:r>
          <w:r w:rsidRPr="003A3C19">
            <w:rPr>
              <w:sz w:val="24"/>
              <w:szCs w:val="24"/>
            </w:rPr>
            <w:fldChar w:fldCharType="separate"/>
          </w:r>
          <w:r w:rsidR="003C7752">
            <w:rPr>
              <w:sz w:val="24"/>
              <w:szCs w:val="24"/>
            </w:rPr>
            <w:t>6</w:t>
          </w:r>
          <w:r w:rsidRPr="003A3C19">
            <w:rPr>
              <w:sz w:val="24"/>
              <w:szCs w:val="24"/>
            </w:rPr>
            <w:fldChar w:fldCharType="end"/>
          </w:r>
        </w:p>
        <w:p w14:paraId="6DEF2398" w14:textId="1A2AB049" w:rsidR="006D370C" w:rsidRPr="003A3C19" w:rsidRDefault="006D370C">
          <w:pPr>
            <w:pStyle w:val="TOC1"/>
            <w:rPr>
              <w:rFonts w:asciiTheme="minorHAnsi" w:eastAsiaTheme="minorEastAsia" w:hAnsiTheme="minorHAnsi" w:cstheme="minorBidi"/>
              <w:sz w:val="24"/>
              <w:szCs w:val="24"/>
              <w:lang w:val="en-GB" w:eastAsia="en-GB"/>
            </w:rPr>
          </w:pPr>
          <w:r w:rsidRPr="003A3C19">
            <w:rPr>
              <w:sz w:val="24"/>
              <w:szCs w:val="24"/>
            </w:rPr>
            <w:t>LOCAL COMMUNICATIONS</w:t>
          </w:r>
          <w:r w:rsidRPr="003A3C19">
            <w:rPr>
              <w:sz w:val="24"/>
              <w:szCs w:val="24"/>
            </w:rPr>
            <w:tab/>
          </w:r>
          <w:r w:rsidRPr="003A3C19">
            <w:rPr>
              <w:sz w:val="24"/>
              <w:szCs w:val="24"/>
            </w:rPr>
            <w:fldChar w:fldCharType="begin"/>
          </w:r>
          <w:r w:rsidRPr="003A3C19">
            <w:rPr>
              <w:sz w:val="24"/>
              <w:szCs w:val="24"/>
            </w:rPr>
            <w:instrText xml:space="preserve"> PAGEREF _Toc506971385 \h </w:instrText>
          </w:r>
          <w:r w:rsidRPr="003A3C19">
            <w:rPr>
              <w:sz w:val="24"/>
              <w:szCs w:val="24"/>
            </w:rPr>
          </w:r>
          <w:r w:rsidRPr="003A3C19">
            <w:rPr>
              <w:sz w:val="24"/>
              <w:szCs w:val="24"/>
            </w:rPr>
            <w:fldChar w:fldCharType="separate"/>
          </w:r>
          <w:r w:rsidR="003C7752">
            <w:rPr>
              <w:sz w:val="24"/>
              <w:szCs w:val="24"/>
            </w:rPr>
            <w:t>7</w:t>
          </w:r>
          <w:r w:rsidRPr="003A3C19">
            <w:rPr>
              <w:sz w:val="24"/>
              <w:szCs w:val="24"/>
            </w:rPr>
            <w:fldChar w:fldCharType="end"/>
          </w:r>
        </w:p>
        <w:p w14:paraId="0A35761C" w14:textId="46475376" w:rsidR="006D370C" w:rsidRPr="003A3C19" w:rsidRDefault="006D370C">
          <w:pPr>
            <w:pStyle w:val="TOC1"/>
            <w:rPr>
              <w:rFonts w:asciiTheme="minorHAnsi" w:eastAsiaTheme="minorEastAsia" w:hAnsiTheme="minorHAnsi" w:cstheme="minorBidi"/>
              <w:sz w:val="24"/>
              <w:szCs w:val="24"/>
              <w:lang w:val="en-GB" w:eastAsia="en-GB"/>
            </w:rPr>
          </w:pPr>
          <w:r w:rsidRPr="003A3C19">
            <w:rPr>
              <w:sz w:val="24"/>
              <w:szCs w:val="24"/>
            </w:rPr>
            <w:t>PRACTICAL OPERATION OF THE STATION</w:t>
          </w:r>
          <w:r w:rsidRPr="003A3C19">
            <w:rPr>
              <w:sz w:val="24"/>
              <w:szCs w:val="24"/>
            </w:rPr>
            <w:tab/>
          </w:r>
          <w:r w:rsidRPr="003A3C19">
            <w:rPr>
              <w:sz w:val="24"/>
              <w:szCs w:val="24"/>
            </w:rPr>
            <w:fldChar w:fldCharType="begin"/>
          </w:r>
          <w:r w:rsidRPr="003A3C19">
            <w:rPr>
              <w:sz w:val="24"/>
              <w:szCs w:val="24"/>
            </w:rPr>
            <w:instrText xml:space="preserve"> PAGEREF _Toc506971386 \h </w:instrText>
          </w:r>
          <w:r w:rsidRPr="003A3C19">
            <w:rPr>
              <w:sz w:val="24"/>
              <w:szCs w:val="24"/>
            </w:rPr>
          </w:r>
          <w:r w:rsidRPr="003A3C19">
            <w:rPr>
              <w:sz w:val="24"/>
              <w:szCs w:val="24"/>
            </w:rPr>
            <w:fldChar w:fldCharType="separate"/>
          </w:r>
          <w:r w:rsidR="003C7752">
            <w:rPr>
              <w:sz w:val="24"/>
              <w:szCs w:val="24"/>
            </w:rPr>
            <w:t>8</w:t>
          </w:r>
          <w:r w:rsidRPr="003A3C19">
            <w:rPr>
              <w:sz w:val="24"/>
              <w:szCs w:val="24"/>
            </w:rPr>
            <w:fldChar w:fldCharType="end"/>
          </w:r>
        </w:p>
        <w:p w14:paraId="7636A1CE" w14:textId="24306F26" w:rsidR="006D370C" w:rsidRPr="003A3C19" w:rsidRDefault="006D370C">
          <w:pPr>
            <w:pStyle w:val="TOC1"/>
            <w:rPr>
              <w:rFonts w:asciiTheme="minorHAnsi" w:eastAsiaTheme="minorEastAsia" w:hAnsiTheme="minorHAnsi" w:cstheme="minorBidi"/>
              <w:sz w:val="24"/>
              <w:szCs w:val="24"/>
              <w:lang w:val="en-GB" w:eastAsia="en-GB"/>
            </w:rPr>
          </w:pPr>
          <w:r w:rsidRPr="003A3C19">
            <w:rPr>
              <w:sz w:val="24"/>
              <w:szCs w:val="24"/>
            </w:rPr>
            <w:t>ALTERNATIVE TRANSPORT</w:t>
          </w:r>
          <w:r w:rsidRPr="003A3C19">
            <w:rPr>
              <w:sz w:val="24"/>
              <w:szCs w:val="24"/>
            </w:rPr>
            <w:tab/>
          </w:r>
          <w:r w:rsidRPr="003A3C19">
            <w:rPr>
              <w:sz w:val="24"/>
              <w:szCs w:val="24"/>
            </w:rPr>
            <w:fldChar w:fldCharType="begin"/>
          </w:r>
          <w:r w:rsidRPr="003A3C19">
            <w:rPr>
              <w:sz w:val="24"/>
              <w:szCs w:val="24"/>
            </w:rPr>
            <w:instrText xml:space="preserve"> PAGEREF _Toc506971388 \h </w:instrText>
          </w:r>
          <w:r w:rsidRPr="003A3C19">
            <w:rPr>
              <w:sz w:val="24"/>
              <w:szCs w:val="24"/>
            </w:rPr>
          </w:r>
          <w:r w:rsidRPr="003A3C19">
            <w:rPr>
              <w:sz w:val="24"/>
              <w:szCs w:val="24"/>
            </w:rPr>
            <w:fldChar w:fldCharType="separate"/>
          </w:r>
          <w:r w:rsidR="003C7752">
            <w:rPr>
              <w:sz w:val="24"/>
              <w:szCs w:val="24"/>
            </w:rPr>
            <w:t>11</w:t>
          </w:r>
          <w:r w:rsidRPr="003A3C19">
            <w:rPr>
              <w:sz w:val="24"/>
              <w:szCs w:val="24"/>
            </w:rPr>
            <w:fldChar w:fldCharType="end"/>
          </w:r>
        </w:p>
        <w:p w14:paraId="28EA4D34" w14:textId="32519E8D" w:rsidR="006D370C" w:rsidRPr="003A3C19" w:rsidRDefault="006D370C">
          <w:pPr>
            <w:pStyle w:val="TOC1"/>
            <w:rPr>
              <w:rFonts w:asciiTheme="minorHAnsi" w:eastAsiaTheme="minorEastAsia" w:hAnsiTheme="minorHAnsi" w:cstheme="minorBidi"/>
              <w:sz w:val="24"/>
              <w:szCs w:val="24"/>
              <w:lang w:val="en-GB" w:eastAsia="en-GB"/>
            </w:rPr>
          </w:pPr>
          <w:r w:rsidRPr="003A3C19">
            <w:rPr>
              <w:sz w:val="24"/>
              <w:szCs w:val="24"/>
            </w:rPr>
            <w:t>CSL2 OVERVIEW</w:t>
          </w:r>
          <w:r w:rsidRPr="003A3C19">
            <w:rPr>
              <w:sz w:val="24"/>
              <w:szCs w:val="24"/>
            </w:rPr>
            <w:tab/>
          </w:r>
          <w:r w:rsidR="003C7752">
            <w:rPr>
              <w:sz w:val="24"/>
              <w:szCs w:val="24"/>
            </w:rPr>
            <w:t>12</w:t>
          </w:r>
        </w:p>
        <w:p w14:paraId="3FA096FD" w14:textId="25C3A73D" w:rsidR="006D370C" w:rsidRPr="003A3C19" w:rsidRDefault="006D370C">
          <w:pPr>
            <w:pStyle w:val="TOC1"/>
            <w:rPr>
              <w:rFonts w:asciiTheme="minorHAnsi" w:eastAsiaTheme="minorEastAsia" w:hAnsiTheme="minorHAnsi" w:cstheme="minorBidi"/>
              <w:sz w:val="24"/>
              <w:szCs w:val="24"/>
              <w:lang w:val="en-GB" w:eastAsia="en-GB"/>
            </w:rPr>
          </w:pPr>
          <w:r w:rsidRPr="003A3C19">
            <w:rPr>
              <w:rFonts w:eastAsia="Arial Bold"/>
              <w:smallCaps/>
              <w:sz w:val="24"/>
              <w:szCs w:val="24"/>
            </w:rPr>
            <w:t>U</w:t>
          </w:r>
          <w:r w:rsidRPr="003A3C19">
            <w:rPr>
              <w:sz w:val="24"/>
              <w:szCs w:val="24"/>
            </w:rPr>
            <w:t>SEFUL WEBSITES &amp; TOOLS</w:t>
          </w:r>
          <w:r w:rsidRPr="003A3C19">
            <w:rPr>
              <w:sz w:val="24"/>
              <w:szCs w:val="24"/>
            </w:rPr>
            <w:tab/>
          </w:r>
          <w:r w:rsidR="003C7752">
            <w:rPr>
              <w:sz w:val="24"/>
              <w:szCs w:val="24"/>
            </w:rPr>
            <w:t>13</w:t>
          </w:r>
        </w:p>
        <w:p w14:paraId="0ECD2C40" w14:textId="652641E5" w:rsidR="006D370C" w:rsidRPr="003A3C19" w:rsidRDefault="006D370C">
          <w:pPr>
            <w:pStyle w:val="TOC1"/>
            <w:rPr>
              <w:rFonts w:asciiTheme="minorHAnsi" w:eastAsiaTheme="minorEastAsia" w:hAnsiTheme="minorHAnsi" w:cstheme="minorBidi"/>
              <w:sz w:val="24"/>
              <w:szCs w:val="24"/>
              <w:lang w:val="en-GB" w:eastAsia="en-GB"/>
            </w:rPr>
          </w:pPr>
          <w:r w:rsidRPr="003A3C19">
            <w:rPr>
              <w:sz w:val="24"/>
              <w:szCs w:val="24"/>
            </w:rPr>
            <w:t>TOP TIPS FOR THIS STATION</w:t>
          </w:r>
          <w:r w:rsidRPr="003A3C19">
            <w:rPr>
              <w:sz w:val="24"/>
              <w:szCs w:val="24"/>
            </w:rPr>
            <w:tab/>
          </w:r>
          <w:r w:rsidR="003C7752">
            <w:rPr>
              <w:sz w:val="24"/>
              <w:szCs w:val="24"/>
            </w:rPr>
            <w:t>14</w:t>
          </w:r>
        </w:p>
        <w:p w14:paraId="70273989" w14:textId="284D1664" w:rsidR="006D370C" w:rsidRPr="003A3C19" w:rsidRDefault="00BC6240">
          <w:pPr>
            <w:pStyle w:val="TOC1"/>
            <w:rPr>
              <w:rFonts w:asciiTheme="minorHAnsi" w:eastAsiaTheme="minorEastAsia" w:hAnsiTheme="minorHAnsi" w:cstheme="minorBidi"/>
              <w:sz w:val="24"/>
              <w:szCs w:val="24"/>
              <w:lang w:val="en-GB" w:eastAsia="en-GB"/>
            </w:rPr>
          </w:pPr>
          <w:r w:rsidRPr="003A3C19">
            <w:rPr>
              <w:rFonts w:eastAsia="Calibri"/>
              <w:sz w:val="24"/>
              <w:szCs w:val="24"/>
            </w:rPr>
            <w:t>ROLE</w:t>
          </w:r>
          <w:r w:rsidR="006D370C" w:rsidRPr="003A3C19">
            <w:rPr>
              <w:rFonts w:eastAsia="Calibri"/>
              <w:sz w:val="24"/>
              <w:szCs w:val="24"/>
            </w:rPr>
            <w:t xml:space="preserve"> ABBREVIATIONS YOU MAY HEAR</w:t>
          </w:r>
          <w:r w:rsidR="006D370C" w:rsidRPr="003A3C19">
            <w:rPr>
              <w:sz w:val="24"/>
              <w:szCs w:val="24"/>
            </w:rPr>
            <w:tab/>
          </w:r>
          <w:r w:rsidR="003C7752">
            <w:rPr>
              <w:sz w:val="24"/>
              <w:szCs w:val="24"/>
            </w:rPr>
            <w:t>15</w:t>
          </w:r>
        </w:p>
        <w:p w14:paraId="0D98A8B8" w14:textId="2CFC8636" w:rsidR="003C7752" w:rsidRPr="003C7752" w:rsidRDefault="006D370C" w:rsidP="003C7752">
          <w:pPr>
            <w:pStyle w:val="TOC1"/>
            <w:rPr>
              <w:sz w:val="24"/>
              <w:szCs w:val="24"/>
            </w:rPr>
          </w:pPr>
          <w:r w:rsidRPr="003A3C19">
            <w:rPr>
              <w:sz w:val="24"/>
              <w:szCs w:val="24"/>
            </w:rPr>
            <w:t>ROLE DESCRIPTIONS</w:t>
          </w:r>
          <w:r w:rsidRPr="003A3C19">
            <w:rPr>
              <w:sz w:val="24"/>
              <w:szCs w:val="24"/>
            </w:rPr>
            <w:tab/>
          </w:r>
          <w:r w:rsidR="003C7752">
            <w:rPr>
              <w:sz w:val="24"/>
              <w:szCs w:val="24"/>
            </w:rPr>
            <w:t>16</w:t>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5FEF2D2F" w:rsidR="00916C5E" w:rsidRDefault="00916C5E" w:rsidP="004A5943">
      <w:r>
        <w:t xml:space="preserve">It is important that we keep this document up to </w:t>
      </w:r>
      <w:r w:rsidR="003C7752">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3E4F7E55" w:rsidR="00B97D21" w:rsidRPr="00F00DC5" w:rsidRDefault="00B97D21" w:rsidP="00B97D21">
      <w:r w:rsidRPr="00F00DC5">
        <w:t xml:space="preserve">When our control </w:t>
      </w:r>
      <w:r w:rsidR="00854AF1" w:rsidRPr="00F00DC5">
        <w:t>Centre</w:t>
      </w:r>
      <w:r w:rsidRPr="00F00DC5">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5BFD0979" w:rsidR="00B97D21" w:rsidRPr="00F00DC5" w:rsidRDefault="00B97D21" w:rsidP="00B97D21">
      <w:pPr>
        <w:spacing w:before="140" w:line="283" w:lineRule="auto"/>
        <w:ind w:right="980"/>
      </w:pPr>
      <w:r w:rsidRPr="00F00DC5">
        <w:t xml:space="preserve">Through their team, the Route Control Manager takes responsibility for </w:t>
      </w:r>
      <w:r w:rsidR="00854AF1" w:rsidRPr="00F00DC5">
        <w:t>mobilizing</w:t>
      </w:r>
      <w:r w:rsidRPr="00F00DC5">
        <w:t xml:space="preserve">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33B9AAB4" w:rsidR="00B97D21" w:rsidRPr="00F00DC5" w:rsidRDefault="00B97D21" w:rsidP="00B97D21">
      <w:pPr>
        <w:spacing w:before="140" w:line="283" w:lineRule="auto"/>
        <w:ind w:right="680"/>
      </w:pPr>
      <w:r w:rsidRPr="00F00DC5">
        <w:t xml:space="preserve">The Tyrell system updates our own </w:t>
      </w:r>
      <w:r w:rsidR="00854AF1" w:rsidRPr="00F00DC5">
        <w:t>Journey Check</w:t>
      </w:r>
      <w:r w:rsidRPr="00F00DC5">
        <w:t xml:space="preserve">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6322B867" w:rsidR="00B97D21" w:rsidRPr="00F00DC5" w:rsidRDefault="00B97D21" w:rsidP="00B97D21">
      <w:pPr>
        <w:spacing w:before="140" w:line="283" w:lineRule="auto"/>
        <w:ind w:right="980"/>
      </w:pPr>
      <w:r w:rsidRPr="00F00DC5">
        <w:t xml:space="preserve">In addition during each on call week, each level 2 on call manager will set up a </w:t>
      </w:r>
      <w:r w:rsidR="00854AF1" w:rsidRPr="00F00DC5">
        <w:t>WhatsApp</w:t>
      </w:r>
      <w:r w:rsidRPr="00F00DC5">
        <w:t xml:space="preserve">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61DD0DCE" w:rsidR="00B97D21" w:rsidRPr="00F00DC5" w:rsidRDefault="00B97D21" w:rsidP="00B97D21">
      <w:r w:rsidRPr="00F00DC5">
        <w:t xml:space="preserve">Remember, if there is a mobile mic at this </w:t>
      </w:r>
      <w:r w:rsidR="003C7752"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3A3C19">
        <w:trPr>
          <w:trHeight w:val="707"/>
        </w:trPr>
        <w:tc>
          <w:tcPr>
            <w:tcW w:w="3231" w:type="dxa"/>
            <w:shd w:val="clear" w:color="auto" w:fill="0097C6"/>
            <w:vAlign w:val="center"/>
          </w:tcPr>
          <w:p w14:paraId="5F541EAB" w14:textId="77777777" w:rsidR="00B97D21" w:rsidRPr="00F46391" w:rsidRDefault="00B97D21" w:rsidP="003A3C19">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3A3C19">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3A3C19">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3A3C19">
        <w:trPr>
          <w:trHeight w:val="576"/>
        </w:trPr>
        <w:tc>
          <w:tcPr>
            <w:tcW w:w="3231" w:type="dxa"/>
            <w:vAlign w:val="center"/>
          </w:tcPr>
          <w:p w14:paraId="597ACC61" w14:textId="22A64555" w:rsidR="00B97D21" w:rsidRPr="003A3C19" w:rsidRDefault="00F04765" w:rsidP="003A3C19">
            <w:pPr>
              <w:widowControl w:val="0"/>
              <w:jc w:val="center"/>
              <w:rPr>
                <w:color w:val="auto"/>
              </w:rPr>
            </w:pPr>
            <w:r w:rsidRPr="003A3C19">
              <w:rPr>
                <w:color w:val="auto"/>
              </w:rPr>
              <w:t>Basingstoke</w:t>
            </w:r>
          </w:p>
        </w:tc>
        <w:tc>
          <w:tcPr>
            <w:tcW w:w="3233" w:type="dxa"/>
            <w:vAlign w:val="center"/>
          </w:tcPr>
          <w:p w14:paraId="56FF7BB4" w14:textId="1891CC3F" w:rsidR="00B97D21" w:rsidRPr="003A3C19" w:rsidRDefault="00854AF1" w:rsidP="003A3C19">
            <w:pPr>
              <w:widowControl w:val="0"/>
              <w:jc w:val="center"/>
              <w:rPr>
                <w:color w:val="auto"/>
              </w:rPr>
            </w:pPr>
            <w:r w:rsidRPr="003A3C19">
              <w:rPr>
                <w:color w:val="auto"/>
              </w:rPr>
              <w:t>01256 4900</w:t>
            </w:r>
            <w:r w:rsidR="00F04765" w:rsidRPr="003A3C19">
              <w:rPr>
                <w:color w:val="auto"/>
              </w:rPr>
              <w:t>92</w:t>
            </w:r>
          </w:p>
        </w:tc>
        <w:tc>
          <w:tcPr>
            <w:tcW w:w="3226" w:type="dxa"/>
            <w:vAlign w:val="center"/>
          </w:tcPr>
          <w:p w14:paraId="223999C2" w14:textId="5D1D26C2" w:rsidR="00B97D21" w:rsidRPr="003A3C19" w:rsidRDefault="00F04765" w:rsidP="003A3C19">
            <w:pPr>
              <w:widowControl w:val="0"/>
              <w:jc w:val="center"/>
              <w:rPr>
                <w:color w:val="auto"/>
              </w:rPr>
            </w:pPr>
            <w:r w:rsidRPr="003A3C19">
              <w:rPr>
                <w:color w:val="auto"/>
              </w:rPr>
              <w:t>24 Hours</w:t>
            </w:r>
          </w:p>
        </w:tc>
      </w:tr>
      <w:tr w:rsidR="00F46391" w:rsidRPr="00F00DC5" w14:paraId="14C4EA40" w14:textId="77777777" w:rsidTr="003A3C19">
        <w:trPr>
          <w:trHeight w:val="576"/>
        </w:trPr>
        <w:tc>
          <w:tcPr>
            <w:tcW w:w="3231" w:type="dxa"/>
            <w:vAlign w:val="center"/>
          </w:tcPr>
          <w:p w14:paraId="3D843DDE" w14:textId="47B3E01F" w:rsidR="00B97D21" w:rsidRPr="003A3C19" w:rsidRDefault="00854AF1" w:rsidP="003A3C19">
            <w:pPr>
              <w:widowControl w:val="0"/>
              <w:jc w:val="center"/>
              <w:rPr>
                <w:color w:val="auto"/>
              </w:rPr>
            </w:pPr>
            <w:r w:rsidRPr="003A3C19">
              <w:rPr>
                <w:color w:val="auto"/>
              </w:rPr>
              <w:t>Whitchurch</w:t>
            </w:r>
          </w:p>
        </w:tc>
        <w:tc>
          <w:tcPr>
            <w:tcW w:w="3233" w:type="dxa"/>
            <w:vAlign w:val="center"/>
          </w:tcPr>
          <w:p w14:paraId="15463E6D" w14:textId="5AA9D3B6" w:rsidR="00B97D21" w:rsidRPr="003A3C19" w:rsidRDefault="00854AF1" w:rsidP="003A3C19">
            <w:pPr>
              <w:widowControl w:val="0"/>
              <w:jc w:val="center"/>
              <w:rPr>
                <w:color w:val="auto"/>
              </w:rPr>
            </w:pPr>
            <w:r w:rsidRPr="003A3C19">
              <w:rPr>
                <w:color w:val="auto"/>
              </w:rPr>
              <w:t>01256 892303</w:t>
            </w:r>
          </w:p>
        </w:tc>
        <w:tc>
          <w:tcPr>
            <w:tcW w:w="3226" w:type="dxa"/>
            <w:vAlign w:val="center"/>
          </w:tcPr>
          <w:p w14:paraId="42D587BB" w14:textId="402BCDC6" w:rsidR="00B97D21" w:rsidRPr="003A3C19" w:rsidRDefault="00854AF1" w:rsidP="003A3C19">
            <w:pPr>
              <w:widowControl w:val="0"/>
              <w:jc w:val="center"/>
              <w:rPr>
                <w:color w:val="auto"/>
              </w:rPr>
            </w:pPr>
            <w:r w:rsidRPr="003A3C19">
              <w:rPr>
                <w:color w:val="auto"/>
              </w:rPr>
              <w:t>Mon-Fri 06.00-11.15</w:t>
            </w:r>
          </w:p>
        </w:tc>
      </w:tr>
      <w:tr w:rsidR="00597EA6" w:rsidRPr="00F00DC5" w14:paraId="6CE7C0C3" w14:textId="77777777" w:rsidTr="003A3C19">
        <w:trPr>
          <w:trHeight w:val="576"/>
        </w:trPr>
        <w:tc>
          <w:tcPr>
            <w:tcW w:w="3231" w:type="dxa"/>
            <w:vAlign w:val="center"/>
          </w:tcPr>
          <w:p w14:paraId="615B6081" w14:textId="7ABD5FEB" w:rsidR="00B97D21" w:rsidRPr="003A3C19" w:rsidRDefault="008C546C" w:rsidP="003A3C19">
            <w:pPr>
              <w:widowControl w:val="0"/>
              <w:jc w:val="center"/>
              <w:rPr>
                <w:color w:val="auto"/>
              </w:rPr>
            </w:pPr>
            <w:r w:rsidRPr="003A3C19">
              <w:rPr>
                <w:color w:val="auto"/>
              </w:rPr>
              <w:t>Overton</w:t>
            </w:r>
          </w:p>
        </w:tc>
        <w:tc>
          <w:tcPr>
            <w:tcW w:w="3233" w:type="dxa"/>
            <w:vAlign w:val="center"/>
          </w:tcPr>
          <w:p w14:paraId="09922B1B" w14:textId="259279F8" w:rsidR="00B97D21" w:rsidRPr="003A3C19" w:rsidRDefault="00854AF1" w:rsidP="003A3C19">
            <w:pPr>
              <w:widowControl w:val="0"/>
              <w:jc w:val="center"/>
              <w:rPr>
                <w:color w:val="auto"/>
              </w:rPr>
            </w:pPr>
            <w:r w:rsidRPr="003A3C19">
              <w:rPr>
                <w:color w:val="auto"/>
              </w:rPr>
              <w:t>01256 4900</w:t>
            </w:r>
            <w:r w:rsidR="008C546C" w:rsidRPr="003A3C19">
              <w:rPr>
                <w:color w:val="auto"/>
              </w:rPr>
              <w:t>38</w:t>
            </w:r>
          </w:p>
        </w:tc>
        <w:tc>
          <w:tcPr>
            <w:tcW w:w="3226" w:type="dxa"/>
            <w:vAlign w:val="center"/>
          </w:tcPr>
          <w:p w14:paraId="478C500C" w14:textId="42042A20" w:rsidR="00854AF1" w:rsidRPr="003A3C19" w:rsidRDefault="00854AF1" w:rsidP="003A3C19">
            <w:pPr>
              <w:widowControl w:val="0"/>
              <w:jc w:val="center"/>
              <w:rPr>
                <w:color w:val="auto"/>
              </w:rPr>
            </w:pPr>
            <w:r w:rsidRPr="003A3C19">
              <w:rPr>
                <w:color w:val="auto"/>
              </w:rPr>
              <w:t>Mon-</w:t>
            </w:r>
            <w:r w:rsidR="008C546C" w:rsidRPr="003A3C19">
              <w:rPr>
                <w:color w:val="auto"/>
              </w:rPr>
              <w:t>Fri 07.00-09.20</w:t>
            </w:r>
          </w:p>
        </w:tc>
      </w:tr>
      <w:tr w:rsidR="00F46391" w:rsidRPr="00F00DC5" w14:paraId="008B9C42" w14:textId="77777777" w:rsidTr="003A3C19">
        <w:trPr>
          <w:trHeight w:val="642"/>
        </w:trPr>
        <w:tc>
          <w:tcPr>
            <w:tcW w:w="3231" w:type="dxa"/>
            <w:vAlign w:val="center"/>
          </w:tcPr>
          <w:p w14:paraId="11DAE1F8" w14:textId="77924C99" w:rsidR="00B97D21" w:rsidRPr="003A3C19" w:rsidRDefault="00854AF1" w:rsidP="003A3C19">
            <w:pPr>
              <w:widowControl w:val="0"/>
              <w:jc w:val="center"/>
              <w:rPr>
                <w:color w:val="auto"/>
              </w:rPr>
            </w:pPr>
            <w:r w:rsidRPr="003A3C19">
              <w:rPr>
                <w:color w:val="auto"/>
              </w:rPr>
              <w:t>Salisbury</w:t>
            </w:r>
          </w:p>
        </w:tc>
        <w:tc>
          <w:tcPr>
            <w:tcW w:w="3233" w:type="dxa"/>
            <w:vAlign w:val="center"/>
          </w:tcPr>
          <w:p w14:paraId="151B9494" w14:textId="17F34650" w:rsidR="00B97D21" w:rsidRPr="003A3C19" w:rsidRDefault="00D64948" w:rsidP="003A3C19">
            <w:pPr>
              <w:widowControl w:val="0"/>
              <w:jc w:val="center"/>
              <w:rPr>
                <w:color w:val="auto"/>
              </w:rPr>
            </w:pPr>
            <w:r w:rsidRPr="00606D2B">
              <w:rPr>
                <w:rFonts w:ascii="Arial" w:hAnsi="Arial" w:cs="Arial"/>
                <w:color w:val="auto"/>
              </w:rPr>
              <w:t>03300950412</w:t>
            </w:r>
          </w:p>
        </w:tc>
        <w:tc>
          <w:tcPr>
            <w:tcW w:w="3226" w:type="dxa"/>
            <w:vAlign w:val="center"/>
          </w:tcPr>
          <w:p w14:paraId="5E1FAF0E" w14:textId="4FD53D94" w:rsidR="00B97D21" w:rsidRPr="003A3C19" w:rsidRDefault="00854AF1" w:rsidP="003A3C19">
            <w:pPr>
              <w:widowControl w:val="0"/>
              <w:jc w:val="center"/>
              <w:rPr>
                <w:color w:val="auto"/>
              </w:rPr>
            </w:pPr>
            <w:r w:rsidRPr="003A3C19">
              <w:rPr>
                <w:color w:val="auto"/>
              </w:rPr>
              <w:t>24 Hours</w:t>
            </w:r>
          </w:p>
        </w:tc>
      </w:tr>
      <w:tr w:rsidR="00F46391" w:rsidRPr="00F00DC5" w14:paraId="5A32F04B" w14:textId="77777777" w:rsidTr="003A3C19">
        <w:trPr>
          <w:trHeight w:val="576"/>
        </w:trPr>
        <w:tc>
          <w:tcPr>
            <w:tcW w:w="3231" w:type="dxa"/>
            <w:vAlign w:val="center"/>
          </w:tcPr>
          <w:p w14:paraId="06F6403C" w14:textId="77777777" w:rsidR="00B97D21" w:rsidRPr="00F00DC5" w:rsidRDefault="00B97D21" w:rsidP="003A3C19">
            <w:pPr>
              <w:widowControl w:val="0"/>
              <w:jc w:val="center"/>
            </w:pPr>
          </w:p>
        </w:tc>
        <w:tc>
          <w:tcPr>
            <w:tcW w:w="3233" w:type="dxa"/>
            <w:vAlign w:val="center"/>
          </w:tcPr>
          <w:p w14:paraId="300AF060" w14:textId="77777777" w:rsidR="00B97D21" w:rsidRPr="00F00DC5" w:rsidRDefault="00B97D21" w:rsidP="003A3C19">
            <w:pPr>
              <w:widowControl w:val="0"/>
              <w:jc w:val="center"/>
            </w:pPr>
          </w:p>
        </w:tc>
        <w:tc>
          <w:tcPr>
            <w:tcW w:w="3226" w:type="dxa"/>
            <w:vAlign w:val="center"/>
          </w:tcPr>
          <w:p w14:paraId="2EB46928" w14:textId="77777777" w:rsidR="00B97D21" w:rsidRPr="00F00DC5" w:rsidRDefault="00B97D21" w:rsidP="003A3C19">
            <w:pPr>
              <w:widowControl w:val="0"/>
              <w:jc w:val="center"/>
            </w:pPr>
          </w:p>
        </w:tc>
      </w:tr>
      <w:tr w:rsidR="00F46391" w:rsidRPr="00F00DC5" w14:paraId="4F861F29" w14:textId="77777777" w:rsidTr="003A3C19">
        <w:trPr>
          <w:trHeight w:val="576"/>
        </w:trPr>
        <w:tc>
          <w:tcPr>
            <w:tcW w:w="3231" w:type="dxa"/>
            <w:vAlign w:val="center"/>
          </w:tcPr>
          <w:p w14:paraId="6F395DC0" w14:textId="77777777" w:rsidR="00B97D21" w:rsidRPr="00F00DC5" w:rsidRDefault="00B97D21" w:rsidP="003A3C19">
            <w:pPr>
              <w:widowControl w:val="0"/>
              <w:jc w:val="center"/>
            </w:pPr>
          </w:p>
        </w:tc>
        <w:tc>
          <w:tcPr>
            <w:tcW w:w="3233" w:type="dxa"/>
            <w:vAlign w:val="center"/>
          </w:tcPr>
          <w:p w14:paraId="06CE7182" w14:textId="77777777" w:rsidR="00B97D21" w:rsidRPr="00F00DC5" w:rsidRDefault="00B97D21" w:rsidP="003A3C19">
            <w:pPr>
              <w:widowControl w:val="0"/>
              <w:jc w:val="center"/>
            </w:pPr>
          </w:p>
        </w:tc>
        <w:tc>
          <w:tcPr>
            <w:tcW w:w="3226" w:type="dxa"/>
            <w:vAlign w:val="center"/>
          </w:tcPr>
          <w:p w14:paraId="38E54B4A" w14:textId="77777777" w:rsidR="00B97D21" w:rsidRPr="00F00DC5" w:rsidRDefault="00B97D21" w:rsidP="003A3C19">
            <w:pPr>
              <w:widowControl w:val="0"/>
              <w:jc w:val="center"/>
            </w:pPr>
          </w:p>
        </w:tc>
      </w:tr>
      <w:tr w:rsidR="00F46391" w:rsidRPr="00F00DC5" w14:paraId="7CDAC72E" w14:textId="77777777" w:rsidTr="003A3C19">
        <w:trPr>
          <w:trHeight w:val="576"/>
        </w:trPr>
        <w:tc>
          <w:tcPr>
            <w:tcW w:w="3231" w:type="dxa"/>
            <w:vAlign w:val="center"/>
          </w:tcPr>
          <w:p w14:paraId="67665A75" w14:textId="77777777" w:rsidR="00B97D21" w:rsidRPr="00F00DC5" w:rsidRDefault="00B97D21" w:rsidP="003A3C19">
            <w:pPr>
              <w:widowControl w:val="0"/>
              <w:jc w:val="center"/>
            </w:pPr>
          </w:p>
        </w:tc>
        <w:tc>
          <w:tcPr>
            <w:tcW w:w="3233" w:type="dxa"/>
            <w:vAlign w:val="center"/>
          </w:tcPr>
          <w:p w14:paraId="5CA9304A" w14:textId="77777777" w:rsidR="00B97D21" w:rsidRPr="00F00DC5" w:rsidRDefault="00B97D21" w:rsidP="003A3C19">
            <w:pPr>
              <w:widowControl w:val="0"/>
              <w:jc w:val="center"/>
            </w:pPr>
          </w:p>
        </w:tc>
        <w:tc>
          <w:tcPr>
            <w:tcW w:w="3226" w:type="dxa"/>
            <w:vAlign w:val="center"/>
          </w:tcPr>
          <w:p w14:paraId="61AE7566" w14:textId="77777777" w:rsidR="00B97D21" w:rsidRPr="00F00DC5" w:rsidRDefault="00B97D21" w:rsidP="003A3C19">
            <w:pPr>
              <w:widowControl w:val="0"/>
              <w:jc w:val="center"/>
            </w:pPr>
          </w:p>
        </w:tc>
      </w:tr>
      <w:tr w:rsidR="00B97D21" w:rsidRPr="00F00DC5" w14:paraId="0E1AC84B" w14:textId="77777777" w:rsidTr="003A3C19">
        <w:trPr>
          <w:trHeight w:val="576"/>
        </w:trPr>
        <w:tc>
          <w:tcPr>
            <w:tcW w:w="3231" w:type="dxa"/>
            <w:vAlign w:val="center"/>
          </w:tcPr>
          <w:p w14:paraId="70183CF3" w14:textId="77777777" w:rsidR="00B97D21" w:rsidRPr="00F00DC5" w:rsidRDefault="00B97D21" w:rsidP="003A3C19">
            <w:pPr>
              <w:widowControl w:val="0"/>
              <w:jc w:val="center"/>
            </w:pPr>
          </w:p>
        </w:tc>
        <w:tc>
          <w:tcPr>
            <w:tcW w:w="3233" w:type="dxa"/>
            <w:vAlign w:val="center"/>
          </w:tcPr>
          <w:p w14:paraId="6CE71F40" w14:textId="77777777" w:rsidR="00B97D21" w:rsidRPr="00F00DC5" w:rsidRDefault="00B97D21" w:rsidP="003A3C19">
            <w:pPr>
              <w:widowControl w:val="0"/>
              <w:jc w:val="center"/>
            </w:pPr>
          </w:p>
        </w:tc>
        <w:tc>
          <w:tcPr>
            <w:tcW w:w="3226" w:type="dxa"/>
            <w:vAlign w:val="center"/>
          </w:tcPr>
          <w:p w14:paraId="79A6C685" w14:textId="77777777" w:rsidR="00B97D21" w:rsidRPr="00F00DC5" w:rsidRDefault="00B97D21" w:rsidP="003A3C19">
            <w:pPr>
              <w:widowControl w:val="0"/>
              <w:jc w:val="center"/>
            </w:pPr>
          </w:p>
        </w:tc>
      </w:tr>
      <w:tr w:rsidR="008D658D" w:rsidRPr="00F00DC5" w14:paraId="0DD31F4D" w14:textId="77777777" w:rsidTr="003A3C19">
        <w:trPr>
          <w:trHeight w:val="576"/>
        </w:trPr>
        <w:tc>
          <w:tcPr>
            <w:tcW w:w="3231" w:type="dxa"/>
            <w:vAlign w:val="center"/>
          </w:tcPr>
          <w:p w14:paraId="38EBA285" w14:textId="77777777" w:rsidR="008D658D" w:rsidRPr="00F00DC5" w:rsidRDefault="008D658D" w:rsidP="003A3C19">
            <w:pPr>
              <w:widowControl w:val="0"/>
              <w:jc w:val="center"/>
            </w:pPr>
          </w:p>
        </w:tc>
        <w:tc>
          <w:tcPr>
            <w:tcW w:w="3233" w:type="dxa"/>
            <w:vAlign w:val="center"/>
          </w:tcPr>
          <w:p w14:paraId="42C6A2D4" w14:textId="77777777" w:rsidR="008D658D" w:rsidRPr="00F00DC5" w:rsidRDefault="008D658D" w:rsidP="003A3C19">
            <w:pPr>
              <w:widowControl w:val="0"/>
              <w:jc w:val="center"/>
            </w:pPr>
          </w:p>
        </w:tc>
        <w:tc>
          <w:tcPr>
            <w:tcW w:w="3226" w:type="dxa"/>
            <w:vAlign w:val="center"/>
          </w:tcPr>
          <w:p w14:paraId="5961890A" w14:textId="77777777" w:rsidR="008D658D" w:rsidRPr="00F00DC5" w:rsidRDefault="008D658D" w:rsidP="003A3C19">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79AE8C1A" w14:textId="77777777" w:rsidR="003A3C19" w:rsidRPr="003A3C19" w:rsidRDefault="003A3C19" w:rsidP="003A3C19"/>
    <w:p w14:paraId="4474799B" w14:textId="0C636A95" w:rsidR="005B0A9F" w:rsidRDefault="005B0A9F" w:rsidP="005B0A9F">
      <w:r>
        <w:t>Andover station is manned from 06.00 -17.40 Monday to Saturday and 09.00 – 17.00 Sundays and Bank Holidays.</w:t>
      </w:r>
    </w:p>
    <w:p w14:paraId="436A112A" w14:textId="77777777" w:rsidR="005B0A9F" w:rsidRDefault="005B0A9F" w:rsidP="005B0A9F">
      <w:r>
        <w:t>There are help points on both platforms outside of these hours.</w:t>
      </w:r>
    </w:p>
    <w:p w14:paraId="57215AA3" w14:textId="1A1ED05E" w:rsidR="005B0A9F" w:rsidRDefault="005B0A9F" w:rsidP="005B0A9F">
      <w:r>
        <w:t>There are two services an hour on the up and down lines and 1 hourly on a Sunday.</w:t>
      </w:r>
      <w:r w:rsidRPr="00F00DC5">
        <w:t xml:space="preserve"> </w:t>
      </w:r>
    </w:p>
    <w:p w14:paraId="359F0C03" w14:textId="140488DA" w:rsidR="005B0A9F" w:rsidRDefault="005B0A9F" w:rsidP="005B0A9F">
      <w:r>
        <w:t>Andover is a low risk station.</w:t>
      </w:r>
    </w:p>
    <w:p w14:paraId="3841ABD8" w14:textId="77777777" w:rsidR="003A3C19" w:rsidRDefault="003A3C19" w:rsidP="005B0A9F"/>
    <w:p w14:paraId="2B2C561B" w14:textId="17ED4233" w:rsidR="005B0A9F" w:rsidRDefault="00585162" w:rsidP="005B0A9F">
      <w:r>
        <w:pict w14:anchorId="04114F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474.75pt">
            <v:imagedata r:id="rId21" o:title="Andover Map"/>
          </v:shape>
        </w:pict>
      </w:r>
    </w:p>
    <w:p w14:paraId="26F3E35D" w14:textId="323BC800" w:rsidR="005671EA" w:rsidRDefault="005671EA">
      <w:pPr>
        <w:rPr>
          <w:noProof/>
        </w:rPr>
      </w:pPr>
    </w:p>
    <w:tbl>
      <w:tblPr>
        <w:tblW w:w="0" w:type="auto"/>
        <w:tblBorders>
          <w:top w:val="nil"/>
          <w:left w:val="nil"/>
          <w:bottom w:val="nil"/>
          <w:right w:val="nil"/>
        </w:tblBorders>
        <w:tblLayout w:type="fixed"/>
        <w:tblLook w:val="0000" w:firstRow="0" w:lastRow="0" w:firstColumn="0" w:lastColumn="0" w:noHBand="0" w:noVBand="0"/>
      </w:tblPr>
      <w:tblGrid>
        <w:gridCol w:w="4742"/>
        <w:gridCol w:w="4743"/>
      </w:tblGrid>
      <w:tr w:rsidR="003A3C19" w:rsidRPr="00F04765" w14:paraId="7B12D1C6" w14:textId="77777777" w:rsidTr="00097BAC">
        <w:trPr>
          <w:trHeight w:val="391"/>
        </w:trPr>
        <w:tc>
          <w:tcPr>
            <w:tcW w:w="9485" w:type="dxa"/>
            <w:gridSpan w:val="2"/>
          </w:tcPr>
          <w:p w14:paraId="46AEE38E" w14:textId="77777777" w:rsidR="003A3C19" w:rsidRDefault="003A3C19"/>
          <w:p w14:paraId="3E5C8A6A" w14:textId="77777777" w:rsidR="003A3C19" w:rsidRDefault="003A3C19"/>
          <w:p w14:paraId="7F36D773" w14:textId="77777777" w:rsidR="003A3C19" w:rsidRDefault="003A3C19"/>
          <w:p w14:paraId="75F459E6" w14:textId="77777777" w:rsidR="003A3C19" w:rsidRDefault="003A3C19"/>
          <w:p w14:paraId="01CD86BD" w14:textId="77777777" w:rsidR="003A3C19" w:rsidRDefault="003A3C19"/>
          <w:p w14:paraId="44B6A05B" w14:textId="61964FC6" w:rsidR="003A3C19" w:rsidRPr="003A3C19" w:rsidRDefault="003A3C19">
            <w:pPr>
              <w:rPr>
                <w:rFonts w:ascii="Rubik Medium" w:hAnsi="Rubik Medium" w:cs="Rubik Medium"/>
                <w:color w:val="1A96C1"/>
                <w:sz w:val="32"/>
                <w:szCs w:val="32"/>
              </w:rPr>
            </w:pPr>
            <w:r w:rsidRPr="003A3C19">
              <w:rPr>
                <w:rFonts w:ascii="Rubik Medium" w:hAnsi="Rubik Medium" w:cs="Rubik Medium"/>
                <w:color w:val="1A96C1"/>
                <w:sz w:val="32"/>
                <w:szCs w:val="32"/>
              </w:rPr>
              <w:t>PROCEDURE FOR EVACUATION – SUMMARY PROCEDURE FOR EVACUATION</w:t>
            </w:r>
          </w:p>
          <w:tbl>
            <w:tblPr>
              <w:tblW w:w="9327" w:type="dxa"/>
              <w:tblBorders>
                <w:top w:val="nil"/>
                <w:left w:val="nil"/>
                <w:bottom w:val="nil"/>
                <w:right w:val="nil"/>
              </w:tblBorders>
              <w:tblLayout w:type="fixed"/>
              <w:tblLook w:val="0000" w:firstRow="0" w:lastRow="0" w:firstColumn="0" w:lastColumn="0" w:noHBand="0" w:noVBand="0"/>
            </w:tblPr>
            <w:tblGrid>
              <w:gridCol w:w="4663"/>
              <w:gridCol w:w="4664"/>
            </w:tblGrid>
            <w:tr w:rsidR="003A3C19" w:rsidRPr="008C546C" w14:paraId="0166516F" w14:textId="77777777" w:rsidTr="003A3C19">
              <w:trPr>
                <w:trHeight w:val="370"/>
              </w:trPr>
              <w:tc>
                <w:tcPr>
                  <w:tcW w:w="4663" w:type="dxa"/>
                </w:tcPr>
                <w:p w14:paraId="7E1D9A27" w14:textId="630B49B3" w:rsidR="003A3C19" w:rsidRPr="003A3C19" w:rsidRDefault="003A3C19" w:rsidP="00097BAC">
                  <w:pPr>
                    <w:autoSpaceDE w:val="0"/>
                    <w:autoSpaceDN w:val="0"/>
                    <w:adjustRightInd w:val="0"/>
                    <w:rPr>
                      <w:rFonts w:ascii="Rubik Medium" w:hAnsi="Rubik Medium" w:cs="Rubik Medium"/>
                      <w:color w:val="000000"/>
                      <w:sz w:val="32"/>
                      <w:szCs w:val="32"/>
                      <w:lang w:val="en-GB"/>
                    </w:rPr>
                  </w:pPr>
                  <w:bookmarkStart w:id="14" w:name="_Toc506971387"/>
                </w:p>
              </w:tc>
              <w:tc>
                <w:tcPr>
                  <w:tcW w:w="4664" w:type="dxa"/>
                </w:tcPr>
                <w:p w14:paraId="02D6B18E" w14:textId="4C85DE53" w:rsidR="003A3C19" w:rsidRPr="008C546C" w:rsidRDefault="003A3C19" w:rsidP="00097BAC">
                  <w:pPr>
                    <w:autoSpaceDE w:val="0"/>
                    <w:autoSpaceDN w:val="0"/>
                    <w:adjustRightInd w:val="0"/>
                    <w:rPr>
                      <w:rFonts w:cs="Rubik"/>
                      <w:color w:val="000000"/>
                      <w:sz w:val="16"/>
                      <w:szCs w:val="16"/>
                      <w:lang w:val="en-GB"/>
                    </w:rPr>
                  </w:pPr>
                  <w:r w:rsidRPr="008C546C">
                    <w:rPr>
                      <w:rFonts w:cs="Rubik"/>
                      <w:color w:val="000000"/>
                      <w:sz w:val="16"/>
                      <w:szCs w:val="16"/>
                      <w:lang w:val="en-GB"/>
                    </w:rPr>
                    <w:t xml:space="preserve"> </w:t>
                  </w:r>
                </w:p>
              </w:tc>
            </w:tr>
            <w:tr w:rsidR="003A3C19" w:rsidRPr="008C546C" w14:paraId="5EA8BCC4" w14:textId="77777777" w:rsidTr="003A3C19">
              <w:trPr>
                <w:trHeight w:val="522"/>
              </w:trPr>
              <w:tc>
                <w:tcPr>
                  <w:tcW w:w="9327" w:type="dxa"/>
                  <w:gridSpan w:val="2"/>
                </w:tcPr>
                <w:p w14:paraId="5AD9F7CB" w14:textId="77777777" w:rsidR="003A3C19" w:rsidRPr="001D55C5" w:rsidRDefault="003A3C19" w:rsidP="001D55C5">
                  <w:pPr>
                    <w:autoSpaceDE w:val="0"/>
                    <w:autoSpaceDN w:val="0"/>
                    <w:adjustRightInd w:val="0"/>
                    <w:rPr>
                      <w:rFonts w:cs="Rubik"/>
                      <w:iCs/>
                      <w:color w:val="000000"/>
                      <w:sz w:val="20"/>
                      <w:szCs w:val="20"/>
                      <w:lang w:val="en-GB"/>
                    </w:rPr>
                  </w:pPr>
                  <w:r w:rsidRPr="001D55C5">
                    <w:rPr>
                      <w:rFonts w:cs="Rubik"/>
                      <w:iCs/>
                      <w:color w:val="000000"/>
                      <w:sz w:val="20"/>
                      <w:szCs w:val="20"/>
                      <w:lang w:val="en-GB"/>
                    </w:rPr>
                    <w:t xml:space="preserve">All Passengers, Contractors, Tenants and Visitors should be directed to leave the station by the nearest available exit in accordance with the following requirements. If this is not possible, they should remain in a place of safety (such as a platform end) and await instructions. </w:t>
                  </w:r>
                </w:p>
                <w:p w14:paraId="4D4EAF52" w14:textId="77777777" w:rsidR="001D55C5" w:rsidRPr="001D55C5" w:rsidRDefault="001D55C5" w:rsidP="001D55C5">
                  <w:pPr>
                    <w:autoSpaceDE w:val="0"/>
                    <w:autoSpaceDN w:val="0"/>
                    <w:adjustRightInd w:val="0"/>
                    <w:rPr>
                      <w:rFonts w:cs="Rubik"/>
                      <w:color w:val="000000"/>
                      <w:sz w:val="20"/>
                      <w:szCs w:val="20"/>
                      <w:lang w:val="en-GB"/>
                    </w:rPr>
                  </w:pPr>
                </w:p>
              </w:tc>
            </w:tr>
            <w:tr w:rsidR="003A3C19" w:rsidRPr="008C546C" w14:paraId="3A54033C" w14:textId="77777777" w:rsidTr="003A3C19">
              <w:trPr>
                <w:trHeight w:val="130"/>
              </w:trPr>
              <w:tc>
                <w:tcPr>
                  <w:tcW w:w="4663" w:type="dxa"/>
                </w:tcPr>
                <w:p w14:paraId="0A5E8C17" w14:textId="77777777" w:rsidR="003A3C19" w:rsidRPr="001D55C5" w:rsidRDefault="003A3C19" w:rsidP="001D55C5">
                  <w:pPr>
                    <w:autoSpaceDE w:val="0"/>
                    <w:autoSpaceDN w:val="0"/>
                    <w:adjustRightInd w:val="0"/>
                    <w:rPr>
                      <w:rFonts w:cs="Rubik"/>
                      <w:color w:val="000000"/>
                      <w:sz w:val="20"/>
                      <w:szCs w:val="20"/>
                      <w:lang w:val="en-GB"/>
                    </w:rPr>
                  </w:pPr>
                  <w:r w:rsidRPr="001D55C5">
                    <w:rPr>
                      <w:rFonts w:cs="Rubik"/>
                      <w:color w:val="000000"/>
                      <w:sz w:val="20"/>
                      <w:szCs w:val="20"/>
                      <w:lang w:val="en-GB"/>
                    </w:rPr>
                    <w:t xml:space="preserve">Location </w:t>
                  </w:r>
                </w:p>
              </w:tc>
              <w:tc>
                <w:tcPr>
                  <w:tcW w:w="4664" w:type="dxa"/>
                </w:tcPr>
                <w:p w14:paraId="6830FC82" w14:textId="77777777" w:rsidR="003A3C19" w:rsidRPr="001D55C5" w:rsidRDefault="003A3C19" w:rsidP="001D55C5">
                  <w:pPr>
                    <w:autoSpaceDE w:val="0"/>
                    <w:autoSpaceDN w:val="0"/>
                    <w:adjustRightInd w:val="0"/>
                    <w:rPr>
                      <w:rFonts w:cs="Rubik"/>
                      <w:color w:val="000000"/>
                      <w:sz w:val="20"/>
                      <w:szCs w:val="20"/>
                      <w:lang w:val="en-GB"/>
                    </w:rPr>
                  </w:pPr>
                  <w:r w:rsidRPr="001D55C5">
                    <w:rPr>
                      <w:rFonts w:cs="Rubik"/>
                      <w:color w:val="000000"/>
                      <w:sz w:val="20"/>
                      <w:szCs w:val="20"/>
                      <w:lang w:val="en-GB"/>
                    </w:rPr>
                    <w:t xml:space="preserve">Evacuation Route(s) to be taken </w:t>
                  </w:r>
                </w:p>
              </w:tc>
            </w:tr>
            <w:tr w:rsidR="003A3C19" w:rsidRPr="008C546C" w14:paraId="2E97C565" w14:textId="77777777" w:rsidTr="003A3C19">
              <w:trPr>
                <w:trHeight w:val="391"/>
              </w:trPr>
              <w:tc>
                <w:tcPr>
                  <w:tcW w:w="4663" w:type="dxa"/>
                </w:tcPr>
                <w:p w14:paraId="440CDFE0" w14:textId="77777777" w:rsidR="003A3C19" w:rsidRPr="001D55C5" w:rsidRDefault="003A3C19" w:rsidP="001D55C5">
                  <w:pPr>
                    <w:autoSpaceDE w:val="0"/>
                    <w:autoSpaceDN w:val="0"/>
                    <w:adjustRightInd w:val="0"/>
                    <w:rPr>
                      <w:rFonts w:cs="Rubik"/>
                      <w:color w:val="000000"/>
                      <w:sz w:val="20"/>
                      <w:szCs w:val="20"/>
                      <w:lang w:val="en-GB"/>
                    </w:rPr>
                  </w:pPr>
                  <w:r w:rsidRPr="001D55C5">
                    <w:rPr>
                      <w:rFonts w:cs="Rubik"/>
                      <w:color w:val="000000"/>
                      <w:sz w:val="20"/>
                      <w:szCs w:val="20"/>
                      <w:lang w:val="en-GB"/>
                    </w:rPr>
                    <w:t xml:space="preserve">Platform 1 </w:t>
                  </w:r>
                </w:p>
              </w:tc>
              <w:tc>
                <w:tcPr>
                  <w:tcW w:w="4664" w:type="dxa"/>
                </w:tcPr>
                <w:p w14:paraId="3CF56E5D" w14:textId="77777777" w:rsidR="003A3C19" w:rsidRPr="001D55C5" w:rsidRDefault="003A3C19" w:rsidP="001D55C5">
                  <w:pPr>
                    <w:autoSpaceDE w:val="0"/>
                    <w:autoSpaceDN w:val="0"/>
                    <w:adjustRightInd w:val="0"/>
                    <w:rPr>
                      <w:rFonts w:cs="Rubik"/>
                      <w:color w:val="000000"/>
                      <w:sz w:val="20"/>
                      <w:szCs w:val="20"/>
                      <w:lang w:val="en-GB"/>
                    </w:rPr>
                  </w:pPr>
                  <w:r w:rsidRPr="001D55C5">
                    <w:rPr>
                      <w:rFonts w:cs="Rubik"/>
                      <w:color w:val="000000"/>
                      <w:sz w:val="20"/>
                      <w:szCs w:val="20"/>
                      <w:lang w:val="en-GB"/>
                    </w:rPr>
                    <w:t xml:space="preserve">Via subway to downside and through booking hall or side gate into station forecourt then over towards the bin compound area. </w:t>
                  </w:r>
                </w:p>
              </w:tc>
            </w:tr>
            <w:tr w:rsidR="003A3C19" w:rsidRPr="008C546C" w14:paraId="7AB1E7BB" w14:textId="77777777" w:rsidTr="003A3C19">
              <w:trPr>
                <w:trHeight w:val="261"/>
              </w:trPr>
              <w:tc>
                <w:tcPr>
                  <w:tcW w:w="4663" w:type="dxa"/>
                </w:tcPr>
                <w:p w14:paraId="24B6C6E0" w14:textId="77777777" w:rsidR="001D55C5" w:rsidRPr="001D55C5" w:rsidRDefault="001D55C5" w:rsidP="001D55C5">
                  <w:pPr>
                    <w:autoSpaceDE w:val="0"/>
                    <w:autoSpaceDN w:val="0"/>
                    <w:adjustRightInd w:val="0"/>
                    <w:rPr>
                      <w:rFonts w:cs="Rubik"/>
                      <w:color w:val="000000"/>
                      <w:sz w:val="20"/>
                      <w:szCs w:val="20"/>
                      <w:lang w:val="en-GB"/>
                    </w:rPr>
                  </w:pPr>
                </w:p>
                <w:p w14:paraId="12F84E21" w14:textId="77777777" w:rsidR="001D55C5" w:rsidRPr="001D55C5" w:rsidRDefault="001D55C5" w:rsidP="001D55C5">
                  <w:pPr>
                    <w:autoSpaceDE w:val="0"/>
                    <w:autoSpaceDN w:val="0"/>
                    <w:adjustRightInd w:val="0"/>
                    <w:rPr>
                      <w:rFonts w:cs="Rubik"/>
                      <w:color w:val="000000"/>
                      <w:sz w:val="20"/>
                      <w:szCs w:val="20"/>
                      <w:lang w:val="en-GB"/>
                    </w:rPr>
                  </w:pPr>
                </w:p>
                <w:p w14:paraId="79C5E538" w14:textId="77777777" w:rsidR="001D55C5" w:rsidRPr="001D55C5" w:rsidRDefault="001D55C5" w:rsidP="001D55C5">
                  <w:pPr>
                    <w:autoSpaceDE w:val="0"/>
                    <w:autoSpaceDN w:val="0"/>
                    <w:adjustRightInd w:val="0"/>
                    <w:rPr>
                      <w:rFonts w:cs="Rubik"/>
                      <w:color w:val="000000"/>
                      <w:sz w:val="20"/>
                      <w:szCs w:val="20"/>
                      <w:lang w:val="en-GB"/>
                    </w:rPr>
                  </w:pPr>
                </w:p>
                <w:p w14:paraId="0F7C84D8" w14:textId="77777777" w:rsidR="003A3C19" w:rsidRPr="001D55C5" w:rsidRDefault="003A3C19" w:rsidP="001D55C5">
                  <w:pPr>
                    <w:autoSpaceDE w:val="0"/>
                    <w:autoSpaceDN w:val="0"/>
                    <w:adjustRightInd w:val="0"/>
                    <w:rPr>
                      <w:rFonts w:cs="Rubik"/>
                      <w:color w:val="000000"/>
                      <w:sz w:val="20"/>
                      <w:szCs w:val="20"/>
                      <w:lang w:val="en-GB"/>
                    </w:rPr>
                  </w:pPr>
                  <w:r w:rsidRPr="001D55C5">
                    <w:rPr>
                      <w:rFonts w:cs="Rubik"/>
                      <w:color w:val="000000"/>
                      <w:sz w:val="20"/>
                      <w:szCs w:val="20"/>
                      <w:lang w:val="en-GB"/>
                    </w:rPr>
                    <w:t xml:space="preserve">Platform 2 and </w:t>
                  </w:r>
                </w:p>
                <w:p w14:paraId="3700FB15" w14:textId="77777777" w:rsidR="003A3C19" w:rsidRPr="001D55C5" w:rsidRDefault="003A3C19" w:rsidP="001D55C5">
                  <w:pPr>
                    <w:autoSpaceDE w:val="0"/>
                    <w:autoSpaceDN w:val="0"/>
                    <w:adjustRightInd w:val="0"/>
                    <w:rPr>
                      <w:rFonts w:cs="Rubik"/>
                      <w:color w:val="000000"/>
                      <w:sz w:val="20"/>
                      <w:szCs w:val="20"/>
                      <w:lang w:val="en-GB"/>
                    </w:rPr>
                  </w:pPr>
                  <w:r w:rsidRPr="001D55C5">
                    <w:rPr>
                      <w:rFonts w:cs="Rubik"/>
                      <w:color w:val="000000"/>
                      <w:sz w:val="20"/>
                      <w:szCs w:val="20"/>
                      <w:lang w:val="en-GB"/>
                    </w:rPr>
                    <w:t xml:space="preserve">Ticket Office </w:t>
                  </w:r>
                </w:p>
              </w:tc>
              <w:tc>
                <w:tcPr>
                  <w:tcW w:w="4664" w:type="dxa"/>
                </w:tcPr>
                <w:p w14:paraId="7703FC3C" w14:textId="77777777" w:rsidR="003A3C19" w:rsidRPr="001D55C5" w:rsidRDefault="003A3C19" w:rsidP="001D55C5">
                  <w:pPr>
                    <w:autoSpaceDE w:val="0"/>
                    <w:autoSpaceDN w:val="0"/>
                    <w:adjustRightInd w:val="0"/>
                    <w:rPr>
                      <w:rFonts w:cs="Rubik"/>
                      <w:color w:val="000000"/>
                      <w:sz w:val="20"/>
                      <w:szCs w:val="20"/>
                      <w:lang w:val="en-GB"/>
                    </w:rPr>
                  </w:pPr>
                  <w:r w:rsidRPr="001D55C5">
                    <w:rPr>
                      <w:rFonts w:cs="Rubik"/>
                      <w:color w:val="000000"/>
                      <w:sz w:val="20"/>
                      <w:szCs w:val="20"/>
                      <w:lang w:val="en-GB"/>
                    </w:rPr>
                    <w:t xml:space="preserve">Via booking hall or side gate into station forecourt. </w:t>
                  </w:r>
                </w:p>
                <w:p w14:paraId="63A63180" w14:textId="77777777" w:rsidR="001D55C5" w:rsidRPr="001D55C5" w:rsidRDefault="001D55C5" w:rsidP="001D55C5">
                  <w:pPr>
                    <w:autoSpaceDE w:val="0"/>
                    <w:autoSpaceDN w:val="0"/>
                    <w:adjustRightInd w:val="0"/>
                    <w:rPr>
                      <w:rFonts w:cs="Rubik"/>
                      <w:color w:val="000000"/>
                      <w:sz w:val="20"/>
                      <w:szCs w:val="20"/>
                      <w:lang w:val="en-GB"/>
                    </w:rPr>
                  </w:pPr>
                </w:p>
                <w:p w14:paraId="2F862D8A" w14:textId="77777777" w:rsidR="001D55C5" w:rsidRPr="001D55C5" w:rsidRDefault="001D55C5" w:rsidP="001D55C5">
                  <w:pPr>
                    <w:autoSpaceDE w:val="0"/>
                    <w:autoSpaceDN w:val="0"/>
                    <w:adjustRightInd w:val="0"/>
                    <w:rPr>
                      <w:rFonts w:cs="Rubik"/>
                      <w:color w:val="000000"/>
                      <w:sz w:val="20"/>
                      <w:szCs w:val="20"/>
                      <w:lang w:val="en-GB"/>
                    </w:rPr>
                  </w:pPr>
                  <w:r w:rsidRPr="001D55C5">
                    <w:rPr>
                      <w:rFonts w:cs="Rubik"/>
                      <w:color w:val="000000"/>
                      <w:sz w:val="20"/>
                      <w:szCs w:val="20"/>
                      <w:lang w:val="en-GB"/>
                    </w:rPr>
                    <w:t xml:space="preserve">Top level, head towards the bottom level and head towards the rear of the car park and the second lamppost on the left </w:t>
                  </w:r>
                </w:p>
                <w:p w14:paraId="3BAD1957" w14:textId="498DE565" w:rsidR="001D55C5" w:rsidRPr="001D55C5" w:rsidRDefault="001D55C5" w:rsidP="001D55C5">
                  <w:pPr>
                    <w:autoSpaceDE w:val="0"/>
                    <w:autoSpaceDN w:val="0"/>
                    <w:adjustRightInd w:val="0"/>
                    <w:rPr>
                      <w:rFonts w:cs="Rubik"/>
                      <w:color w:val="000000"/>
                      <w:sz w:val="20"/>
                      <w:szCs w:val="20"/>
                      <w:lang w:val="en-GB"/>
                    </w:rPr>
                  </w:pPr>
                  <w:r w:rsidRPr="001D55C5">
                    <w:rPr>
                      <w:rFonts w:cs="Rubik"/>
                      <w:color w:val="000000"/>
                      <w:sz w:val="20"/>
                      <w:szCs w:val="20"/>
                      <w:lang w:val="en-GB"/>
                    </w:rPr>
                    <w:t>Bottom level head towards the rear of the car park, towards the second lamp post on the left.</w:t>
                  </w:r>
                </w:p>
              </w:tc>
            </w:tr>
            <w:tr w:rsidR="003A3C19" w:rsidRPr="008C546C" w14:paraId="0600D060" w14:textId="77777777" w:rsidTr="003A3C19">
              <w:trPr>
                <w:trHeight w:val="522"/>
              </w:trPr>
              <w:tc>
                <w:tcPr>
                  <w:tcW w:w="4663" w:type="dxa"/>
                </w:tcPr>
                <w:p w14:paraId="2AAB2FCC" w14:textId="77777777" w:rsidR="001D55C5" w:rsidRDefault="001D55C5" w:rsidP="001D55C5">
                  <w:pPr>
                    <w:autoSpaceDE w:val="0"/>
                    <w:autoSpaceDN w:val="0"/>
                    <w:adjustRightInd w:val="0"/>
                    <w:rPr>
                      <w:rFonts w:cs="Rubik"/>
                      <w:color w:val="000000"/>
                      <w:sz w:val="20"/>
                      <w:szCs w:val="20"/>
                      <w:lang w:val="en-GB"/>
                    </w:rPr>
                  </w:pPr>
                </w:p>
                <w:p w14:paraId="1613FBEE" w14:textId="1F01D797" w:rsidR="003A3C19" w:rsidRPr="001D55C5" w:rsidRDefault="001D55C5" w:rsidP="001D55C5">
                  <w:pPr>
                    <w:autoSpaceDE w:val="0"/>
                    <w:autoSpaceDN w:val="0"/>
                    <w:adjustRightInd w:val="0"/>
                    <w:rPr>
                      <w:rFonts w:cs="Rubik"/>
                      <w:color w:val="000000"/>
                      <w:sz w:val="20"/>
                      <w:szCs w:val="20"/>
                      <w:lang w:val="en-GB"/>
                    </w:rPr>
                  </w:pPr>
                  <w:r>
                    <w:rPr>
                      <w:rFonts w:cs="Rubik"/>
                      <w:color w:val="000000"/>
                      <w:sz w:val="20"/>
                      <w:szCs w:val="20"/>
                      <w:lang w:val="en-GB"/>
                    </w:rPr>
                    <w:t>New car park</w:t>
                  </w:r>
                  <w:r w:rsidR="003A3C19" w:rsidRPr="001D55C5">
                    <w:rPr>
                      <w:rFonts w:cs="Rubik"/>
                      <w:color w:val="000000"/>
                      <w:sz w:val="20"/>
                      <w:szCs w:val="20"/>
                      <w:lang w:val="en-GB"/>
                    </w:rPr>
                    <w:t xml:space="preserve"> </w:t>
                  </w:r>
                  <w:r>
                    <w:rPr>
                      <w:rFonts w:cs="Rubik"/>
                      <w:color w:val="000000"/>
                      <w:sz w:val="20"/>
                      <w:szCs w:val="20"/>
                      <w:lang w:val="en-GB"/>
                    </w:rPr>
                    <w:t>assembly a</w:t>
                  </w:r>
                  <w:r w:rsidRPr="001D55C5">
                    <w:rPr>
                      <w:rFonts w:cs="Rubik"/>
                      <w:color w:val="000000"/>
                      <w:sz w:val="20"/>
                      <w:szCs w:val="20"/>
                      <w:lang w:val="en-GB"/>
                    </w:rPr>
                    <w:t>reas</w:t>
                  </w:r>
                </w:p>
              </w:tc>
              <w:tc>
                <w:tcPr>
                  <w:tcW w:w="4664" w:type="dxa"/>
                </w:tcPr>
                <w:p w14:paraId="043F287C" w14:textId="542737A0" w:rsidR="003A3C19" w:rsidRPr="001D55C5" w:rsidRDefault="003A3C19" w:rsidP="001D55C5">
                  <w:pPr>
                    <w:autoSpaceDE w:val="0"/>
                    <w:autoSpaceDN w:val="0"/>
                    <w:adjustRightInd w:val="0"/>
                    <w:rPr>
                      <w:rFonts w:cs="Rubik"/>
                      <w:color w:val="000000"/>
                      <w:sz w:val="20"/>
                      <w:szCs w:val="20"/>
                      <w:lang w:val="en-GB"/>
                    </w:rPr>
                  </w:pPr>
                  <w:r w:rsidRPr="001D55C5">
                    <w:rPr>
                      <w:rFonts w:cs="Rubik"/>
                      <w:color w:val="000000"/>
                      <w:sz w:val="20"/>
                      <w:szCs w:val="20"/>
                      <w:lang w:val="en-GB"/>
                    </w:rPr>
                    <w:t xml:space="preserve"> </w:t>
                  </w:r>
                </w:p>
              </w:tc>
            </w:tr>
            <w:tr w:rsidR="003A3C19" w:rsidRPr="008C546C" w14:paraId="7BD8604D" w14:textId="77777777" w:rsidTr="003A3C19">
              <w:trPr>
                <w:trHeight w:val="130"/>
              </w:trPr>
              <w:tc>
                <w:tcPr>
                  <w:tcW w:w="9327" w:type="dxa"/>
                  <w:gridSpan w:val="2"/>
                </w:tcPr>
                <w:p w14:paraId="606C2D71" w14:textId="77777777" w:rsidR="001D55C5" w:rsidRDefault="001D55C5" w:rsidP="001D55C5">
                  <w:pPr>
                    <w:autoSpaceDE w:val="0"/>
                    <w:autoSpaceDN w:val="0"/>
                    <w:adjustRightInd w:val="0"/>
                    <w:rPr>
                      <w:rFonts w:cs="Rubik"/>
                      <w:color w:val="000000"/>
                      <w:sz w:val="20"/>
                      <w:szCs w:val="20"/>
                      <w:lang w:val="en-GB"/>
                    </w:rPr>
                  </w:pPr>
                </w:p>
                <w:p w14:paraId="6846B69C" w14:textId="717BE50B" w:rsidR="003A3C19" w:rsidRPr="001D55C5" w:rsidRDefault="003A3C19" w:rsidP="001D55C5">
                  <w:pPr>
                    <w:autoSpaceDE w:val="0"/>
                    <w:autoSpaceDN w:val="0"/>
                    <w:adjustRightInd w:val="0"/>
                    <w:rPr>
                      <w:rFonts w:cs="Rubik"/>
                      <w:color w:val="000000"/>
                      <w:sz w:val="20"/>
                      <w:szCs w:val="20"/>
                      <w:lang w:val="en-GB"/>
                    </w:rPr>
                  </w:pPr>
                </w:p>
              </w:tc>
            </w:tr>
            <w:tr w:rsidR="003A3C19" w:rsidRPr="008C546C" w14:paraId="358CA2FD" w14:textId="77777777" w:rsidTr="003A3C19">
              <w:trPr>
                <w:trHeight w:val="260"/>
              </w:trPr>
              <w:tc>
                <w:tcPr>
                  <w:tcW w:w="4663" w:type="dxa"/>
                </w:tcPr>
                <w:p w14:paraId="36F35DD0" w14:textId="77777777" w:rsidR="003A3C19" w:rsidRPr="001D55C5" w:rsidRDefault="003A3C19" w:rsidP="001D55C5">
                  <w:pPr>
                    <w:autoSpaceDE w:val="0"/>
                    <w:autoSpaceDN w:val="0"/>
                    <w:adjustRightInd w:val="0"/>
                    <w:rPr>
                      <w:rFonts w:cs="Rubik"/>
                      <w:color w:val="000000"/>
                      <w:sz w:val="20"/>
                      <w:szCs w:val="20"/>
                      <w:lang w:val="en-GB"/>
                    </w:rPr>
                  </w:pPr>
                  <w:r w:rsidRPr="001D55C5">
                    <w:rPr>
                      <w:rFonts w:cs="Rubik"/>
                      <w:color w:val="000000"/>
                      <w:sz w:val="20"/>
                      <w:szCs w:val="20"/>
                      <w:lang w:val="en-GB"/>
                    </w:rPr>
                    <w:t xml:space="preserve">Platform 1, Platform 2 &amp; Ticket Office </w:t>
                  </w:r>
                </w:p>
              </w:tc>
              <w:tc>
                <w:tcPr>
                  <w:tcW w:w="4664" w:type="dxa"/>
                </w:tcPr>
                <w:p w14:paraId="3162C782" w14:textId="77777777" w:rsidR="003A3C19" w:rsidRPr="001D55C5" w:rsidRDefault="003A3C19" w:rsidP="001D55C5">
                  <w:pPr>
                    <w:autoSpaceDE w:val="0"/>
                    <w:autoSpaceDN w:val="0"/>
                    <w:adjustRightInd w:val="0"/>
                    <w:rPr>
                      <w:rFonts w:cs="Rubik"/>
                      <w:color w:val="000000"/>
                      <w:sz w:val="20"/>
                      <w:szCs w:val="20"/>
                      <w:lang w:val="en-GB"/>
                    </w:rPr>
                  </w:pPr>
                  <w:r w:rsidRPr="001D55C5">
                    <w:rPr>
                      <w:rFonts w:cs="Rubik"/>
                      <w:color w:val="000000"/>
                      <w:sz w:val="20"/>
                      <w:szCs w:val="20"/>
                      <w:lang w:val="en-GB"/>
                    </w:rPr>
                    <w:t xml:space="preserve">The bin compound area. </w:t>
                  </w:r>
                </w:p>
              </w:tc>
            </w:tr>
            <w:tr w:rsidR="003A3C19" w:rsidRPr="008C546C" w14:paraId="799CDBD6" w14:textId="77777777" w:rsidTr="003A3C19">
              <w:trPr>
                <w:trHeight w:val="261"/>
              </w:trPr>
              <w:tc>
                <w:tcPr>
                  <w:tcW w:w="4663" w:type="dxa"/>
                </w:tcPr>
                <w:p w14:paraId="37F7A0DC" w14:textId="77777777" w:rsidR="003A3C19" w:rsidRPr="001D55C5" w:rsidRDefault="003A3C19" w:rsidP="001D55C5">
                  <w:pPr>
                    <w:autoSpaceDE w:val="0"/>
                    <w:autoSpaceDN w:val="0"/>
                    <w:adjustRightInd w:val="0"/>
                    <w:rPr>
                      <w:rFonts w:cs="Rubik"/>
                      <w:color w:val="000000"/>
                      <w:sz w:val="20"/>
                      <w:szCs w:val="20"/>
                      <w:lang w:val="en-GB"/>
                    </w:rPr>
                  </w:pPr>
                  <w:r w:rsidRPr="001D55C5">
                    <w:rPr>
                      <w:rFonts w:cs="Rubik"/>
                      <w:color w:val="000000"/>
                      <w:sz w:val="20"/>
                      <w:szCs w:val="20"/>
                      <w:lang w:val="en-GB"/>
                    </w:rPr>
                    <w:t xml:space="preserve">From the new car park towards the rear gate. </w:t>
                  </w:r>
                </w:p>
                <w:p w14:paraId="6F5598CD" w14:textId="77777777" w:rsidR="001D55C5" w:rsidRPr="001D55C5" w:rsidRDefault="001D55C5" w:rsidP="001D55C5">
                  <w:pPr>
                    <w:autoSpaceDE w:val="0"/>
                    <w:autoSpaceDN w:val="0"/>
                    <w:adjustRightInd w:val="0"/>
                    <w:rPr>
                      <w:rFonts w:cs="Rubik"/>
                      <w:color w:val="000000"/>
                      <w:sz w:val="20"/>
                      <w:szCs w:val="20"/>
                      <w:lang w:val="en-GB"/>
                    </w:rPr>
                  </w:pPr>
                </w:p>
              </w:tc>
              <w:tc>
                <w:tcPr>
                  <w:tcW w:w="4664" w:type="dxa"/>
                </w:tcPr>
                <w:p w14:paraId="41D3E8F5" w14:textId="77777777" w:rsidR="003A3C19" w:rsidRPr="001D55C5" w:rsidRDefault="003A3C19" w:rsidP="001D55C5">
                  <w:pPr>
                    <w:autoSpaceDE w:val="0"/>
                    <w:autoSpaceDN w:val="0"/>
                    <w:adjustRightInd w:val="0"/>
                    <w:rPr>
                      <w:rFonts w:cs="Rubik"/>
                      <w:color w:val="000000"/>
                      <w:sz w:val="20"/>
                      <w:szCs w:val="20"/>
                      <w:lang w:val="en-GB"/>
                    </w:rPr>
                  </w:pPr>
                  <w:r w:rsidRPr="001D55C5">
                    <w:rPr>
                      <w:rFonts w:cs="Rubik"/>
                      <w:color w:val="000000"/>
                      <w:sz w:val="20"/>
                      <w:szCs w:val="20"/>
                      <w:lang w:val="en-GB"/>
                    </w:rPr>
                    <w:t xml:space="preserve">By the second lamp post as you leave the rear of the car park </w:t>
                  </w:r>
                </w:p>
              </w:tc>
            </w:tr>
            <w:tr w:rsidR="003A3C19" w:rsidRPr="008C546C" w14:paraId="18CCF746" w14:textId="77777777" w:rsidTr="003A3C19">
              <w:trPr>
                <w:trHeight w:val="391"/>
              </w:trPr>
              <w:tc>
                <w:tcPr>
                  <w:tcW w:w="9327" w:type="dxa"/>
                  <w:gridSpan w:val="2"/>
                </w:tcPr>
                <w:p w14:paraId="7EE93AE5" w14:textId="77777777" w:rsidR="001D55C5" w:rsidRDefault="001D55C5" w:rsidP="001D55C5">
                  <w:pPr>
                    <w:autoSpaceDE w:val="0"/>
                    <w:autoSpaceDN w:val="0"/>
                    <w:adjustRightInd w:val="0"/>
                    <w:rPr>
                      <w:rFonts w:cs="Rubik"/>
                      <w:color w:val="000000"/>
                      <w:sz w:val="20"/>
                      <w:szCs w:val="20"/>
                      <w:lang w:val="en-GB"/>
                    </w:rPr>
                  </w:pPr>
                </w:p>
                <w:p w14:paraId="5485518F" w14:textId="77777777" w:rsidR="001D55C5" w:rsidRDefault="001D55C5" w:rsidP="001D55C5">
                  <w:pPr>
                    <w:autoSpaceDE w:val="0"/>
                    <w:autoSpaceDN w:val="0"/>
                    <w:adjustRightInd w:val="0"/>
                    <w:rPr>
                      <w:rFonts w:cs="Rubik"/>
                      <w:color w:val="000000"/>
                      <w:sz w:val="20"/>
                      <w:szCs w:val="20"/>
                      <w:lang w:val="en-GB"/>
                    </w:rPr>
                  </w:pPr>
                </w:p>
                <w:p w14:paraId="11AAA2F9" w14:textId="77777777" w:rsidR="003A3C19" w:rsidRPr="001D55C5" w:rsidRDefault="003A3C19" w:rsidP="001D55C5">
                  <w:pPr>
                    <w:autoSpaceDE w:val="0"/>
                    <w:autoSpaceDN w:val="0"/>
                    <w:adjustRightInd w:val="0"/>
                    <w:rPr>
                      <w:rFonts w:cs="Rubik"/>
                      <w:color w:val="000000"/>
                      <w:sz w:val="20"/>
                      <w:szCs w:val="20"/>
                      <w:lang w:val="en-GB"/>
                    </w:rPr>
                  </w:pPr>
                  <w:r w:rsidRPr="001D55C5">
                    <w:rPr>
                      <w:rFonts w:cs="Rubik"/>
                      <w:color w:val="000000"/>
                      <w:sz w:val="20"/>
                      <w:szCs w:val="20"/>
                      <w:lang w:val="en-GB"/>
                    </w:rPr>
                    <w:t xml:space="preserve">The implementation of a Police Cordon, most likely in the event of a Terrorist Security Alert, may exclude the designated assembly areas from being used. </w:t>
                  </w:r>
                </w:p>
                <w:p w14:paraId="5A3AD23E" w14:textId="77777777" w:rsidR="003A3C19" w:rsidRDefault="003A3C19" w:rsidP="001D55C5">
                  <w:pPr>
                    <w:autoSpaceDE w:val="0"/>
                    <w:autoSpaceDN w:val="0"/>
                    <w:adjustRightInd w:val="0"/>
                    <w:rPr>
                      <w:rFonts w:cs="Rubik"/>
                      <w:color w:val="000000"/>
                      <w:sz w:val="20"/>
                      <w:szCs w:val="20"/>
                      <w:lang w:val="en-GB"/>
                    </w:rPr>
                  </w:pPr>
                  <w:r w:rsidRPr="001D55C5">
                    <w:rPr>
                      <w:rFonts w:cs="Rubik"/>
                      <w:color w:val="000000"/>
                      <w:sz w:val="20"/>
                      <w:szCs w:val="20"/>
                      <w:lang w:val="en-GB"/>
                    </w:rPr>
                    <w:t xml:space="preserve">The DESIGNATED PERSON IN CHARGE should immediately identify a suitable alternative </w:t>
                  </w:r>
                </w:p>
                <w:p w14:paraId="5240184C" w14:textId="114EBB66" w:rsidR="001D55C5" w:rsidRPr="001D55C5" w:rsidRDefault="001D55C5" w:rsidP="001D55C5">
                  <w:pPr>
                    <w:autoSpaceDE w:val="0"/>
                    <w:autoSpaceDN w:val="0"/>
                    <w:adjustRightInd w:val="0"/>
                    <w:rPr>
                      <w:rFonts w:cs="Rubik"/>
                      <w:color w:val="000000"/>
                      <w:sz w:val="20"/>
                      <w:szCs w:val="20"/>
                      <w:lang w:val="en-GB"/>
                    </w:rPr>
                  </w:pPr>
                  <w:r w:rsidRPr="001D55C5">
                    <w:rPr>
                      <w:rFonts w:cs="Rubik"/>
                      <w:color w:val="000000"/>
                      <w:sz w:val="20"/>
                      <w:szCs w:val="20"/>
                      <w:lang w:val="en-GB"/>
                    </w:rPr>
                    <w:t>Assembly area outside of the cordon limits and make sure all staff are made aware of the revised arrangements.</w:t>
                  </w:r>
                </w:p>
                <w:tbl>
                  <w:tblPr>
                    <w:tblW w:w="0" w:type="auto"/>
                    <w:tblBorders>
                      <w:top w:val="nil"/>
                      <w:left w:val="nil"/>
                      <w:bottom w:val="nil"/>
                      <w:right w:val="nil"/>
                    </w:tblBorders>
                    <w:tblLayout w:type="fixed"/>
                    <w:tblLook w:val="0000" w:firstRow="0" w:lastRow="0" w:firstColumn="0" w:lastColumn="0" w:noHBand="0" w:noVBand="0"/>
                  </w:tblPr>
                  <w:tblGrid>
                    <w:gridCol w:w="8810"/>
                  </w:tblGrid>
                  <w:tr w:rsidR="003A3C19" w:rsidRPr="001D55C5" w14:paraId="314EB995" w14:textId="77777777" w:rsidTr="00097BAC">
                    <w:trPr>
                      <w:trHeight w:val="260"/>
                    </w:trPr>
                    <w:tc>
                      <w:tcPr>
                        <w:tcW w:w="8810" w:type="dxa"/>
                      </w:tcPr>
                      <w:p w14:paraId="1DA07FAC" w14:textId="3A58C2B3" w:rsidR="003A3C19" w:rsidRPr="001D55C5" w:rsidRDefault="003A3C19" w:rsidP="001D55C5">
                        <w:pPr>
                          <w:autoSpaceDE w:val="0"/>
                          <w:autoSpaceDN w:val="0"/>
                          <w:adjustRightInd w:val="0"/>
                          <w:rPr>
                            <w:rFonts w:cs="Rubik"/>
                            <w:color w:val="000000"/>
                            <w:sz w:val="20"/>
                            <w:szCs w:val="20"/>
                            <w:lang w:val="en-GB"/>
                          </w:rPr>
                        </w:pPr>
                      </w:p>
                    </w:tc>
                  </w:tr>
                  <w:tr w:rsidR="003A3C19" w:rsidRPr="001D55C5" w14:paraId="0D0B6A42" w14:textId="77777777" w:rsidTr="00097BAC">
                    <w:trPr>
                      <w:trHeight w:val="130"/>
                    </w:trPr>
                    <w:tc>
                      <w:tcPr>
                        <w:tcW w:w="8810" w:type="dxa"/>
                      </w:tcPr>
                      <w:p w14:paraId="343269A3" w14:textId="77777777" w:rsidR="003A3C19" w:rsidRPr="001D55C5" w:rsidRDefault="003A3C19" w:rsidP="001D55C5">
                        <w:pPr>
                          <w:autoSpaceDE w:val="0"/>
                          <w:autoSpaceDN w:val="0"/>
                          <w:adjustRightInd w:val="0"/>
                          <w:contextualSpacing/>
                          <w:rPr>
                            <w:rFonts w:cs="Rubik"/>
                            <w:color w:val="000000"/>
                            <w:sz w:val="20"/>
                            <w:szCs w:val="20"/>
                            <w:lang w:val="en-GB"/>
                          </w:rPr>
                        </w:pPr>
                      </w:p>
                    </w:tc>
                  </w:tr>
                  <w:tr w:rsidR="003A3C19" w:rsidRPr="001D55C5" w14:paraId="106ACC7E" w14:textId="77777777" w:rsidTr="00097BAC">
                    <w:trPr>
                      <w:trHeight w:val="130"/>
                    </w:trPr>
                    <w:tc>
                      <w:tcPr>
                        <w:tcW w:w="8810" w:type="dxa"/>
                      </w:tcPr>
                      <w:p w14:paraId="09F829DD" w14:textId="77777777" w:rsidR="003A3C19" w:rsidRPr="001D55C5" w:rsidRDefault="003A3C19" w:rsidP="001D55C5">
                        <w:pPr>
                          <w:autoSpaceDE w:val="0"/>
                          <w:autoSpaceDN w:val="0"/>
                          <w:adjustRightInd w:val="0"/>
                          <w:rPr>
                            <w:rFonts w:cs="Rubik"/>
                            <w:color w:val="000000"/>
                            <w:sz w:val="20"/>
                            <w:szCs w:val="20"/>
                            <w:lang w:val="en-GB"/>
                          </w:rPr>
                        </w:pPr>
                      </w:p>
                    </w:tc>
                  </w:tr>
                </w:tbl>
                <w:p w14:paraId="6C33C301" w14:textId="77777777" w:rsidR="003A3C19" w:rsidRPr="001D55C5" w:rsidRDefault="003A3C19" w:rsidP="001D55C5">
                  <w:pPr>
                    <w:autoSpaceDE w:val="0"/>
                    <w:autoSpaceDN w:val="0"/>
                    <w:adjustRightInd w:val="0"/>
                    <w:rPr>
                      <w:rFonts w:cs="Rubik"/>
                      <w:color w:val="000000"/>
                      <w:sz w:val="20"/>
                      <w:szCs w:val="20"/>
                      <w:lang w:val="en-GB"/>
                    </w:rPr>
                  </w:pPr>
                </w:p>
              </w:tc>
            </w:tr>
          </w:tbl>
          <w:p w14:paraId="0A37004A" w14:textId="77777777" w:rsidR="003A3C19" w:rsidRPr="00F04765" w:rsidRDefault="003A3C19" w:rsidP="00097BAC">
            <w:pPr>
              <w:autoSpaceDE w:val="0"/>
              <w:autoSpaceDN w:val="0"/>
              <w:adjustRightInd w:val="0"/>
              <w:rPr>
                <w:rFonts w:cs="Rubik"/>
                <w:color w:val="000000"/>
                <w:sz w:val="22"/>
                <w:szCs w:val="22"/>
                <w:lang w:val="en-GB"/>
              </w:rPr>
            </w:pPr>
          </w:p>
        </w:tc>
      </w:tr>
      <w:tr w:rsidR="003A3C19" w:rsidRPr="00F04765" w14:paraId="4BFCF357" w14:textId="77777777" w:rsidTr="00097BAC">
        <w:trPr>
          <w:trHeight w:val="130"/>
        </w:trPr>
        <w:tc>
          <w:tcPr>
            <w:tcW w:w="4742" w:type="dxa"/>
          </w:tcPr>
          <w:p w14:paraId="1C06904B" w14:textId="77777777" w:rsidR="003A3C19" w:rsidRPr="00F04765" w:rsidRDefault="003A3C19" w:rsidP="00097BAC">
            <w:pPr>
              <w:autoSpaceDE w:val="0"/>
              <w:autoSpaceDN w:val="0"/>
              <w:adjustRightInd w:val="0"/>
              <w:rPr>
                <w:rFonts w:cs="Rubik"/>
                <w:color w:val="000000"/>
                <w:sz w:val="22"/>
                <w:szCs w:val="22"/>
                <w:lang w:val="en-GB"/>
              </w:rPr>
            </w:pPr>
          </w:p>
        </w:tc>
        <w:tc>
          <w:tcPr>
            <w:tcW w:w="4742" w:type="dxa"/>
          </w:tcPr>
          <w:p w14:paraId="42DA4E5C" w14:textId="77777777" w:rsidR="003A3C19" w:rsidRPr="00F04765" w:rsidRDefault="003A3C19" w:rsidP="00097BAC">
            <w:pPr>
              <w:autoSpaceDE w:val="0"/>
              <w:autoSpaceDN w:val="0"/>
              <w:adjustRightInd w:val="0"/>
              <w:rPr>
                <w:rFonts w:cs="Rubik"/>
                <w:color w:val="000000"/>
                <w:sz w:val="22"/>
                <w:szCs w:val="22"/>
                <w:lang w:val="en-GB"/>
              </w:rPr>
            </w:pPr>
          </w:p>
        </w:tc>
      </w:tr>
      <w:tr w:rsidR="003A3C19" w:rsidRPr="00F04765" w14:paraId="0686B1E5" w14:textId="77777777" w:rsidTr="00097BAC">
        <w:trPr>
          <w:trHeight w:val="261"/>
        </w:trPr>
        <w:tc>
          <w:tcPr>
            <w:tcW w:w="4742" w:type="dxa"/>
          </w:tcPr>
          <w:p w14:paraId="42103B3B" w14:textId="77777777" w:rsidR="003A3C19" w:rsidRPr="00F04765" w:rsidRDefault="003A3C19" w:rsidP="00097BAC">
            <w:pPr>
              <w:autoSpaceDE w:val="0"/>
              <w:autoSpaceDN w:val="0"/>
              <w:adjustRightInd w:val="0"/>
              <w:rPr>
                <w:rFonts w:cs="Rubik"/>
                <w:color w:val="000000"/>
                <w:sz w:val="22"/>
                <w:szCs w:val="22"/>
                <w:lang w:val="en-GB"/>
              </w:rPr>
            </w:pPr>
            <w:r>
              <w:rPr>
                <w:rFonts w:cs="Rubik"/>
                <w:noProof/>
                <w:color w:val="000000"/>
                <w:sz w:val="22"/>
                <w:szCs w:val="22"/>
                <w:lang w:val="en-GB" w:eastAsia="en-GB"/>
              </w:rPr>
              <w:drawing>
                <wp:inline distT="0" distB="0" distL="0" distR="0" wp14:anchorId="78634D3E" wp14:editId="1497466D">
                  <wp:extent cx="2869565" cy="2110105"/>
                  <wp:effectExtent l="0" t="0" r="698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69565" cy="2110105"/>
                          </a:xfrm>
                          <a:prstGeom prst="rect">
                            <a:avLst/>
                          </a:prstGeom>
                          <a:noFill/>
                          <a:ln>
                            <a:noFill/>
                          </a:ln>
                        </pic:spPr>
                      </pic:pic>
                    </a:graphicData>
                  </a:graphic>
                </wp:inline>
              </w:drawing>
            </w:r>
          </w:p>
        </w:tc>
        <w:tc>
          <w:tcPr>
            <w:tcW w:w="4742" w:type="dxa"/>
          </w:tcPr>
          <w:p w14:paraId="03BD0C1F" w14:textId="77777777" w:rsidR="003A3C19" w:rsidRPr="00F04765" w:rsidRDefault="003A3C19" w:rsidP="00097BAC">
            <w:pPr>
              <w:autoSpaceDE w:val="0"/>
              <w:autoSpaceDN w:val="0"/>
              <w:adjustRightInd w:val="0"/>
              <w:rPr>
                <w:rFonts w:cs="Rubik"/>
                <w:color w:val="000000"/>
                <w:sz w:val="22"/>
                <w:szCs w:val="22"/>
                <w:lang w:val="en-GB"/>
              </w:rPr>
            </w:pPr>
            <w:r>
              <w:rPr>
                <w:rFonts w:cs="Rubik"/>
                <w:noProof/>
                <w:color w:val="000000"/>
                <w:sz w:val="22"/>
                <w:szCs w:val="22"/>
                <w:lang w:val="en-GB" w:eastAsia="en-GB"/>
              </w:rPr>
              <w:drawing>
                <wp:inline distT="0" distB="0" distL="0" distR="0" wp14:anchorId="0A7583AA" wp14:editId="5948CFD9">
                  <wp:extent cx="2869565" cy="2124075"/>
                  <wp:effectExtent l="0" t="0" r="698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9565" cy="2124075"/>
                          </a:xfrm>
                          <a:prstGeom prst="rect">
                            <a:avLst/>
                          </a:prstGeom>
                          <a:noFill/>
                          <a:ln>
                            <a:noFill/>
                          </a:ln>
                        </pic:spPr>
                      </pic:pic>
                    </a:graphicData>
                  </a:graphic>
                </wp:inline>
              </w:drawing>
            </w:r>
          </w:p>
        </w:tc>
      </w:tr>
    </w:tbl>
    <w:p w14:paraId="34D0EC69" w14:textId="77777777" w:rsidR="003A3C19" w:rsidRDefault="003A3C19" w:rsidP="005671EA">
      <w:pPr>
        <w:pStyle w:val="Heading1"/>
      </w:pPr>
    </w:p>
    <w:p w14:paraId="118B4C47" w14:textId="47A59AB1" w:rsidR="005671EA" w:rsidRDefault="005671EA" w:rsidP="005671EA">
      <w:pPr>
        <w:pStyle w:val="Heading1"/>
      </w:pPr>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2B14B359" w:rsidR="005671EA" w:rsidRDefault="005671EA" w:rsidP="005671EA">
      <w:r>
        <w:t xml:space="preserve">All colleagues are required to </w:t>
      </w:r>
      <w:r w:rsidR="00227511">
        <w:t>familiarise</w:t>
      </w:r>
      <w:r>
        <w:t xml:space="preserv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tbl>
      <w:tblPr>
        <w:tblW w:w="0" w:type="auto"/>
        <w:tblBorders>
          <w:top w:val="nil"/>
          <w:left w:val="nil"/>
          <w:bottom w:val="nil"/>
          <w:right w:val="nil"/>
        </w:tblBorders>
        <w:tblLayout w:type="fixed"/>
        <w:tblLook w:val="0000" w:firstRow="0" w:lastRow="0" w:firstColumn="0" w:lastColumn="0" w:noHBand="0" w:noVBand="0"/>
      </w:tblPr>
      <w:tblGrid>
        <w:gridCol w:w="4742"/>
        <w:gridCol w:w="4743"/>
      </w:tblGrid>
      <w:tr w:rsidR="00F04765" w:rsidRPr="00F04765" w14:paraId="0AB3A7D5" w14:textId="77777777">
        <w:trPr>
          <w:trHeight w:val="371"/>
        </w:trPr>
        <w:tc>
          <w:tcPr>
            <w:tcW w:w="4742" w:type="dxa"/>
          </w:tcPr>
          <w:p w14:paraId="6B50E9B4" w14:textId="4FB42212" w:rsidR="00F04765" w:rsidRPr="00F04765" w:rsidRDefault="00F04765" w:rsidP="00F04765">
            <w:pPr>
              <w:autoSpaceDE w:val="0"/>
              <w:autoSpaceDN w:val="0"/>
              <w:adjustRightInd w:val="0"/>
              <w:rPr>
                <w:rFonts w:cs="Rubik"/>
                <w:color w:val="000000"/>
                <w:sz w:val="32"/>
                <w:szCs w:val="32"/>
                <w:lang w:val="en-GB"/>
              </w:rPr>
            </w:pPr>
          </w:p>
        </w:tc>
        <w:tc>
          <w:tcPr>
            <w:tcW w:w="4742" w:type="dxa"/>
          </w:tcPr>
          <w:p w14:paraId="3A1D2225" w14:textId="7F5DE200" w:rsidR="00F04765" w:rsidRPr="00F04765" w:rsidRDefault="00F04765" w:rsidP="00F04765">
            <w:pPr>
              <w:autoSpaceDE w:val="0"/>
              <w:autoSpaceDN w:val="0"/>
              <w:adjustRightInd w:val="0"/>
              <w:rPr>
                <w:rFonts w:cs="Rubik"/>
                <w:color w:val="000000"/>
                <w:sz w:val="16"/>
                <w:szCs w:val="16"/>
                <w:lang w:val="en-GB"/>
              </w:rPr>
            </w:pPr>
          </w:p>
        </w:tc>
      </w:tr>
      <w:tr w:rsidR="00F04765" w:rsidRPr="00F04765" w14:paraId="3BCE6CA1" w14:textId="77777777">
        <w:trPr>
          <w:trHeight w:val="391"/>
        </w:trPr>
        <w:tc>
          <w:tcPr>
            <w:tcW w:w="9485" w:type="dxa"/>
            <w:gridSpan w:val="2"/>
          </w:tcPr>
          <w:p w14:paraId="293A474F" w14:textId="4C8BE0FC" w:rsidR="00F04765" w:rsidRPr="00F04765" w:rsidRDefault="00F04765" w:rsidP="00F04765">
            <w:pPr>
              <w:autoSpaceDE w:val="0"/>
              <w:autoSpaceDN w:val="0"/>
              <w:adjustRightInd w:val="0"/>
              <w:rPr>
                <w:rFonts w:cs="Rubik"/>
                <w:color w:val="000000"/>
                <w:sz w:val="22"/>
                <w:szCs w:val="22"/>
                <w:lang w:val="en-GB"/>
              </w:rPr>
            </w:pPr>
          </w:p>
        </w:tc>
      </w:tr>
      <w:tr w:rsidR="00F04765" w:rsidRPr="00F04765" w14:paraId="0C251D19" w14:textId="77777777">
        <w:trPr>
          <w:trHeight w:val="130"/>
        </w:trPr>
        <w:tc>
          <w:tcPr>
            <w:tcW w:w="4742" w:type="dxa"/>
          </w:tcPr>
          <w:p w14:paraId="792A288A" w14:textId="7C5343E7" w:rsidR="00F04765" w:rsidRPr="00F04765" w:rsidRDefault="00F04765" w:rsidP="00F04765">
            <w:pPr>
              <w:autoSpaceDE w:val="0"/>
              <w:autoSpaceDN w:val="0"/>
              <w:adjustRightInd w:val="0"/>
              <w:rPr>
                <w:rFonts w:cs="Rubik"/>
                <w:color w:val="000000"/>
                <w:sz w:val="22"/>
                <w:szCs w:val="22"/>
                <w:lang w:val="en-GB"/>
              </w:rPr>
            </w:pPr>
          </w:p>
        </w:tc>
        <w:tc>
          <w:tcPr>
            <w:tcW w:w="4742" w:type="dxa"/>
          </w:tcPr>
          <w:p w14:paraId="61621DFB" w14:textId="2D42F239" w:rsidR="00F04765" w:rsidRPr="00F04765" w:rsidRDefault="00F04765" w:rsidP="00F04765">
            <w:pPr>
              <w:autoSpaceDE w:val="0"/>
              <w:autoSpaceDN w:val="0"/>
              <w:adjustRightInd w:val="0"/>
              <w:rPr>
                <w:rFonts w:cs="Rubik"/>
                <w:color w:val="000000"/>
                <w:sz w:val="22"/>
                <w:szCs w:val="22"/>
                <w:lang w:val="en-GB"/>
              </w:rPr>
            </w:pPr>
          </w:p>
        </w:tc>
      </w:tr>
      <w:tr w:rsidR="00F04765" w:rsidRPr="00F04765" w14:paraId="47867A64" w14:textId="77777777">
        <w:trPr>
          <w:trHeight w:val="261"/>
        </w:trPr>
        <w:tc>
          <w:tcPr>
            <w:tcW w:w="4742" w:type="dxa"/>
          </w:tcPr>
          <w:p w14:paraId="06DA05AD" w14:textId="6660C365" w:rsidR="00F04765" w:rsidRPr="00F04765" w:rsidRDefault="00F04765" w:rsidP="00F04765">
            <w:pPr>
              <w:autoSpaceDE w:val="0"/>
              <w:autoSpaceDN w:val="0"/>
              <w:adjustRightInd w:val="0"/>
              <w:rPr>
                <w:rFonts w:cs="Rubik"/>
                <w:color w:val="000000"/>
                <w:sz w:val="22"/>
                <w:szCs w:val="22"/>
                <w:lang w:val="en-GB"/>
              </w:rPr>
            </w:pPr>
          </w:p>
        </w:tc>
        <w:tc>
          <w:tcPr>
            <w:tcW w:w="4742" w:type="dxa"/>
          </w:tcPr>
          <w:p w14:paraId="75187D29" w14:textId="69A126F7" w:rsidR="00F04765" w:rsidRPr="00F04765" w:rsidRDefault="00F04765" w:rsidP="00F04765">
            <w:pPr>
              <w:autoSpaceDE w:val="0"/>
              <w:autoSpaceDN w:val="0"/>
              <w:adjustRightInd w:val="0"/>
              <w:rPr>
                <w:rFonts w:cs="Rubik"/>
                <w:color w:val="000000"/>
                <w:sz w:val="22"/>
                <w:szCs w:val="22"/>
                <w:lang w:val="en-GB"/>
              </w:rPr>
            </w:pPr>
          </w:p>
        </w:tc>
      </w:tr>
      <w:tr w:rsidR="00F04765" w:rsidRPr="00F04765" w14:paraId="00BD1E11" w14:textId="77777777">
        <w:trPr>
          <w:trHeight w:val="261"/>
        </w:trPr>
        <w:tc>
          <w:tcPr>
            <w:tcW w:w="4742" w:type="dxa"/>
          </w:tcPr>
          <w:p w14:paraId="0CB2CA43" w14:textId="2F3A4C99" w:rsidR="00F04765" w:rsidRPr="00F04765" w:rsidRDefault="00F04765" w:rsidP="00F04765">
            <w:pPr>
              <w:autoSpaceDE w:val="0"/>
              <w:autoSpaceDN w:val="0"/>
              <w:adjustRightInd w:val="0"/>
              <w:rPr>
                <w:rFonts w:cs="Rubik"/>
                <w:color w:val="000000"/>
                <w:sz w:val="22"/>
                <w:szCs w:val="22"/>
                <w:lang w:val="en-GB"/>
              </w:rPr>
            </w:pPr>
          </w:p>
        </w:tc>
        <w:tc>
          <w:tcPr>
            <w:tcW w:w="4742" w:type="dxa"/>
          </w:tcPr>
          <w:p w14:paraId="420624C3" w14:textId="523AA78A" w:rsidR="00F04765" w:rsidRPr="00F04765" w:rsidRDefault="00F04765" w:rsidP="00F04765">
            <w:pPr>
              <w:autoSpaceDE w:val="0"/>
              <w:autoSpaceDN w:val="0"/>
              <w:adjustRightInd w:val="0"/>
              <w:rPr>
                <w:rFonts w:cs="Rubik"/>
                <w:color w:val="000000"/>
                <w:sz w:val="22"/>
                <w:szCs w:val="22"/>
                <w:lang w:val="en-GB"/>
              </w:rPr>
            </w:pPr>
          </w:p>
        </w:tc>
      </w:tr>
      <w:tr w:rsidR="00F04765" w:rsidRPr="00F04765" w14:paraId="4816D011" w14:textId="77777777">
        <w:trPr>
          <w:trHeight w:val="130"/>
        </w:trPr>
        <w:tc>
          <w:tcPr>
            <w:tcW w:w="9485" w:type="dxa"/>
            <w:gridSpan w:val="2"/>
          </w:tcPr>
          <w:p w14:paraId="723721C1" w14:textId="6A995FE6" w:rsidR="00F04765" w:rsidRPr="00F04765" w:rsidRDefault="00F04765" w:rsidP="00F04765">
            <w:pPr>
              <w:autoSpaceDE w:val="0"/>
              <w:autoSpaceDN w:val="0"/>
              <w:adjustRightInd w:val="0"/>
              <w:rPr>
                <w:rFonts w:cs="Rubik"/>
                <w:color w:val="000000"/>
                <w:sz w:val="22"/>
                <w:szCs w:val="22"/>
                <w:lang w:val="en-GB"/>
              </w:rPr>
            </w:pPr>
          </w:p>
        </w:tc>
      </w:tr>
      <w:tr w:rsidR="00F04765" w:rsidRPr="00F04765" w14:paraId="3D903103" w14:textId="77777777">
        <w:trPr>
          <w:trHeight w:val="130"/>
        </w:trPr>
        <w:tc>
          <w:tcPr>
            <w:tcW w:w="4742" w:type="dxa"/>
          </w:tcPr>
          <w:p w14:paraId="2E38F139" w14:textId="5150E7CF" w:rsidR="00F04765" w:rsidRPr="00F04765" w:rsidRDefault="00F04765" w:rsidP="00F04765">
            <w:pPr>
              <w:autoSpaceDE w:val="0"/>
              <w:autoSpaceDN w:val="0"/>
              <w:adjustRightInd w:val="0"/>
              <w:rPr>
                <w:rFonts w:cs="Rubik"/>
                <w:color w:val="000000"/>
                <w:sz w:val="22"/>
                <w:szCs w:val="22"/>
                <w:lang w:val="en-GB"/>
              </w:rPr>
            </w:pPr>
          </w:p>
        </w:tc>
        <w:tc>
          <w:tcPr>
            <w:tcW w:w="4742" w:type="dxa"/>
          </w:tcPr>
          <w:p w14:paraId="598AD167" w14:textId="1900DDFD" w:rsidR="00F04765" w:rsidRPr="00F04765" w:rsidRDefault="00F04765" w:rsidP="00F04765">
            <w:pPr>
              <w:autoSpaceDE w:val="0"/>
              <w:autoSpaceDN w:val="0"/>
              <w:adjustRightInd w:val="0"/>
              <w:rPr>
                <w:rFonts w:cs="Rubik"/>
                <w:color w:val="000000"/>
                <w:sz w:val="22"/>
                <w:szCs w:val="22"/>
                <w:lang w:val="en-GB"/>
              </w:rPr>
            </w:pPr>
          </w:p>
        </w:tc>
      </w:tr>
      <w:tr w:rsidR="00F04765" w:rsidRPr="00F04765" w14:paraId="1DE9ECB3" w14:textId="77777777">
        <w:trPr>
          <w:trHeight w:val="652"/>
        </w:trPr>
        <w:tc>
          <w:tcPr>
            <w:tcW w:w="9485" w:type="dxa"/>
            <w:gridSpan w:val="2"/>
          </w:tcPr>
          <w:p w14:paraId="4FFD201D" w14:textId="77777777" w:rsidR="001D55C5" w:rsidRPr="001D55C5" w:rsidRDefault="001D55C5" w:rsidP="001D55C5">
            <w:pPr>
              <w:autoSpaceDE w:val="0"/>
              <w:autoSpaceDN w:val="0"/>
              <w:adjustRightInd w:val="0"/>
              <w:rPr>
                <w:rFonts w:ascii="Rubik Medium" w:hAnsi="Rubik Medium" w:cs="Rubik Medium"/>
                <w:color w:val="1A96C1"/>
                <w:sz w:val="32"/>
                <w:szCs w:val="32"/>
              </w:rPr>
            </w:pPr>
            <w:bookmarkStart w:id="15" w:name="_Toc506971388"/>
            <w:r w:rsidRPr="001D55C5">
              <w:rPr>
                <w:rFonts w:ascii="Rubik Medium" w:hAnsi="Rubik Medium" w:cs="Rubik Medium"/>
                <w:color w:val="1A96C1"/>
                <w:sz w:val="32"/>
                <w:szCs w:val="32"/>
              </w:rPr>
              <w:lastRenderedPageBreak/>
              <w:t>ALTERNATIVE TRANSPORT</w:t>
            </w:r>
            <w:bookmarkEnd w:id="15"/>
          </w:p>
          <w:p w14:paraId="3CC5CB7B" w14:textId="77777777" w:rsidR="001D55C5" w:rsidRPr="001D55C5" w:rsidRDefault="001D55C5" w:rsidP="001D55C5">
            <w:pPr>
              <w:autoSpaceDE w:val="0"/>
              <w:autoSpaceDN w:val="0"/>
              <w:adjustRightInd w:val="0"/>
              <w:rPr>
                <w:rFonts w:cs="Rubik"/>
                <w:color w:val="000000"/>
                <w:sz w:val="22"/>
                <w:szCs w:val="22"/>
              </w:rPr>
            </w:pPr>
          </w:p>
          <w:p w14:paraId="0B1C0A73" w14:textId="77777777" w:rsidR="001D55C5" w:rsidRPr="001D55C5" w:rsidRDefault="001D55C5" w:rsidP="001D55C5">
            <w:pPr>
              <w:autoSpaceDE w:val="0"/>
              <w:autoSpaceDN w:val="0"/>
              <w:adjustRightInd w:val="0"/>
              <w:rPr>
                <w:rFonts w:cs="Rubik"/>
                <w:color w:val="000000"/>
                <w:sz w:val="22"/>
                <w:szCs w:val="22"/>
              </w:rPr>
            </w:pPr>
            <w:r w:rsidRPr="001D55C5">
              <w:rPr>
                <w:rFonts w:cs="Rubik"/>
                <w:color w:val="000000"/>
                <w:sz w:val="22"/>
                <w:szCs w:val="22"/>
              </w:rPr>
              <w:t>Please see below for a selection of alternative routes that can be taken from this station. It cannot be assumed that ticket acceptance is in place on these alternative routes. Therefore this must be checked first.</w:t>
            </w:r>
          </w:p>
          <w:p w14:paraId="421AEC59" w14:textId="27D9D32E" w:rsidR="00F04765" w:rsidRPr="00F04765" w:rsidRDefault="00F04765" w:rsidP="00F04765">
            <w:pPr>
              <w:autoSpaceDE w:val="0"/>
              <w:autoSpaceDN w:val="0"/>
              <w:adjustRightInd w:val="0"/>
              <w:rPr>
                <w:rFonts w:cs="Rubik"/>
                <w:color w:val="000000"/>
                <w:sz w:val="22"/>
                <w:szCs w:val="22"/>
                <w:lang w:val="en-GB"/>
              </w:rPr>
            </w:pPr>
          </w:p>
        </w:tc>
      </w:tr>
      <w:tr w:rsidR="00F04765" w:rsidRPr="00F04765" w14:paraId="1A9C5CA8" w14:textId="77777777">
        <w:trPr>
          <w:trHeight w:val="130"/>
        </w:trPr>
        <w:tc>
          <w:tcPr>
            <w:tcW w:w="9485" w:type="dxa"/>
            <w:gridSpan w:val="2"/>
          </w:tcPr>
          <w:p w14:paraId="322A44C1" w14:textId="6A876386" w:rsidR="00F04765" w:rsidRPr="00F04765" w:rsidRDefault="00F04765" w:rsidP="00F04765">
            <w:pPr>
              <w:autoSpaceDE w:val="0"/>
              <w:autoSpaceDN w:val="0"/>
              <w:adjustRightInd w:val="0"/>
              <w:rPr>
                <w:rFonts w:cs="Rubik"/>
                <w:color w:val="000000"/>
                <w:sz w:val="22"/>
                <w:szCs w:val="22"/>
                <w:lang w:val="en-GB"/>
              </w:rPr>
            </w:pPr>
          </w:p>
        </w:tc>
      </w:tr>
    </w:tbl>
    <w:p w14:paraId="7AF8AA51" w14:textId="3614AEB9" w:rsidR="005671EA" w:rsidRDefault="005671EA">
      <w:pPr>
        <w:rPr>
          <w:noProof/>
        </w:rPr>
      </w:pPr>
    </w:p>
    <w:p w14:paraId="3EC98DA4" w14:textId="77777777" w:rsidR="005671EA" w:rsidRDefault="005671EA">
      <w:pPr>
        <w:rPr>
          <w:noProof/>
        </w:rPr>
      </w:pP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1D55C5">
        <w:trPr>
          <w:trHeight w:val="1277"/>
        </w:trPr>
        <w:tc>
          <w:tcPr>
            <w:tcW w:w="2449" w:type="dxa"/>
            <w:shd w:val="clear" w:color="auto" w:fill="0097C6"/>
            <w:vAlign w:val="center"/>
          </w:tcPr>
          <w:p w14:paraId="0C6B40C8" w14:textId="77777777" w:rsidR="00915EB8" w:rsidRPr="00F46391" w:rsidRDefault="00915EB8" w:rsidP="001D55C5">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1D55C5">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1D55C5">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1D55C5">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1D55C5">
        <w:trPr>
          <w:trHeight w:val="547"/>
        </w:trPr>
        <w:tc>
          <w:tcPr>
            <w:tcW w:w="2449" w:type="dxa"/>
            <w:vAlign w:val="center"/>
          </w:tcPr>
          <w:p w14:paraId="0DCA87BE" w14:textId="092E27FA" w:rsidR="00915EB8" w:rsidRPr="00F00DC5" w:rsidRDefault="00915EB8" w:rsidP="001D55C5">
            <w:pPr>
              <w:jc w:val="center"/>
            </w:pPr>
          </w:p>
        </w:tc>
        <w:tc>
          <w:tcPr>
            <w:tcW w:w="2449" w:type="dxa"/>
            <w:vAlign w:val="center"/>
          </w:tcPr>
          <w:p w14:paraId="2DC62F7C" w14:textId="7F2FB70D" w:rsidR="00915EB8" w:rsidRPr="00F00DC5" w:rsidRDefault="00585162" w:rsidP="001D55C5">
            <w:pPr>
              <w:jc w:val="center"/>
            </w:pPr>
            <w:r>
              <w:t>Basingstoke</w:t>
            </w:r>
          </w:p>
        </w:tc>
        <w:tc>
          <w:tcPr>
            <w:tcW w:w="2449" w:type="dxa"/>
            <w:vAlign w:val="center"/>
          </w:tcPr>
          <w:p w14:paraId="27186903" w14:textId="11AB8AFD" w:rsidR="00915EB8" w:rsidRPr="00F00DC5" w:rsidRDefault="007A2707" w:rsidP="001D55C5">
            <w:pPr>
              <w:jc w:val="center"/>
            </w:pPr>
            <w:r>
              <w:t xml:space="preserve">Andover </w:t>
            </w:r>
            <w:r w:rsidR="00585162">
              <w:t>–</w:t>
            </w:r>
            <w:r>
              <w:t xml:space="preserve"> BSK</w:t>
            </w:r>
            <w:r w:rsidR="00585162">
              <w:t xml:space="preserve"> – Stagecoach service </w:t>
            </w:r>
            <w:r w:rsidR="00560930">
              <w:t xml:space="preserve">line </w:t>
            </w:r>
            <w:r w:rsidR="00585162">
              <w:t>76</w:t>
            </w:r>
            <w:r w:rsidR="00560930">
              <w:t xml:space="preserve"> bus</w:t>
            </w:r>
            <w:r w:rsidR="00585162">
              <w:t xml:space="preserve"> from town </w:t>
            </w:r>
            <w:proofErr w:type="spellStart"/>
            <w:r w:rsidR="00585162">
              <w:t>centre</w:t>
            </w:r>
            <w:proofErr w:type="spellEnd"/>
            <w:r w:rsidR="00585162">
              <w:t xml:space="preserve"> bus station</w:t>
            </w:r>
          </w:p>
        </w:tc>
        <w:tc>
          <w:tcPr>
            <w:tcW w:w="2449" w:type="dxa"/>
            <w:vAlign w:val="center"/>
          </w:tcPr>
          <w:p w14:paraId="6E815E12" w14:textId="09A43867" w:rsidR="00915EB8" w:rsidRPr="00F00DC5" w:rsidRDefault="007A2707" w:rsidP="001D55C5">
            <w:pPr>
              <w:jc w:val="center"/>
            </w:pPr>
            <w:r>
              <w:t>16 MIN WALK</w:t>
            </w:r>
            <w:r w:rsidR="00585162">
              <w:t xml:space="preserve"> (to town </w:t>
            </w:r>
            <w:proofErr w:type="spellStart"/>
            <w:r w:rsidR="00585162">
              <w:t>centre</w:t>
            </w:r>
            <w:proofErr w:type="spellEnd"/>
            <w:r w:rsidR="00585162">
              <w:t>)</w:t>
            </w:r>
          </w:p>
        </w:tc>
      </w:tr>
      <w:tr w:rsidR="00F46391" w:rsidRPr="00F00DC5" w14:paraId="1D20C721" w14:textId="77777777" w:rsidTr="001D55C5">
        <w:trPr>
          <w:trHeight w:val="602"/>
        </w:trPr>
        <w:tc>
          <w:tcPr>
            <w:tcW w:w="2449" w:type="dxa"/>
            <w:vAlign w:val="center"/>
          </w:tcPr>
          <w:p w14:paraId="2A4219CB" w14:textId="56A56188" w:rsidR="00915EB8" w:rsidRPr="00F00DC5" w:rsidRDefault="00915EB8" w:rsidP="001D55C5">
            <w:pPr>
              <w:jc w:val="center"/>
            </w:pPr>
          </w:p>
        </w:tc>
        <w:tc>
          <w:tcPr>
            <w:tcW w:w="2449" w:type="dxa"/>
            <w:vAlign w:val="center"/>
          </w:tcPr>
          <w:p w14:paraId="44E43F76" w14:textId="75F32183" w:rsidR="00915EB8" w:rsidRPr="00F00DC5" w:rsidRDefault="00585162" w:rsidP="001D55C5">
            <w:pPr>
              <w:jc w:val="center"/>
            </w:pPr>
            <w:r>
              <w:t xml:space="preserve">Salisbury </w:t>
            </w:r>
          </w:p>
        </w:tc>
        <w:tc>
          <w:tcPr>
            <w:tcW w:w="2449" w:type="dxa"/>
            <w:vAlign w:val="center"/>
          </w:tcPr>
          <w:p w14:paraId="03636CFC" w14:textId="7E3C87DC" w:rsidR="00915EB8" w:rsidRPr="00F00DC5" w:rsidRDefault="00585162" w:rsidP="001D55C5">
            <w:pPr>
              <w:jc w:val="center"/>
            </w:pPr>
            <w:r>
              <w:t xml:space="preserve">Andover – Salisbury – Salisbury reds service (Activ8) </w:t>
            </w:r>
          </w:p>
        </w:tc>
        <w:tc>
          <w:tcPr>
            <w:tcW w:w="2449" w:type="dxa"/>
            <w:vAlign w:val="center"/>
          </w:tcPr>
          <w:p w14:paraId="1858AE3B" w14:textId="69BEBEFE" w:rsidR="00915EB8" w:rsidRPr="00F00DC5" w:rsidRDefault="00915EB8" w:rsidP="001D55C5">
            <w:pPr>
              <w:jc w:val="center"/>
            </w:pPr>
          </w:p>
        </w:tc>
      </w:tr>
      <w:tr w:rsidR="00F46391" w:rsidRPr="00F00DC5" w14:paraId="22DF5A19" w14:textId="77777777" w:rsidTr="001D55C5">
        <w:trPr>
          <w:trHeight w:val="637"/>
        </w:trPr>
        <w:tc>
          <w:tcPr>
            <w:tcW w:w="2449" w:type="dxa"/>
            <w:vAlign w:val="center"/>
          </w:tcPr>
          <w:p w14:paraId="0D841196" w14:textId="23AF1C38" w:rsidR="00915EB8" w:rsidRPr="00F00DC5" w:rsidRDefault="00915EB8" w:rsidP="001D55C5">
            <w:pPr>
              <w:jc w:val="center"/>
            </w:pPr>
          </w:p>
        </w:tc>
        <w:tc>
          <w:tcPr>
            <w:tcW w:w="2449" w:type="dxa"/>
            <w:vAlign w:val="center"/>
          </w:tcPr>
          <w:p w14:paraId="1EA35DBE" w14:textId="65B9CB0A" w:rsidR="00915EB8" w:rsidRPr="00F00DC5" w:rsidRDefault="00915EB8" w:rsidP="001D55C5">
            <w:pPr>
              <w:jc w:val="center"/>
            </w:pPr>
          </w:p>
        </w:tc>
        <w:tc>
          <w:tcPr>
            <w:tcW w:w="2449" w:type="dxa"/>
            <w:vAlign w:val="center"/>
          </w:tcPr>
          <w:p w14:paraId="7C5008FA" w14:textId="219B813D" w:rsidR="00915EB8" w:rsidRPr="00F00DC5" w:rsidRDefault="00915EB8" w:rsidP="001D55C5">
            <w:pPr>
              <w:jc w:val="center"/>
            </w:pPr>
          </w:p>
        </w:tc>
        <w:tc>
          <w:tcPr>
            <w:tcW w:w="2449" w:type="dxa"/>
            <w:vAlign w:val="center"/>
          </w:tcPr>
          <w:p w14:paraId="25755F8D" w14:textId="77777777" w:rsidR="00915EB8" w:rsidRPr="00F00DC5" w:rsidRDefault="00915EB8" w:rsidP="001D55C5">
            <w:pPr>
              <w:jc w:val="center"/>
            </w:pPr>
          </w:p>
        </w:tc>
      </w:tr>
      <w:tr w:rsidR="00F46391" w:rsidRPr="00F00DC5" w14:paraId="3440609E" w14:textId="77777777" w:rsidTr="001D55C5">
        <w:trPr>
          <w:trHeight w:val="701"/>
        </w:trPr>
        <w:tc>
          <w:tcPr>
            <w:tcW w:w="2449" w:type="dxa"/>
            <w:vAlign w:val="center"/>
          </w:tcPr>
          <w:p w14:paraId="6D903B8F" w14:textId="5059E81A" w:rsidR="00915EB8" w:rsidRPr="00F00DC5" w:rsidRDefault="00915EB8" w:rsidP="001D55C5">
            <w:pPr>
              <w:widowControl w:val="0"/>
              <w:jc w:val="center"/>
              <w:rPr>
                <w:color w:val="FF0000"/>
              </w:rPr>
            </w:pPr>
          </w:p>
        </w:tc>
        <w:tc>
          <w:tcPr>
            <w:tcW w:w="2449" w:type="dxa"/>
            <w:vAlign w:val="center"/>
          </w:tcPr>
          <w:p w14:paraId="5149CBEB" w14:textId="4867C769" w:rsidR="00915EB8" w:rsidRPr="00F00DC5" w:rsidRDefault="00915EB8" w:rsidP="001D55C5">
            <w:pPr>
              <w:widowControl w:val="0"/>
              <w:jc w:val="center"/>
              <w:rPr>
                <w:color w:val="FF0000"/>
              </w:rPr>
            </w:pPr>
          </w:p>
        </w:tc>
        <w:tc>
          <w:tcPr>
            <w:tcW w:w="2449" w:type="dxa"/>
            <w:vAlign w:val="center"/>
          </w:tcPr>
          <w:p w14:paraId="1720D0AA" w14:textId="0FDA652A" w:rsidR="00915EB8" w:rsidRPr="00F00DC5" w:rsidRDefault="00915EB8" w:rsidP="001D55C5">
            <w:pPr>
              <w:widowControl w:val="0"/>
              <w:jc w:val="center"/>
              <w:rPr>
                <w:color w:val="FF0000"/>
              </w:rPr>
            </w:pPr>
          </w:p>
        </w:tc>
        <w:tc>
          <w:tcPr>
            <w:tcW w:w="2449" w:type="dxa"/>
            <w:vAlign w:val="center"/>
          </w:tcPr>
          <w:p w14:paraId="60F1B883" w14:textId="77777777" w:rsidR="00915EB8" w:rsidRPr="00F00DC5" w:rsidRDefault="00915EB8" w:rsidP="001D55C5">
            <w:pPr>
              <w:widowControl w:val="0"/>
              <w:jc w:val="center"/>
              <w:rPr>
                <w:color w:val="FF0000"/>
              </w:rPr>
            </w:pPr>
          </w:p>
        </w:tc>
      </w:tr>
      <w:tr w:rsidR="00F46391" w:rsidRPr="00F00DC5" w14:paraId="633FF95F" w14:textId="77777777" w:rsidTr="001D55C5">
        <w:trPr>
          <w:trHeight w:val="637"/>
        </w:trPr>
        <w:tc>
          <w:tcPr>
            <w:tcW w:w="2449" w:type="dxa"/>
            <w:vAlign w:val="center"/>
          </w:tcPr>
          <w:p w14:paraId="24C75DE0" w14:textId="77777777" w:rsidR="00915EB8" w:rsidRPr="00F00DC5" w:rsidRDefault="00915EB8" w:rsidP="001D55C5">
            <w:pPr>
              <w:widowControl w:val="0"/>
              <w:jc w:val="center"/>
              <w:rPr>
                <w:color w:val="FF0000"/>
              </w:rPr>
            </w:pPr>
          </w:p>
        </w:tc>
        <w:tc>
          <w:tcPr>
            <w:tcW w:w="2449" w:type="dxa"/>
            <w:vAlign w:val="center"/>
          </w:tcPr>
          <w:p w14:paraId="0F691100" w14:textId="7BA58A58" w:rsidR="00915EB8" w:rsidRPr="00F00DC5" w:rsidRDefault="00915EB8" w:rsidP="001D55C5">
            <w:pPr>
              <w:widowControl w:val="0"/>
              <w:jc w:val="center"/>
              <w:rPr>
                <w:color w:val="FF0000"/>
              </w:rPr>
            </w:pPr>
          </w:p>
        </w:tc>
        <w:tc>
          <w:tcPr>
            <w:tcW w:w="2449" w:type="dxa"/>
            <w:vAlign w:val="center"/>
          </w:tcPr>
          <w:p w14:paraId="4CBDF06F" w14:textId="242A08EF" w:rsidR="00227511" w:rsidRPr="00F00DC5" w:rsidRDefault="00227511" w:rsidP="001D55C5">
            <w:pPr>
              <w:widowControl w:val="0"/>
              <w:jc w:val="center"/>
              <w:rPr>
                <w:color w:val="FF0000"/>
              </w:rPr>
            </w:pPr>
          </w:p>
        </w:tc>
        <w:tc>
          <w:tcPr>
            <w:tcW w:w="2449" w:type="dxa"/>
            <w:vAlign w:val="center"/>
          </w:tcPr>
          <w:p w14:paraId="2DBDBE72" w14:textId="77777777" w:rsidR="00915EB8" w:rsidRPr="00F00DC5" w:rsidRDefault="00915EB8" w:rsidP="001D55C5">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24D8B410" w14:textId="77777777" w:rsidR="001D55C5" w:rsidRDefault="001D55C5"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560930" w:rsidP="000F61BD">
            <w:pPr>
              <w:widowControl w:val="0"/>
              <w:spacing w:line="276" w:lineRule="auto"/>
              <w:rPr>
                <w:rFonts w:eastAsia="Times New Roman"/>
              </w:rPr>
            </w:pPr>
            <w:hyperlink r:id="rId24"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560930" w:rsidP="000F61BD">
            <w:pPr>
              <w:widowControl w:val="0"/>
              <w:spacing w:line="276" w:lineRule="auto"/>
              <w:rPr>
                <w:rFonts w:eastAsia="Times New Roman"/>
              </w:rPr>
            </w:pPr>
            <w:hyperlink r:id="rId25"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3C7752">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3C7752">
            <w:pPr>
              <w:rPr>
                <w:b w:val="0"/>
                <w:sz w:val="24"/>
                <w:szCs w:val="24"/>
              </w:rPr>
            </w:pPr>
            <w:r w:rsidRPr="00597EA6">
              <w:rPr>
                <w:sz w:val="24"/>
                <w:szCs w:val="24"/>
              </w:rPr>
              <w:t>Issue</w:t>
            </w:r>
          </w:p>
        </w:tc>
        <w:tc>
          <w:tcPr>
            <w:tcW w:w="4812" w:type="dxa"/>
          </w:tcPr>
          <w:p w14:paraId="41CAAC5A" w14:textId="77777777" w:rsidR="005671EA" w:rsidRPr="00597EA6" w:rsidRDefault="005671EA" w:rsidP="003C7752">
            <w:pPr>
              <w:rPr>
                <w:b w:val="0"/>
                <w:sz w:val="24"/>
                <w:szCs w:val="24"/>
              </w:rPr>
            </w:pPr>
            <w:r w:rsidRPr="00597EA6">
              <w:rPr>
                <w:sz w:val="24"/>
                <w:szCs w:val="24"/>
              </w:rPr>
              <w:t>Tip</w:t>
            </w:r>
          </w:p>
        </w:tc>
      </w:tr>
      <w:tr w:rsidR="005671EA" w:rsidRPr="00F00DC5" w14:paraId="295F8B91" w14:textId="77777777" w:rsidTr="003C7752">
        <w:trPr>
          <w:trHeight w:val="447"/>
        </w:trPr>
        <w:tc>
          <w:tcPr>
            <w:tcW w:w="4812" w:type="dxa"/>
          </w:tcPr>
          <w:p w14:paraId="62DB6D3D" w14:textId="6510BB30" w:rsidR="005671EA" w:rsidRPr="003C7752" w:rsidRDefault="007A2707" w:rsidP="003C7752">
            <w:pPr>
              <w:rPr>
                <w:color w:val="auto"/>
                <w:sz w:val="24"/>
                <w:szCs w:val="24"/>
              </w:rPr>
            </w:pPr>
            <w:r w:rsidRPr="003C7752">
              <w:rPr>
                <w:color w:val="auto"/>
                <w:sz w:val="24"/>
                <w:szCs w:val="24"/>
              </w:rPr>
              <w:t>Lone platform staff</w:t>
            </w:r>
          </w:p>
        </w:tc>
        <w:tc>
          <w:tcPr>
            <w:tcW w:w="4812" w:type="dxa"/>
          </w:tcPr>
          <w:p w14:paraId="16FAAA2F" w14:textId="1A9557C7" w:rsidR="005671EA" w:rsidRPr="003C7752" w:rsidRDefault="007A2707" w:rsidP="003C7752">
            <w:pPr>
              <w:rPr>
                <w:color w:val="auto"/>
                <w:sz w:val="24"/>
                <w:szCs w:val="24"/>
              </w:rPr>
            </w:pPr>
            <w:r w:rsidRPr="003C7752">
              <w:rPr>
                <w:color w:val="auto"/>
                <w:sz w:val="24"/>
                <w:szCs w:val="24"/>
              </w:rPr>
              <w:t>Keep in regular contact and provide details of service and alternative plans</w:t>
            </w:r>
          </w:p>
        </w:tc>
      </w:tr>
      <w:tr w:rsidR="00245872" w:rsidRPr="00F00DC5" w14:paraId="679D3247" w14:textId="77777777" w:rsidTr="003C7752">
        <w:trPr>
          <w:trHeight w:val="447"/>
        </w:trPr>
        <w:tc>
          <w:tcPr>
            <w:tcW w:w="4812" w:type="dxa"/>
          </w:tcPr>
          <w:p w14:paraId="63C698D1" w14:textId="6E55384B" w:rsidR="00245872" w:rsidRPr="003C7752" w:rsidRDefault="007A2707" w:rsidP="003C7752">
            <w:pPr>
              <w:rPr>
                <w:color w:val="auto"/>
                <w:sz w:val="24"/>
                <w:szCs w:val="24"/>
              </w:rPr>
            </w:pPr>
            <w:r w:rsidRPr="003C7752">
              <w:rPr>
                <w:color w:val="auto"/>
                <w:sz w:val="24"/>
                <w:szCs w:val="24"/>
              </w:rPr>
              <w:t>Customers updated with information</w:t>
            </w:r>
          </w:p>
        </w:tc>
        <w:tc>
          <w:tcPr>
            <w:tcW w:w="4812" w:type="dxa"/>
          </w:tcPr>
          <w:p w14:paraId="54E17047" w14:textId="34837FE2" w:rsidR="00245872" w:rsidRPr="003C7752" w:rsidRDefault="007A2707" w:rsidP="003C7752">
            <w:pPr>
              <w:rPr>
                <w:color w:val="auto"/>
                <w:sz w:val="24"/>
                <w:szCs w:val="24"/>
              </w:rPr>
            </w:pPr>
            <w:r w:rsidRPr="003C7752">
              <w:rPr>
                <w:color w:val="auto"/>
                <w:sz w:val="24"/>
                <w:szCs w:val="24"/>
              </w:rPr>
              <w:t xml:space="preserve">Regular announcements to be made and staff to remain </w:t>
            </w:r>
            <w:r w:rsidR="003C7752" w:rsidRPr="003C7752">
              <w:rPr>
                <w:color w:val="auto"/>
                <w:sz w:val="24"/>
                <w:szCs w:val="24"/>
              </w:rPr>
              <w:t>visible</w:t>
            </w:r>
          </w:p>
        </w:tc>
      </w:tr>
      <w:tr w:rsidR="00245872" w:rsidRPr="00F00DC5" w14:paraId="6642602E" w14:textId="77777777" w:rsidTr="003C7752">
        <w:trPr>
          <w:trHeight w:val="447"/>
        </w:trPr>
        <w:tc>
          <w:tcPr>
            <w:tcW w:w="4812" w:type="dxa"/>
          </w:tcPr>
          <w:p w14:paraId="28E71C56" w14:textId="5A3C4A33" w:rsidR="00245872" w:rsidRPr="002D59FD" w:rsidRDefault="00245872" w:rsidP="003C7752">
            <w:pPr>
              <w:rPr>
                <w:color w:val="FF0000"/>
              </w:rPr>
            </w:pPr>
          </w:p>
        </w:tc>
        <w:tc>
          <w:tcPr>
            <w:tcW w:w="4812" w:type="dxa"/>
          </w:tcPr>
          <w:p w14:paraId="4536E6D5" w14:textId="42E159BC" w:rsidR="00245872" w:rsidRPr="00F00DC5" w:rsidRDefault="00245872" w:rsidP="003C7752"/>
        </w:tc>
      </w:tr>
      <w:tr w:rsidR="005671EA" w:rsidRPr="00F00DC5" w14:paraId="3681F429" w14:textId="77777777" w:rsidTr="003C7752">
        <w:trPr>
          <w:trHeight w:val="447"/>
        </w:trPr>
        <w:tc>
          <w:tcPr>
            <w:tcW w:w="4812" w:type="dxa"/>
          </w:tcPr>
          <w:p w14:paraId="5179FFE2" w14:textId="12747711" w:rsidR="005671EA" w:rsidRPr="00F00DC5" w:rsidRDefault="005671EA" w:rsidP="003C7752"/>
        </w:tc>
        <w:tc>
          <w:tcPr>
            <w:tcW w:w="4812" w:type="dxa"/>
          </w:tcPr>
          <w:p w14:paraId="505A6282" w14:textId="55F77C9D" w:rsidR="005671EA" w:rsidRPr="00F00DC5" w:rsidRDefault="005671EA" w:rsidP="003C7752"/>
        </w:tc>
      </w:tr>
      <w:tr w:rsidR="005671EA" w:rsidRPr="00F00DC5" w14:paraId="20C47CB9" w14:textId="77777777" w:rsidTr="003C7752">
        <w:trPr>
          <w:trHeight w:val="447"/>
        </w:trPr>
        <w:tc>
          <w:tcPr>
            <w:tcW w:w="4812" w:type="dxa"/>
          </w:tcPr>
          <w:p w14:paraId="3280A80E" w14:textId="77777777" w:rsidR="005671EA" w:rsidRPr="00F00DC5" w:rsidRDefault="005671EA" w:rsidP="003C7752"/>
        </w:tc>
        <w:tc>
          <w:tcPr>
            <w:tcW w:w="4812" w:type="dxa"/>
          </w:tcPr>
          <w:p w14:paraId="0CBBEECA" w14:textId="77777777" w:rsidR="005671EA" w:rsidRPr="00F00DC5" w:rsidRDefault="005671EA" w:rsidP="003C7752"/>
        </w:tc>
      </w:tr>
      <w:tr w:rsidR="005671EA" w:rsidRPr="00F00DC5" w14:paraId="02193B6A" w14:textId="77777777" w:rsidTr="003C7752">
        <w:trPr>
          <w:trHeight w:val="447"/>
        </w:trPr>
        <w:tc>
          <w:tcPr>
            <w:tcW w:w="4812" w:type="dxa"/>
          </w:tcPr>
          <w:p w14:paraId="2CF187AB" w14:textId="77777777" w:rsidR="005671EA" w:rsidRPr="00F00DC5" w:rsidRDefault="005671EA" w:rsidP="003C7752"/>
        </w:tc>
        <w:tc>
          <w:tcPr>
            <w:tcW w:w="4812" w:type="dxa"/>
          </w:tcPr>
          <w:p w14:paraId="48EE8961" w14:textId="77777777" w:rsidR="005671EA" w:rsidRPr="00F00DC5" w:rsidRDefault="005671EA" w:rsidP="003C7752"/>
        </w:tc>
      </w:tr>
      <w:tr w:rsidR="005671EA" w:rsidRPr="00F00DC5" w14:paraId="535F8F4E" w14:textId="77777777" w:rsidTr="003C7752">
        <w:trPr>
          <w:trHeight w:val="447"/>
        </w:trPr>
        <w:tc>
          <w:tcPr>
            <w:tcW w:w="4812" w:type="dxa"/>
          </w:tcPr>
          <w:p w14:paraId="1D08F793" w14:textId="77777777" w:rsidR="005671EA" w:rsidRPr="00F00DC5" w:rsidRDefault="005671EA" w:rsidP="003C7752"/>
        </w:tc>
        <w:tc>
          <w:tcPr>
            <w:tcW w:w="4812" w:type="dxa"/>
          </w:tcPr>
          <w:p w14:paraId="7C0E805E" w14:textId="77777777" w:rsidR="005671EA" w:rsidRPr="00F00DC5" w:rsidRDefault="005671EA" w:rsidP="003C7752"/>
        </w:tc>
      </w:tr>
      <w:tr w:rsidR="005671EA" w:rsidRPr="00F00DC5" w14:paraId="00F07231" w14:textId="77777777" w:rsidTr="003C7752">
        <w:trPr>
          <w:trHeight w:val="447"/>
        </w:trPr>
        <w:tc>
          <w:tcPr>
            <w:tcW w:w="4812" w:type="dxa"/>
          </w:tcPr>
          <w:p w14:paraId="1409989A" w14:textId="77777777" w:rsidR="005671EA" w:rsidRPr="00F00DC5" w:rsidRDefault="005671EA" w:rsidP="003C7752"/>
        </w:tc>
        <w:tc>
          <w:tcPr>
            <w:tcW w:w="4812" w:type="dxa"/>
          </w:tcPr>
          <w:p w14:paraId="4F3009B0" w14:textId="77777777" w:rsidR="005671EA" w:rsidRPr="00F00DC5" w:rsidRDefault="005671EA" w:rsidP="003C7752"/>
        </w:tc>
      </w:tr>
      <w:tr w:rsidR="005671EA" w:rsidRPr="00F00DC5" w14:paraId="65DB96EC" w14:textId="77777777" w:rsidTr="003C7752">
        <w:trPr>
          <w:trHeight w:val="447"/>
        </w:trPr>
        <w:tc>
          <w:tcPr>
            <w:tcW w:w="4812" w:type="dxa"/>
          </w:tcPr>
          <w:p w14:paraId="23597FB2" w14:textId="77777777" w:rsidR="005671EA" w:rsidRPr="00F00DC5" w:rsidRDefault="005671EA" w:rsidP="003C7752"/>
        </w:tc>
        <w:tc>
          <w:tcPr>
            <w:tcW w:w="4812" w:type="dxa"/>
          </w:tcPr>
          <w:p w14:paraId="3B84847E" w14:textId="77777777" w:rsidR="005671EA" w:rsidRPr="00F00DC5" w:rsidRDefault="005671EA" w:rsidP="003C7752"/>
        </w:tc>
      </w:tr>
      <w:tr w:rsidR="005671EA" w:rsidRPr="00F00DC5" w14:paraId="5934E1E9" w14:textId="77777777" w:rsidTr="003C7752">
        <w:trPr>
          <w:trHeight w:val="447"/>
        </w:trPr>
        <w:tc>
          <w:tcPr>
            <w:tcW w:w="4812" w:type="dxa"/>
          </w:tcPr>
          <w:p w14:paraId="3439C649" w14:textId="77777777" w:rsidR="005671EA" w:rsidRPr="00F00DC5" w:rsidRDefault="005671EA" w:rsidP="003C7752"/>
        </w:tc>
        <w:tc>
          <w:tcPr>
            <w:tcW w:w="4812" w:type="dxa"/>
          </w:tcPr>
          <w:p w14:paraId="27789D3D" w14:textId="77777777" w:rsidR="005671EA" w:rsidRPr="00F00DC5" w:rsidRDefault="005671EA" w:rsidP="003C7752"/>
        </w:tc>
      </w:tr>
      <w:tr w:rsidR="005671EA" w:rsidRPr="00F00DC5" w14:paraId="661F4A3B" w14:textId="77777777" w:rsidTr="003C7752">
        <w:trPr>
          <w:trHeight w:val="447"/>
        </w:trPr>
        <w:tc>
          <w:tcPr>
            <w:tcW w:w="4812" w:type="dxa"/>
          </w:tcPr>
          <w:p w14:paraId="5CCB7CB0" w14:textId="77777777" w:rsidR="005671EA" w:rsidRPr="00F00DC5" w:rsidRDefault="005671EA" w:rsidP="003C7752"/>
        </w:tc>
        <w:tc>
          <w:tcPr>
            <w:tcW w:w="4812" w:type="dxa"/>
          </w:tcPr>
          <w:p w14:paraId="057B4C00" w14:textId="77777777" w:rsidR="005671EA" w:rsidRPr="00F00DC5" w:rsidRDefault="005671EA" w:rsidP="003C7752"/>
        </w:tc>
      </w:tr>
      <w:tr w:rsidR="005671EA" w:rsidRPr="00F00DC5" w14:paraId="1D912ACB" w14:textId="77777777" w:rsidTr="003C7752">
        <w:trPr>
          <w:trHeight w:val="447"/>
        </w:trPr>
        <w:tc>
          <w:tcPr>
            <w:tcW w:w="4812" w:type="dxa"/>
          </w:tcPr>
          <w:p w14:paraId="596F960B" w14:textId="77777777" w:rsidR="005671EA" w:rsidRPr="00F00DC5" w:rsidRDefault="005671EA" w:rsidP="003C7752"/>
        </w:tc>
        <w:tc>
          <w:tcPr>
            <w:tcW w:w="4812" w:type="dxa"/>
          </w:tcPr>
          <w:p w14:paraId="28DC1151" w14:textId="77777777" w:rsidR="005671EA" w:rsidRPr="00F00DC5" w:rsidRDefault="005671EA" w:rsidP="003C7752"/>
        </w:tc>
      </w:tr>
      <w:tr w:rsidR="00245872" w:rsidRPr="00F00DC5" w14:paraId="730B56A9" w14:textId="77777777" w:rsidTr="003C7752">
        <w:trPr>
          <w:trHeight w:val="447"/>
        </w:trPr>
        <w:tc>
          <w:tcPr>
            <w:tcW w:w="4812" w:type="dxa"/>
          </w:tcPr>
          <w:p w14:paraId="1836CEC6" w14:textId="77777777" w:rsidR="00245872" w:rsidRPr="00F00DC5" w:rsidRDefault="00245872" w:rsidP="003C7752"/>
        </w:tc>
        <w:tc>
          <w:tcPr>
            <w:tcW w:w="4812" w:type="dxa"/>
          </w:tcPr>
          <w:p w14:paraId="09A75242" w14:textId="77777777" w:rsidR="00245872" w:rsidRPr="00F00DC5" w:rsidRDefault="00245872" w:rsidP="003C7752"/>
        </w:tc>
      </w:tr>
      <w:tr w:rsidR="00245872" w:rsidRPr="00F00DC5" w14:paraId="38617247" w14:textId="77777777" w:rsidTr="003C7752">
        <w:trPr>
          <w:trHeight w:val="447"/>
        </w:trPr>
        <w:tc>
          <w:tcPr>
            <w:tcW w:w="4812" w:type="dxa"/>
          </w:tcPr>
          <w:p w14:paraId="613D6568" w14:textId="77777777" w:rsidR="00245872" w:rsidRPr="00F00DC5" w:rsidRDefault="00245872" w:rsidP="003C7752"/>
        </w:tc>
        <w:tc>
          <w:tcPr>
            <w:tcW w:w="4812" w:type="dxa"/>
          </w:tcPr>
          <w:p w14:paraId="0B68390E" w14:textId="77777777" w:rsidR="00245872" w:rsidRPr="00F00DC5" w:rsidRDefault="00245872" w:rsidP="003C7752"/>
        </w:tc>
      </w:tr>
      <w:tr w:rsidR="00245872" w:rsidRPr="00F00DC5" w14:paraId="19295668" w14:textId="77777777" w:rsidTr="003C7752">
        <w:trPr>
          <w:trHeight w:val="447"/>
        </w:trPr>
        <w:tc>
          <w:tcPr>
            <w:tcW w:w="4812" w:type="dxa"/>
          </w:tcPr>
          <w:p w14:paraId="062D5A0D" w14:textId="77777777" w:rsidR="00245872" w:rsidRPr="00F00DC5" w:rsidRDefault="00245872" w:rsidP="003C7752"/>
        </w:tc>
        <w:tc>
          <w:tcPr>
            <w:tcW w:w="4812" w:type="dxa"/>
          </w:tcPr>
          <w:p w14:paraId="14E465FD" w14:textId="77777777" w:rsidR="00245872" w:rsidRPr="00F00DC5" w:rsidRDefault="00245872" w:rsidP="003C7752"/>
        </w:tc>
      </w:tr>
      <w:tr w:rsidR="005671EA" w:rsidRPr="00F00DC5" w14:paraId="702A6058" w14:textId="77777777" w:rsidTr="003C7752">
        <w:trPr>
          <w:trHeight w:val="447"/>
        </w:trPr>
        <w:tc>
          <w:tcPr>
            <w:tcW w:w="4812" w:type="dxa"/>
          </w:tcPr>
          <w:p w14:paraId="163A9E1A" w14:textId="77777777" w:rsidR="005671EA" w:rsidRDefault="005671EA" w:rsidP="003C7752"/>
          <w:p w14:paraId="65236378" w14:textId="77777777" w:rsidR="00245872" w:rsidRPr="00F00DC5" w:rsidRDefault="00245872" w:rsidP="003C7752"/>
        </w:tc>
        <w:tc>
          <w:tcPr>
            <w:tcW w:w="4812" w:type="dxa"/>
          </w:tcPr>
          <w:p w14:paraId="19ABD580" w14:textId="77777777" w:rsidR="005671EA" w:rsidRPr="00F00DC5" w:rsidRDefault="005671EA" w:rsidP="003C7752"/>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3C7752" w:rsidRDefault="005671EA" w:rsidP="00F46391">
            <w:pPr>
              <w:rPr>
                <w:sz w:val="24"/>
                <w:szCs w:val="24"/>
              </w:rPr>
            </w:pPr>
            <w:r w:rsidRPr="003C7752">
              <w:rPr>
                <w:sz w:val="24"/>
                <w:szCs w:val="24"/>
              </w:rPr>
              <w:t>CSA</w:t>
            </w:r>
          </w:p>
        </w:tc>
        <w:tc>
          <w:tcPr>
            <w:tcW w:w="6782" w:type="dxa"/>
            <w:vAlign w:val="center"/>
          </w:tcPr>
          <w:p w14:paraId="7F489DF2" w14:textId="77777777" w:rsidR="005671EA" w:rsidRPr="003C7752" w:rsidRDefault="005671EA" w:rsidP="00F46391">
            <w:pPr>
              <w:rPr>
                <w:b w:val="0"/>
                <w:sz w:val="24"/>
                <w:szCs w:val="24"/>
              </w:rPr>
            </w:pPr>
            <w:r w:rsidRPr="003C7752">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3C7752" w:rsidRDefault="005671EA" w:rsidP="00F46391">
            <w:pPr>
              <w:rPr>
                <w:b/>
                <w:sz w:val="24"/>
                <w:szCs w:val="24"/>
              </w:rPr>
            </w:pPr>
            <w:r w:rsidRPr="003C7752">
              <w:rPr>
                <w:b/>
                <w:sz w:val="24"/>
                <w:szCs w:val="24"/>
              </w:rPr>
              <w:t>RO</w:t>
            </w:r>
          </w:p>
        </w:tc>
        <w:tc>
          <w:tcPr>
            <w:tcW w:w="6782" w:type="dxa"/>
            <w:vAlign w:val="center"/>
          </w:tcPr>
          <w:p w14:paraId="0DE7C943" w14:textId="77777777" w:rsidR="005671EA" w:rsidRPr="003C7752" w:rsidRDefault="005671EA" w:rsidP="00F46391">
            <w:pPr>
              <w:rPr>
                <w:sz w:val="24"/>
                <w:szCs w:val="24"/>
              </w:rPr>
            </w:pPr>
            <w:r w:rsidRPr="003C7752">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3C7752" w:rsidRDefault="005671EA" w:rsidP="00F46391">
            <w:pPr>
              <w:rPr>
                <w:b/>
                <w:sz w:val="24"/>
                <w:szCs w:val="24"/>
              </w:rPr>
            </w:pPr>
            <w:r w:rsidRPr="003C7752">
              <w:rPr>
                <w:b/>
                <w:sz w:val="24"/>
                <w:szCs w:val="24"/>
              </w:rPr>
              <w:t>CO</w:t>
            </w:r>
          </w:p>
        </w:tc>
        <w:tc>
          <w:tcPr>
            <w:tcW w:w="6782" w:type="dxa"/>
            <w:vAlign w:val="center"/>
          </w:tcPr>
          <w:p w14:paraId="2A369CC9" w14:textId="77777777" w:rsidR="005671EA" w:rsidRPr="003C7752" w:rsidRDefault="005671EA" w:rsidP="00F46391">
            <w:pPr>
              <w:rPr>
                <w:sz w:val="24"/>
                <w:szCs w:val="24"/>
              </w:rPr>
            </w:pPr>
            <w:r w:rsidRPr="003C7752">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3C7752" w:rsidRDefault="005671EA" w:rsidP="00F46391">
            <w:pPr>
              <w:rPr>
                <w:b/>
                <w:sz w:val="24"/>
                <w:szCs w:val="24"/>
              </w:rPr>
            </w:pPr>
            <w:r w:rsidRPr="003C7752">
              <w:rPr>
                <w:b/>
                <w:sz w:val="24"/>
                <w:szCs w:val="24"/>
              </w:rPr>
              <w:t>CA</w:t>
            </w:r>
          </w:p>
        </w:tc>
        <w:tc>
          <w:tcPr>
            <w:tcW w:w="6782" w:type="dxa"/>
            <w:vAlign w:val="center"/>
          </w:tcPr>
          <w:p w14:paraId="643C4C9C" w14:textId="77777777" w:rsidR="005671EA" w:rsidRPr="003C7752" w:rsidRDefault="005671EA" w:rsidP="00F46391">
            <w:pPr>
              <w:rPr>
                <w:sz w:val="24"/>
                <w:szCs w:val="24"/>
              </w:rPr>
            </w:pPr>
            <w:r w:rsidRPr="003C7752">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3C7752" w:rsidRDefault="005671EA" w:rsidP="00F46391">
            <w:pPr>
              <w:rPr>
                <w:b/>
                <w:sz w:val="24"/>
                <w:szCs w:val="24"/>
              </w:rPr>
            </w:pPr>
            <w:r w:rsidRPr="003C7752">
              <w:rPr>
                <w:b/>
                <w:sz w:val="24"/>
                <w:szCs w:val="24"/>
              </w:rPr>
              <w:t>TP</w:t>
            </w:r>
          </w:p>
        </w:tc>
        <w:tc>
          <w:tcPr>
            <w:tcW w:w="6782" w:type="dxa"/>
            <w:vAlign w:val="center"/>
          </w:tcPr>
          <w:p w14:paraId="10B722C4" w14:textId="77777777" w:rsidR="005671EA" w:rsidRPr="003C7752" w:rsidRDefault="005671EA" w:rsidP="00F46391">
            <w:pPr>
              <w:rPr>
                <w:sz w:val="24"/>
                <w:szCs w:val="24"/>
              </w:rPr>
            </w:pPr>
            <w:r w:rsidRPr="003C7752">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3C7752" w:rsidRDefault="005671EA" w:rsidP="00F46391">
            <w:pPr>
              <w:rPr>
                <w:b/>
                <w:sz w:val="24"/>
                <w:szCs w:val="24"/>
              </w:rPr>
            </w:pPr>
            <w:r w:rsidRPr="003C7752">
              <w:rPr>
                <w:b/>
                <w:sz w:val="24"/>
                <w:szCs w:val="24"/>
              </w:rPr>
              <w:t>RPA / RPI</w:t>
            </w:r>
          </w:p>
        </w:tc>
        <w:tc>
          <w:tcPr>
            <w:tcW w:w="6782" w:type="dxa"/>
            <w:vAlign w:val="center"/>
          </w:tcPr>
          <w:p w14:paraId="7BBC7498" w14:textId="77777777" w:rsidR="005671EA" w:rsidRPr="003C7752" w:rsidRDefault="005671EA" w:rsidP="00F46391">
            <w:pPr>
              <w:rPr>
                <w:sz w:val="24"/>
                <w:szCs w:val="24"/>
              </w:rPr>
            </w:pPr>
            <w:r w:rsidRPr="003C7752">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3C7752" w:rsidRDefault="005671EA" w:rsidP="00F46391">
            <w:pPr>
              <w:rPr>
                <w:b/>
                <w:sz w:val="24"/>
                <w:szCs w:val="24"/>
              </w:rPr>
            </w:pPr>
            <w:r w:rsidRPr="003C7752">
              <w:rPr>
                <w:b/>
                <w:sz w:val="24"/>
                <w:szCs w:val="24"/>
              </w:rPr>
              <w:t>RCO</w:t>
            </w:r>
          </w:p>
        </w:tc>
        <w:tc>
          <w:tcPr>
            <w:tcW w:w="6782" w:type="dxa"/>
            <w:vAlign w:val="center"/>
          </w:tcPr>
          <w:p w14:paraId="7ED93D0A" w14:textId="77777777" w:rsidR="005671EA" w:rsidRPr="003C7752" w:rsidRDefault="005671EA" w:rsidP="00F46391">
            <w:pPr>
              <w:rPr>
                <w:sz w:val="24"/>
                <w:szCs w:val="24"/>
              </w:rPr>
            </w:pPr>
            <w:r w:rsidRPr="003C7752">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3C7752" w:rsidRDefault="005671EA" w:rsidP="00F46391">
            <w:pPr>
              <w:rPr>
                <w:b/>
                <w:sz w:val="24"/>
                <w:szCs w:val="24"/>
              </w:rPr>
            </w:pPr>
            <w:r w:rsidRPr="003C7752">
              <w:rPr>
                <w:b/>
                <w:sz w:val="24"/>
                <w:szCs w:val="24"/>
              </w:rPr>
              <w:t>DSM</w:t>
            </w:r>
          </w:p>
        </w:tc>
        <w:tc>
          <w:tcPr>
            <w:tcW w:w="6782" w:type="dxa"/>
            <w:vAlign w:val="center"/>
          </w:tcPr>
          <w:p w14:paraId="466A4C4F" w14:textId="77777777" w:rsidR="005671EA" w:rsidRPr="003C7752" w:rsidRDefault="005671EA" w:rsidP="00F46391">
            <w:pPr>
              <w:rPr>
                <w:sz w:val="24"/>
                <w:szCs w:val="24"/>
              </w:rPr>
            </w:pPr>
            <w:r w:rsidRPr="003C7752">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3C7752" w:rsidRDefault="005671EA" w:rsidP="00F46391">
            <w:pPr>
              <w:rPr>
                <w:b/>
                <w:sz w:val="24"/>
                <w:szCs w:val="24"/>
              </w:rPr>
            </w:pPr>
            <w:r w:rsidRPr="003C7752">
              <w:rPr>
                <w:b/>
                <w:sz w:val="24"/>
                <w:szCs w:val="24"/>
              </w:rPr>
              <w:t>FSM</w:t>
            </w:r>
          </w:p>
        </w:tc>
        <w:tc>
          <w:tcPr>
            <w:tcW w:w="6782" w:type="dxa"/>
            <w:vAlign w:val="center"/>
          </w:tcPr>
          <w:p w14:paraId="44D88172" w14:textId="77777777" w:rsidR="005671EA" w:rsidRPr="003C7752" w:rsidRDefault="005671EA" w:rsidP="00F46391">
            <w:pPr>
              <w:rPr>
                <w:sz w:val="24"/>
                <w:szCs w:val="24"/>
              </w:rPr>
            </w:pPr>
            <w:r w:rsidRPr="003C7752">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3C7752" w:rsidRDefault="005671EA" w:rsidP="00F46391">
            <w:pPr>
              <w:rPr>
                <w:b/>
                <w:sz w:val="24"/>
                <w:szCs w:val="24"/>
              </w:rPr>
            </w:pPr>
            <w:r w:rsidRPr="003C7752">
              <w:rPr>
                <w:b/>
                <w:sz w:val="24"/>
                <w:szCs w:val="24"/>
              </w:rPr>
              <w:t>SM</w:t>
            </w:r>
          </w:p>
        </w:tc>
        <w:tc>
          <w:tcPr>
            <w:tcW w:w="6782" w:type="dxa"/>
            <w:vAlign w:val="center"/>
          </w:tcPr>
          <w:p w14:paraId="5C025E66" w14:textId="77777777" w:rsidR="005671EA" w:rsidRPr="003C7752" w:rsidRDefault="005671EA" w:rsidP="00F46391">
            <w:pPr>
              <w:rPr>
                <w:sz w:val="24"/>
                <w:szCs w:val="24"/>
              </w:rPr>
            </w:pPr>
            <w:r w:rsidRPr="003C7752">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3C7752" w:rsidRDefault="005671EA" w:rsidP="00F46391">
            <w:pPr>
              <w:rPr>
                <w:b/>
                <w:sz w:val="24"/>
                <w:szCs w:val="24"/>
              </w:rPr>
            </w:pPr>
            <w:r w:rsidRPr="003C7752">
              <w:rPr>
                <w:b/>
                <w:sz w:val="24"/>
                <w:szCs w:val="24"/>
              </w:rPr>
              <w:t>NR</w:t>
            </w:r>
          </w:p>
        </w:tc>
        <w:tc>
          <w:tcPr>
            <w:tcW w:w="6782" w:type="dxa"/>
            <w:vAlign w:val="center"/>
          </w:tcPr>
          <w:p w14:paraId="6E3A400D" w14:textId="77777777" w:rsidR="005671EA" w:rsidRPr="003C7752" w:rsidRDefault="005671EA" w:rsidP="00F46391">
            <w:pPr>
              <w:rPr>
                <w:sz w:val="24"/>
                <w:szCs w:val="24"/>
              </w:rPr>
            </w:pPr>
            <w:r w:rsidRPr="003C7752">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3C7752" w:rsidRDefault="005671EA" w:rsidP="00F46391">
            <w:pPr>
              <w:rPr>
                <w:b/>
                <w:sz w:val="24"/>
                <w:szCs w:val="24"/>
              </w:rPr>
            </w:pPr>
            <w:r w:rsidRPr="003C7752">
              <w:rPr>
                <w:b/>
                <w:sz w:val="24"/>
                <w:szCs w:val="24"/>
              </w:rPr>
              <w:t>Person in charge (PIC)</w:t>
            </w:r>
          </w:p>
        </w:tc>
        <w:tc>
          <w:tcPr>
            <w:tcW w:w="6782" w:type="dxa"/>
            <w:vAlign w:val="center"/>
          </w:tcPr>
          <w:p w14:paraId="1E709CC7" w14:textId="77777777" w:rsidR="005671EA" w:rsidRPr="003C7752" w:rsidRDefault="005671EA" w:rsidP="00F46391">
            <w:pPr>
              <w:rPr>
                <w:sz w:val="24"/>
                <w:szCs w:val="24"/>
              </w:rPr>
            </w:pPr>
            <w:r w:rsidRPr="003C7752">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3C7752" w:rsidRDefault="005671EA" w:rsidP="00F46391">
            <w:pPr>
              <w:rPr>
                <w:b/>
                <w:sz w:val="24"/>
                <w:szCs w:val="24"/>
              </w:rPr>
            </w:pPr>
            <w:r w:rsidRPr="003C7752">
              <w:rPr>
                <w:b/>
                <w:sz w:val="24"/>
                <w:szCs w:val="24"/>
              </w:rPr>
              <w:t>RIO</w:t>
            </w:r>
          </w:p>
        </w:tc>
        <w:tc>
          <w:tcPr>
            <w:tcW w:w="6782" w:type="dxa"/>
            <w:vAlign w:val="center"/>
          </w:tcPr>
          <w:p w14:paraId="303EA66F" w14:textId="77777777" w:rsidR="005671EA" w:rsidRPr="003C7752" w:rsidRDefault="005671EA" w:rsidP="00F46391">
            <w:pPr>
              <w:rPr>
                <w:sz w:val="24"/>
                <w:szCs w:val="24"/>
              </w:rPr>
            </w:pPr>
            <w:r w:rsidRPr="003C7752">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3C7752" w:rsidRDefault="005671EA" w:rsidP="00F46391">
            <w:pPr>
              <w:rPr>
                <w:b/>
                <w:sz w:val="24"/>
                <w:szCs w:val="24"/>
              </w:rPr>
            </w:pPr>
            <w:r w:rsidRPr="003C7752">
              <w:rPr>
                <w:b/>
                <w:sz w:val="24"/>
                <w:szCs w:val="24"/>
              </w:rPr>
              <w:t>SIO</w:t>
            </w:r>
          </w:p>
        </w:tc>
        <w:tc>
          <w:tcPr>
            <w:tcW w:w="6782" w:type="dxa"/>
            <w:vAlign w:val="center"/>
          </w:tcPr>
          <w:p w14:paraId="55AC8541" w14:textId="77777777" w:rsidR="005671EA" w:rsidRPr="003C7752" w:rsidRDefault="005671EA" w:rsidP="00F46391">
            <w:pPr>
              <w:rPr>
                <w:sz w:val="24"/>
                <w:szCs w:val="24"/>
              </w:rPr>
            </w:pPr>
            <w:r w:rsidRPr="003C7752">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3C7752" w:rsidRDefault="005671EA" w:rsidP="00F46391">
            <w:pPr>
              <w:rPr>
                <w:b/>
                <w:sz w:val="24"/>
                <w:szCs w:val="24"/>
              </w:rPr>
            </w:pPr>
            <w:r w:rsidRPr="003C7752">
              <w:rPr>
                <w:b/>
                <w:sz w:val="24"/>
                <w:szCs w:val="24"/>
              </w:rPr>
              <w:t>TOLO</w:t>
            </w:r>
          </w:p>
        </w:tc>
        <w:tc>
          <w:tcPr>
            <w:tcW w:w="6782" w:type="dxa"/>
            <w:vAlign w:val="center"/>
          </w:tcPr>
          <w:p w14:paraId="4C0B3762" w14:textId="77777777" w:rsidR="005671EA" w:rsidRPr="003C7752" w:rsidRDefault="005671EA" w:rsidP="00F46391">
            <w:pPr>
              <w:rPr>
                <w:sz w:val="24"/>
                <w:szCs w:val="24"/>
              </w:rPr>
            </w:pPr>
            <w:r w:rsidRPr="003C7752">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3C7752" w:rsidRDefault="005671EA" w:rsidP="00F46391">
            <w:pPr>
              <w:rPr>
                <w:b/>
                <w:sz w:val="24"/>
                <w:szCs w:val="24"/>
              </w:rPr>
            </w:pPr>
            <w:r w:rsidRPr="003C7752">
              <w:rPr>
                <w:b/>
                <w:sz w:val="24"/>
                <w:szCs w:val="24"/>
              </w:rPr>
              <w:t>SWR</w:t>
            </w:r>
          </w:p>
        </w:tc>
        <w:tc>
          <w:tcPr>
            <w:tcW w:w="6782" w:type="dxa"/>
            <w:vAlign w:val="center"/>
          </w:tcPr>
          <w:p w14:paraId="4951DAA9" w14:textId="77777777" w:rsidR="005671EA" w:rsidRPr="003C7752" w:rsidRDefault="005671EA" w:rsidP="00F46391">
            <w:pPr>
              <w:rPr>
                <w:sz w:val="24"/>
                <w:szCs w:val="24"/>
              </w:rPr>
            </w:pPr>
            <w:r w:rsidRPr="003C7752">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3C7752" w:rsidRDefault="005671EA" w:rsidP="00F46391">
            <w:pPr>
              <w:rPr>
                <w:b/>
                <w:sz w:val="24"/>
                <w:szCs w:val="24"/>
              </w:rPr>
            </w:pPr>
            <w:r w:rsidRPr="003C7752">
              <w:rPr>
                <w:b/>
                <w:sz w:val="24"/>
                <w:szCs w:val="24"/>
              </w:rPr>
              <w:t>BTP</w:t>
            </w:r>
          </w:p>
        </w:tc>
        <w:tc>
          <w:tcPr>
            <w:tcW w:w="6782" w:type="dxa"/>
            <w:vAlign w:val="center"/>
          </w:tcPr>
          <w:p w14:paraId="15C0F641" w14:textId="77777777" w:rsidR="005671EA" w:rsidRPr="003C7752" w:rsidRDefault="005671EA" w:rsidP="00F46391">
            <w:pPr>
              <w:rPr>
                <w:sz w:val="24"/>
                <w:szCs w:val="24"/>
              </w:rPr>
            </w:pPr>
            <w:r w:rsidRPr="003C7752">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155083B4"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3C7752"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497FE59E"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3C7752"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091124" w14:textId="77777777" w:rsidR="00BB4BC5" w:rsidRDefault="00BB4BC5" w:rsidP="001B6321">
      <w:r>
        <w:separator/>
      </w:r>
    </w:p>
  </w:endnote>
  <w:endnote w:type="continuationSeparator" w:id="0">
    <w:p w14:paraId="0577442F" w14:textId="77777777" w:rsidR="00BB4BC5" w:rsidRDefault="00BB4BC5"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panose1 w:val="00000000000000000000"/>
    <w:charset w:val="4D"/>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74D58">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974D58">
          <w:rPr>
            <w:noProof/>
          </w:rPr>
          <w:t>2</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E4283B" w14:textId="77777777" w:rsidR="00BB4BC5" w:rsidRDefault="00BB4BC5" w:rsidP="001B6321">
      <w:r>
        <w:separator/>
      </w:r>
    </w:p>
  </w:footnote>
  <w:footnote w:type="continuationSeparator" w:id="0">
    <w:p w14:paraId="0C1BE6F7" w14:textId="77777777" w:rsidR="00BB4BC5" w:rsidRDefault="00BB4BC5"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023D0"/>
    <w:rsid w:val="00036998"/>
    <w:rsid w:val="0006761A"/>
    <w:rsid w:val="00094582"/>
    <w:rsid w:val="000A03BE"/>
    <w:rsid w:val="000D2205"/>
    <w:rsid w:val="000F61BD"/>
    <w:rsid w:val="00120A37"/>
    <w:rsid w:val="00132494"/>
    <w:rsid w:val="00140BC2"/>
    <w:rsid w:val="00183212"/>
    <w:rsid w:val="00191B03"/>
    <w:rsid w:val="001A7931"/>
    <w:rsid w:val="001B1FC5"/>
    <w:rsid w:val="001B6321"/>
    <w:rsid w:val="001D0F71"/>
    <w:rsid w:val="001D12F2"/>
    <w:rsid w:val="001D55C5"/>
    <w:rsid w:val="001E5BDB"/>
    <w:rsid w:val="00205E6B"/>
    <w:rsid w:val="00223AC0"/>
    <w:rsid w:val="00227511"/>
    <w:rsid w:val="00245872"/>
    <w:rsid w:val="00277956"/>
    <w:rsid w:val="00280FBA"/>
    <w:rsid w:val="002B4383"/>
    <w:rsid w:val="002C5F74"/>
    <w:rsid w:val="002E7E48"/>
    <w:rsid w:val="002F2A7D"/>
    <w:rsid w:val="00323B38"/>
    <w:rsid w:val="00326ADE"/>
    <w:rsid w:val="00331F92"/>
    <w:rsid w:val="003416E1"/>
    <w:rsid w:val="00342A23"/>
    <w:rsid w:val="0036187B"/>
    <w:rsid w:val="003642C3"/>
    <w:rsid w:val="00364BB7"/>
    <w:rsid w:val="0038604B"/>
    <w:rsid w:val="003A3990"/>
    <w:rsid w:val="003A3C19"/>
    <w:rsid w:val="003B6BC3"/>
    <w:rsid w:val="003C31D8"/>
    <w:rsid w:val="003C7752"/>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0930"/>
    <w:rsid w:val="005623B4"/>
    <w:rsid w:val="005671EA"/>
    <w:rsid w:val="00573CBF"/>
    <w:rsid w:val="005800AD"/>
    <w:rsid w:val="00585162"/>
    <w:rsid w:val="00597EA6"/>
    <w:rsid w:val="005B0A9F"/>
    <w:rsid w:val="005C347E"/>
    <w:rsid w:val="006008FE"/>
    <w:rsid w:val="006246CD"/>
    <w:rsid w:val="00630853"/>
    <w:rsid w:val="00645935"/>
    <w:rsid w:val="006C21DE"/>
    <w:rsid w:val="006D0306"/>
    <w:rsid w:val="006D370C"/>
    <w:rsid w:val="006E7855"/>
    <w:rsid w:val="0071484B"/>
    <w:rsid w:val="00716710"/>
    <w:rsid w:val="0074567F"/>
    <w:rsid w:val="007568D2"/>
    <w:rsid w:val="007638EA"/>
    <w:rsid w:val="00767150"/>
    <w:rsid w:val="00783BE6"/>
    <w:rsid w:val="00792ADB"/>
    <w:rsid w:val="00793976"/>
    <w:rsid w:val="007A2707"/>
    <w:rsid w:val="007C21ED"/>
    <w:rsid w:val="007C7094"/>
    <w:rsid w:val="007D1AFB"/>
    <w:rsid w:val="007E1FE6"/>
    <w:rsid w:val="007E2C82"/>
    <w:rsid w:val="00816EE5"/>
    <w:rsid w:val="00820F79"/>
    <w:rsid w:val="00854AF1"/>
    <w:rsid w:val="008915AB"/>
    <w:rsid w:val="008A2800"/>
    <w:rsid w:val="008B2677"/>
    <w:rsid w:val="008B72FF"/>
    <w:rsid w:val="008C4BBF"/>
    <w:rsid w:val="008C546C"/>
    <w:rsid w:val="008D658D"/>
    <w:rsid w:val="008F6DDA"/>
    <w:rsid w:val="00915EB8"/>
    <w:rsid w:val="00916C5E"/>
    <w:rsid w:val="009560CA"/>
    <w:rsid w:val="00974D58"/>
    <w:rsid w:val="009A3D04"/>
    <w:rsid w:val="009B3145"/>
    <w:rsid w:val="009D34D7"/>
    <w:rsid w:val="009D5A97"/>
    <w:rsid w:val="009D5D21"/>
    <w:rsid w:val="00A17944"/>
    <w:rsid w:val="00A24325"/>
    <w:rsid w:val="00A72BB4"/>
    <w:rsid w:val="00A9611C"/>
    <w:rsid w:val="00AC543B"/>
    <w:rsid w:val="00AC714F"/>
    <w:rsid w:val="00B177A2"/>
    <w:rsid w:val="00B245A4"/>
    <w:rsid w:val="00B260B1"/>
    <w:rsid w:val="00B46632"/>
    <w:rsid w:val="00B85870"/>
    <w:rsid w:val="00B936E7"/>
    <w:rsid w:val="00B95DFA"/>
    <w:rsid w:val="00B97D21"/>
    <w:rsid w:val="00BB3C4B"/>
    <w:rsid w:val="00BB4BC5"/>
    <w:rsid w:val="00BB710B"/>
    <w:rsid w:val="00BC3FC3"/>
    <w:rsid w:val="00BC6240"/>
    <w:rsid w:val="00BD1187"/>
    <w:rsid w:val="00BD5446"/>
    <w:rsid w:val="00BD70CD"/>
    <w:rsid w:val="00BE2ADA"/>
    <w:rsid w:val="00C06B9A"/>
    <w:rsid w:val="00C337F1"/>
    <w:rsid w:val="00CB1825"/>
    <w:rsid w:val="00D218FA"/>
    <w:rsid w:val="00D64948"/>
    <w:rsid w:val="00D90B9F"/>
    <w:rsid w:val="00DA0D68"/>
    <w:rsid w:val="00DA2888"/>
    <w:rsid w:val="00DA3E3A"/>
    <w:rsid w:val="00DB3187"/>
    <w:rsid w:val="00DC1EED"/>
    <w:rsid w:val="00E34C2D"/>
    <w:rsid w:val="00E6651C"/>
    <w:rsid w:val="00EC548A"/>
    <w:rsid w:val="00EC5702"/>
    <w:rsid w:val="00EC5E20"/>
    <w:rsid w:val="00EE7D4A"/>
    <w:rsid w:val="00F04765"/>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4944CD"/>
  <w14:defaultImageDpi w14:val="32767"/>
  <w15:docId w15:val="{00FC7804-6F8B-44A1-A572-BA21E8CE5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paragraph" w:customStyle="1" w:styleId="Default">
    <w:name w:val="Default"/>
    <w:rsid w:val="006E7855"/>
    <w:pPr>
      <w:autoSpaceDE w:val="0"/>
      <w:autoSpaceDN w:val="0"/>
      <w:adjustRightInd w:val="0"/>
    </w:pPr>
    <w:rPr>
      <w:rFonts w:ascii="Rubik" w:hAnsi="Rubik" w:cs="Rubik"/>
      <w:color w:val="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hyperlink" Target="http://www.nationalrail.co.uk/"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tyrellcheck.com/fgw/messages"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6.emf"/><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emf"/><Relationship Id="rId27"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B4228B6-C4A0-43B2-B79E-BBF9EBA60AF0}"/>
</file>

<file path=customXml/itemProps2.xml><?xml version="1.0" encoding="utf-8"?>
<ds:datastoreItem xmlns:ds="http://schemas.openxmlformats.org/officeDocument/2006/customXml" ds:itemID="{A7909117-7633-4064-991D-550A35C366B0}">
  <ds:schemaRefs>
    <ds:schemaRef ds:uri="http://schemas.microsoft.com/sharepoint/v3/contenttype/forms"/>
  </ds:schemaRefs>
</ds:datastoreItem>
</file>

<file path=customXml/itemProps3.xml><?xml version="1.0" encoding="utf-8"?>
<ds:datastoreItem xmlns:ds="http://schemas.openxmlformats.org/officeDocument/2006/customXml" ds:itemID="{973B49C3-1D8F-4750-816A-5F3A76854A45}">
  <ds:schemaRefs>
    <ds:schemaRef ds:uri="http://schemas.microsoft.com/office/2006/documentManagement/types"/>
    <ds:schemaRef ds:uri="http://schemas.microsoft.com/office/2006/metadata/properties"/>
    <ds:schemaRef ds:uri="http://purl.org/dc/elements/1.1/"/>
    <ds:schemaRef ds:uri="39fd0465-5321-45bb-bf77-cbcf345a46ad"/>
    <ds:schemaRef ds:uri="http://schemas.openxmlformats.org/package/2006/metadata/core-properties"/>
    <ds:schemaRef ds:uri="http://purl.org/dc/terms/"/>
    <ds:schemaRef ds:uri="http://schemas.microsoft.com/office/infopath/2007/PartnerControls"/>
    <ds:schemaRef ds:uri="f8e5247f-7543-485c-9c9e-fb617ac763ba"/>
    <ds:schemaRef ds:uri="http://www.w3.org/XML/1998/namespace"/>
    <ds:schemaRef ds:uri="http://purl.org/dc/dcmitype/"/>
  </ds:schemaRefs>
</ds:datastoreItem>
</file>

<file path=customXml/itemProps4.xml><?xml version="1.0" encoding="utf-8"?>
<ds:datastoreItem xmlns:ds="http://schemas.openxmlformats.org/officeDocument/2006/customXml" ds:itemID="{4D8E0292-4A48-4848-B8A1-B7714DF86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17</Pages>
  <Words>3134</Words>
  <Characters>17867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Daniel Holmes</cp:lastModifiedBy>
  <cp:revision>4</cp:revision>
  <cp:lastPrinted>2018-04-25T11:06:00Z</cp:lastPrinted>
  <dcterms:created xsi:type="dcterms:W3CDTF">2021-01-06T17:10:00Z</dcterms:created>
  <dcterms:modified xsi:type="dcterms:W3CDTF">2021-01-06T17:54:00Z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