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68F11" w14:textId="77777777"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14:paraId="3FD96228" w14:textId="3E826B17" w:rsidR="006008FE" w:rsidRPr="008C4BBF" w:rsidRDefault="00FE399A" w:rsidP="004A5943">
      <w:pPr>
        <w:pStyle w:val="Heading1"/>
        <w:rPr>
          <w:rFonts w:cs="Rubik"/>
          <w:color w:val="03111C"/>
        </w:rPr>
      </w:pPr>
      <w:r>
        <w:lastRenderedPageBreak/>
        <w:t xml:space="preserve">Bedhampton </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65B3DF2C" w:rsidR="008C4BBF" w:rsidRPr="0015263B" w:rsidRDefault="00034316" w:rsidP="008C4BBF">
            <w:pPr>
              <w:pStyle w:val="Tableheading"/>
              <w:rPr>
                <w:rFonts w:eastAsiaTheme="minorHAnsi" w:cs="Rubik"/>
                <w:color w:val="767171" w:themeColor="background2" w:themeShade="80"/>
                <w:sz w:val="24"/>
                <w:szCs w:val="24"/>
              </w:rPr>
            </w:pPr>
            <w:r w:rsidRPr="0015263B">
              <w:rPr>
                <w:rFonts w:eastAsiaTheme="minorHAnsi" w:cs="Rubik"/>
                <w:color w:val="767171" w:themeColor="background2" w:themeShade="80"/>
                <w:sz w:val="24"/>
                <w:szCs w:val="24"/>
              </w:rPr>
              <w:t xml:space="preserve">17 April 2018 </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5BC2AA1B" w:rsidR="00120A37" w:rsidRPr="00120A37" w:rsidRDefault="00034316" w:rsidP="00120A37">
            <w:pPr>
              <w:rPr>
                <w:color w:val="767171" w:themeColor="background2" w:themeShade="80"/>
              </w:rPr>
            </w:pPr>
            <w:r>
              <w:rPr>
                <w:color w:val="767171" w:themeColor="background2" w:themeShade="80"/>
              </w:rPr>
              <w:t>Kim Blake</w:t>
            </w:r>
            <w:r w:rsidR="00FE399A">
              <w:rPr>
                <w:color w:val="767171" w:themeColor="background2" w:themeShade="80"/>
              </w:rPr>
              <w:t xml:space="preserve"> </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1ECEEF0A" w14:textId="77777777" w:rsidR="003642C3"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p w14:paraId="03B51B51" w14:textId="77777777" w:rsidR="00FE399A" w:rsidRDefault="00FE399A" w:rsidP="003642C3">
            <w:pPr>
              <w:rPr>
                <w:rFonts w:ascii="Rubik Medium" w:eastAsiaTheme="minorHAnsi" w:hAnsi="Rubik Medium" w:cs="Rubik Medium"/>
                <w:b w:val="0"/>
                <w:sz w:val="24"/>
                <w:szCs w:val="24"/>
              </w:rPr>
            </w:pPr>
          </w:p>
          <w:p w14:paraId="59520DA3" w14:textId="55E5AD3E" w:rsidR="00FE399A" w:rsidRPr="00B260B1" w:rsidRDefault="00FE399A" w:rsidP="003642C3">
            <w:pPr>
              <w:rPr>
                <w:rFonts w:ascii="Rubik Medium" w:eastAsiaTheme="minorHAnsi" w:hAnsi="Rubik Medium" w:cs="Rubik Medium"/>
                <w:b w:val="0"/>
                <w:sz w:val="24"/>
                <w:szCs w:val="24"/>
              </w:rPr>
            </w:pPr>
            <w:r>
              <w:rPr>
                <w:rFonts w:ascii="Rubik Medium" w:eastAsiaTheme="minorHAnsi" w:hAnsi="Rubik Medium" w:cs="Rubik Medium"/>
                <w:b w:val="0"/>
                <w:sz w:val="24"/>
                <w:szCs w:val="24"/>
              </w:rPr>
              <w:t>SWR</w:t>
            </w:r>
          </w:p>
        </w:tc>
        <w:tc>
          <w:tcPr>
            <w:tcW w:w="3343" w:type="dxa"/>
          </w:tcPr>
          <w:p w14:paraId="673413EA" w14:textId="77777777" w:rsidR="003642C3" w:rsidRDefault="003642C3" w:rsidP="003642C3">
            <w:pPr>
              <w:pStyle w:val="Tableheading"/>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Name</w:t>
            </w:r>
          </w:p>
          <w:p w14:paraId="41E1A4FC" w14:textId="77777777" w:rsidR="00FE399A" w:rsidRDefault="00FE399A" w:rsidP="003642C3">
            <w:pPr>
              <w:pStyle w:val="Tableheading"/>
              <w:rPr>
                <w:rFonts w:ascii="Rubik Medium" w:eastAsiaTheme="minorHAnsi" w:hAnsi="Rubik Medium" w:cs="Rubik Medium"/>
                <w:b w:val="0"/>
                <w:sz w:val="24"/>
                <w:szCs w:val="24"/>
              </w:rPr>
            </w:pPr>
          </w:p>
          <w:p w14:paraId="3BE1FF4E" w14:textId="37C32C93" w:rsidR="00FE399A" w:rsidRDefault="0015263B" w:rsidP="003642C3">
            <w:pPr>
              <w:pStyle w:val="Tableheading"/>
              <w:rPr>
                <w:rFonts w:eastAsiaTheme="minorHAnsi"/>
              </w:rPr>
            </w:pPr>
            <w:r>
              <w:rPr>
                <w:rFonts w:ascii="Rubik Medium" w:eastAsiaTheme="minorHAnsi" w:hAnsi="Rubik Medium" w:cs="Rubik Medium"/>
                <w:b w:val="0"/>
                <w:sz w:val="24"/>
                <w:szCs w:val="24"/>
              </w:rPr>
              <w:t>Mark Franklin</w:t>
            </w:r>
            <w:r w:rsidR="00FE399A">
              <w:rPr>
                <w:rFonts w:ascii="Rubik Medium" w:eastAsiaTheme="minorHAnsi" w:hAnsi="Rubik Medium" w:cs="Rubik Medium"/>
                <w:b w:val="0"/>
                <w:sz w:val="24"/>
                <w:szCs w:val="24"/>
              </w:rPr>
              <w:t xml:space="preserve"> </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2C2EBD05" w:rsidR="003642C3" w:rsidRDefault="003642C3" w:rsidP="003642C3">
            <w:pPr>
              <w:rPr>
                <w:rFonts w:eastAsiaTheme="minorHAnsi"/>
              </w:rPr>
            </w:pPr>
          </w:p>
        </w:tc>
        <w:tc>
          <w:tcPr>
            <w:tcW w:w="3343" w:type="dxa"/>
          </w:tcPr>
          <w:p w14:paraId="0925ACE8" w14:textId="15EC7AC6" w:rsidR="003642C3" w:rsidRDefault="003642C3" w:rsidP="003642C3">
            <w:pPr>
              <w:rPr>
                <w:rFonts w:eastAsiaTheme="minorHAnsi"/>
              </w:rPr>
            </w:pP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C52BEF" w:rsidRDefault="007C21ED">
          <w:pPr>
            <w:pStyle w:val="TOC1"/>
            <w:rPr>
              <w:rFonts w:asciiTheme="minorHAnsi" w:eastAsiaTheme="minorEastAsia" w:hAnsiTheme="minorHAnsi" w:cstheme="minorBidi"/>
              <w:sz w:val="24"/>
              <w:szCs w:val="24"/>
              <w:lang w:val="en-GB" w:eastAsia="en-GB"/>
            </w:rPr>
          </w:pPr>
          <w:r w:rsidRPr="00C52BEF">
            <w:rPr>
              <w:sz w:val="24"/>
              <w:szCs w:val="24"/>
            </w:rPr>
            <w:t>INTRODUCTION</w:t>
          </w:r>
          <w:r w:rsidR="006D370C" w:rsidRPr="00C52BEF">
            <w:rPr>
              <w:sz w:val="24"/>
              <w:szCs w:val="24"/>
            </w:rPr>
            <w:tab/>
          </w:r>
          <w:r w:rsidR="006D370C" w:rsidRPr="00C52BEF">
            <w:rPr>
              <w:sz w:val="24"/>
              <w:szCs w:val="24"/>
            </w:rPr>
            <w:fldChar w:fldCharType="begin"/>
          </w:r>
          <w:r w:rsidR="006D370C" w:rsidRPr="00C52BEF">
            <w:rPr>
              <w:sz w:val="24"/>
              <w:szCs w:val="24"/>
            </w:rPr>
            <w:instrText xml:space="preserve"> PAGEREF _Toc506971373 \h </w:instrText>
          </w:r>
          <w:r w:rsidR="006D370C" w:rsidRPr="00C52BEF">
            <w:rPr>
              <w:sz w:val="24"/>
              <w:szCs w:val="24"/>
            </w:rPr>
          </w:r>
          <w:r w:rsidR="006D370C" w:rsidRPr="00C52BEF">
            <w:rPr>
              <w:sz w:val="24"/>
              <w:szCs w:val="24"/>
            </w:rPr>
            <w:fldChar w:fldCharType="separate"/>
          </w:r>
          <w:r w:rsidR="00BC6240" w:rsidRPr="00C52BEF">
            <w:rPr>
              <w:sz w:val="24"/>
              <w:szCs w:val="24"/>
            </w:rPr>
            <w:t>3</w:t>
          </w:r>
          <w:r w:rsidR="006D370C" w:rsidRPr="00C52BEF">
            <w:rPr>
              <w:sz w:val="24"/>
              <w:szCs w:val="24"/>
            </w:rPr>
            <w:fldChar w:fldCharType="end"/>
          </w:r>
        </w:p>
        <w:p w14:paraId="61923E84" w14:textId="1BEF103A" w:rsidR="006D370C" w:rsidRPr="00C52BEF" w:rsidRDefault="006D370C">
          <w:pPr>
            <w:pStyle w:val="TOC1"/>
            <w:rPr>
              <w:rFonts w:asciiTheme="minorHAnsi" w:eastAsiaTheme="minorEastAsia" w:hAnsiTheme="minorHAnsi" w:cstheme="minorBidi"/>
              <w:sz w:val="24"/>
              <w:szCs w:val="24"/>
              <w:lang w:val="en-GB" w:eastAsia="en-GB"/>
            </w:rPr>
          </w:pPr>
          <w:r w:rsidRPr="00C52BEF">
            <w:rPr>
              <w:sz w:val="24"/>
              <w:szCs w:val="24"/>
            </w:rPr>
            <w:t>COLLEAGUE WELFARE &amp; VOLUNTEERS</w:t>
          </w:r>
          <w:r w:rsidRPr="00C52BEF">
            <w:rPr>
              <w:sz w:val="24"/>
              <w:szCs w:val="24"/>
            </w:rPr>
            <w:tab/>
          </w:r>
          <w:r w:rsidRPr="00C52BEF">
            <w:rPr>
              <w:sz w:val="24"/>
              <w:szCs w:val="24"/>
            </w:rPr>
            <w:fldChar w:fldCharType="begin"/>
          </w:r>
          <w:r w:rsidRPr="00C52BEF">
            <w:rPr>
              <w:sz w:val="24"/>
              <w:szCs w:val="24"/>
            </w:rPr>
            <w:instrText xml:space="preserve"> PAGEREF _Toc506971374 \h </w:instrText>
          </w:r>
          <w:r w:rsidRPr="00C52BEF">
            <w:rPr>
              <w:sz w:val="24"/>
              <w:szCs w:val="24"/>
            </w:rPr>
          </w:r>
          <w:r w:rsidRPr="00C52BEF">
            <w:rPr>
              <w:sz w:val="24"/>
              <w:szCs w:val="24"/>
            </w:rPr>
            <w:fldChar w:fldCharType="separate"/>
          </w:r>
          <w:r w:rsidR="00BC6240" w:rsidRPr="00C52BEF">
            <w:rPr>
              <w:sz w:val="24"/>
              <w:szCs w:val="24"/>
            </w:rPr>
            <w:t>4</w:t>
          </w:r>
          <w:r w:rsidRPr="00C52BEF">
            <w:rPr>
              <w:sz w:val="24"/>
              <w:szCs w:val="24"/>
            </w:rPr>
            <w:fldChar w:fldCharType="end"/>
          </w:r>
        </w:p>
        <w:p w14:paraId="366A19C3" w14:textId="1743A722" w:rsidR="006D370C" w:rsidRPr="00C52BEF" w:rsidRDefault="006D370C">
          <w:pPr>
            <w:pStyle w:val="TOC1"/>
            <w:rPr>
              <w:rFonts w:asciiTheme="minorHAnsi" w:eastAsiaTheme="minorEastAsia" w:hAnsiTheme="minorHAnsi" w:cstheme="minorBidi"/>
              <w:sz w:val="24"/>
              <w:szCs w:val="24"/>
              <w:lang w:val="en-GB" w:eastAsia="en-GB"/>
            </w:rPr>
          </w:pPr>
          <w:r w:rsidRPr="00C52BEF">
            <w:rPr>
              <w:sz w:val="24"/>
              <w:szCs w:val="24"/>
            </w:rPr>
            <w:t>OVERALL COMMUNICATIONS</w:t>
          </w:r>
          <w:r w:rsidRPr="00C52BEF">
            <w:rPr>
              <w:sz w:val="24"/>
              <w:szCs w:val="24"/>
            </w:rPr>
            <w:tab/>
          </w:r>
          <w:r w:rsidRPr="00C52BEF">
            <w:rPr>
              <w:sz w:val="24"/>
              <w:szCs w:val="24"/>
            </w:rPr>
            <w:fldChar w:fldCharType="begin"/>
          </w:r>
          <w:r w:rsidRPr="00C52BEF">
            <w:rPr>
              <w:sz w:val="24"/>
              <w:szCs w:val="24"/>
            </w:rPr>
            <w:instrText xml:space="preserve"> PAGEREF _Toc506971383 \h </w:instrText>
          </w:r>
          <w:r w:rsidRPr="00C52BEF">
            <w:rPr>
              <w:sz w:val="24"/>
              <w:szCs w:val="24"/>
            </w:rPr>
          </w:r>
          <w:r w:rsidRPr="00C52BEF">
            <w:rPr>
              <w:sz w:val="24"/>
              <w:szCs w:val="24"/>
            </w:rPr>
            <w:fldChar w:fldCharType="separate"/>
          </w:r>
          <w:r w:rsidR="00BC6240" w:rsidRPr="00C52BEF">
            <w:rPr>
              <w:sz w:val="24"/>
              <w:szCs w:val="24"/>
            </w:rPr>
            <w:t>5</w:t>
          </w:r>
          <w:r w:rsidRPr="00C52BEF">
            <w:rPr>
              <w:sz w:val="24"/>
              <w:szCs w:val="24"/>
            </w:rPr>
            <w:fldChar w:fldCharType="end"/>
          </w:r>
        </w:p>
        <w:p w14:paraId="1F6B2ECD" w14:textId="4DD11B07" w:rsidR="006D370C" w:rsidRPr="00C52BEF" w:rsidRDefault="006D370C">
          <w:pPr>
            <w:pStyle w:val="TOC1"/>
            <w:rPr>
              <w:rFonts w:asciiTheme="minorHAnsi" w:eastAsiaTheme="minorEastAsia" w:hAnsiTheme="minorHAnsi" w:cstheme="minorBidi"/>
              <w:sz w:val="24"/>
              <w:szCs w:val="24"/>
              <w:lang w:val="en-GB" w:eastAsia="en-GB"/>
            </w:rPr>
          </w:pPr>
          <w:r w:rsidRPr="00C52BEF">
            <w:rPr>
              <w:sz w:val="24"/>
              <w:szCs w:val="24"/>
            </w:rPr>
            <w:t>COMMUNICATION WITH CONTROL</w:t>
          </w:r>
          <w:r w:rsidRPr="00C52BEF">
            <w:rPr>
              <w:sz w:val="24"/>
              <w:szCs w:val="24"/>
            </w:rPr>
            <w:tab/>
          </w:r>
          <w:r w:rsidRPr="00C52BEF">
            <w:rPr>
              <w:sz w:val="24"/>
              <w:szCs w:val="24"/>
            </w:rPr>
            <w:fldChar w:fldCharType="begin"/>
          </w:r>
          <w:r w:rsidRPr="00C52BEF">
            <w:rPr>
              <w:sz w:val="24"/>
              <w:szCs w:val="24"/>
            </w:rPr>
            <w:instrText xml:space="preserve"> PAGEREF _Toc506971384 \h </w:instrText>
          </w:r>
          <w:r w:rsidRPr="00C52BEF">
            <w:rPr>
              <w:sz w:val="24"/>
              <w:szCs w:val="24"/>
            </w:rPr>
          </w:r>
          <w:r w:rsidRPr="00C52BEF">
            <w:rPr>
              <w:sz w:val="24"/>
              <w:szCs w:val="24"/>
            </w:rPr>
            <w:fldChar w:fldCharType="separate"/>
          </w:r>
          <w:r w:rsidR="00BC6240" w:rsidRPr="00C52BEF">
            <w:rPr>
              <w:sz w:val="24"/>
              <w:szCs w:val="24"/>
            </w:rPr>
            <w:t>6</w:t>
          </w:r>
          <w:r w:rsidRPr="00C52BEF">
            <w:rPr>
              <w:sz w:val="24"/>
              <w:szCs w:val="24"/>
            </w:rPr>
            <w:fldChar w:fldCharType="end"/>
          </w:r>
        </w:p>
        <w:p w14:paraId="6DEF2398" w14:textId="1A2AB049" w:rsidR="006D370C" w:rsidRPr="00C52BEF" w:rsidRDefault="006D370C">
          <w:pPr>
            <w:pStyle w:val="TOC1"/>
            <w:rPr>
              <w:rFonts w:asciiTheme="minorHAnsi" w:eastAsiaTheme="minorEastAsia" w:hAnsiTheme="minorHAnsi" w:cstheme="minorBidi"/>
              <w:sz w:val="24"/>
              <w:szCs w:val="24"/>
              <w:lang w:val="en-GB" w:eastAsia="en-GB"/>
            </w:rPr>
          </w:pPr>
          <w:r w:rsidRPr="00C52BEF">
            <w:rPr>
              <w:sz w:val="24"/>
              <w:szCs w:val="24"/>
            </w:rPr>
            <w:t>LOCAL COMMUNICATIONS</w:t>
          </w:r>
          <w:r w:rsidRPr="00C52BEF">
            <w:rPr>
              <w:sz w:val="24"/>
              <w:szCs w:val="24"/>
            </w:rPr>
            <w:tab/>
          </w:r>
          <w:r w:rsidRPr="00C52BEF">
            <w:rPr>
              <w:sz w:val="24"/>
              <w:szCs w:val="24"/>
            </w:rPr>
            <w:fldChar w:fldCharType="begin"/>
          </w:r>
          <w:r w:rsidRPr="00C52BEF">
            <w:rPr>
              <w:sz w:val="24"/>
              <w:szCs w:val="24"/>
            </w:rPr>
            <w:instrText xml:space="preserve"> PAGEREF _Toc506971385 \h </w:instrText>
          </w:r>
          <w:r w:rsidRPr="00C52BEF">
            <w:rPr>
              <w:sz w:val="24"/>
              <w:szCs w:val="24"/>
            </w:rPr>
          </w:r>
          <w:r w:rsidRPr="00C52BEF">
            <w:rPr>
              <w:sz w:val="24"/>
              <w:szCs w:val="24"/>
            </w:rPr>
            <w:fldChar w:fldCharType="separate"/>
          </w:r>
          <w:r w:rsidR="00BC6240" w:rsidRPr="00C52BEF">
            <w:rPr>
              <w:sz w:val="24"/>
              <w:szCs w:val="24"/>
            </w:rPr>
            <w:t>7</w:t>
          </w:r>
          <w:r w:rsidRPr="00C52BEF">
            <w:rPr>
              <w:sz w:val="24"/>
              <w:szCs w:val="24"/>
            </w:rPr>
            <w:fldChar w:fldCharType="end"/>
          </w:r>
        </w:p>
        <w:p w14:paraId="0A35761C" w14:textId="46475376" w:rsidR="006D370C" w:rsidRPr="00C52BEF" w:rsidRDefault="006D370C">
          <w:pPr>
            <w:pStyle w:val="TOC1"/>
            <w:rPr>
              <w:rFonts w:asciiTheme="minorHAnsi" w:eastAsiaTheme="minorEastAsia" w:hAnsiTheme="minorHAnsi" w:cstheme="minorBidi"/>
              <w:sz w:val="24"/>
              <w:szCs w:val="24"/>
              <w:lang w:val="en-GB" w:eastAsia="en-GB"/>
            </w:rPr>
          </w:pPr>
          <w:r w:rsidRPr="00C52BEF">
            <w:rPr>
              <w:sz w:val="24"/>
              <w:szCs w:val="24"/>
            </w:rPr>
            <w:t>PRACTICAL OPERATION OF THE STATION</w:t>
          </w:r>
          <w:r w:rsidRPr="00C52BEF">
            <w:rPr>
              <w:sz w:val="24"/>
              <w:szCs w:val="24"/>
            </w:rPr>
            <w:tab/>
          </w:r>
          <w:r w:rsidRPr="00C52BEF">
            <w:rPr>
              <w:sz w:val="24"/>
              <w:szCs w:val="24"/>
            </w:rPr>
            <w:fldChar w:fldCharType="begin"/>
          </w:r>
          <w:r w:rsidRPr="00C52BEF">
            <w:rPr>
              <w:sz w:val="24"/>
              <w:szCs w:val="24"/>
            </w:rPr>
            <w:instrText xml:space="preserve"> PAGEREF _Toc506971386 \h </w:instrText>
          </w:r>
          <w:r w:rsidRPr="00C52BEF">
            <w:rPr>
              <w:sz w:val="24"/>
              <w:szCs w:val="24"/>
            </w:rPr>
          </w:r>
          <w:r w:rsidRPr="00C52BEF">
            <w:rPr>
              <w:sz w:val="24"/>
              <w:szCs w:val="24"/>
            </w:rPr>
            <w:fldChar w:fldCharType="separate"/>
          </w:r>
          <w:r w:rsidR="00BC6240" w:rsidRPr="00C52BEF">
            <w:rPr>
              <w:sz w:val="24"/>
              <w:szCs w:val="24"/>
            </w:rPr>
            <w:t>8</w:t>
          </w:r>
          <w:r w:rsidRPr="00C52BEF">
            <w:rPr>
              <w:sz w:val="24"/>
              <w:szCs w:val="24"/>
            </w:rPr>
            <w:fldChar w:fldCharType="end"/>
          </w:r>
        </w:p>
        <w:p w14:paraId="7636A1CE" w14:textId="79BCE631" w:rsidR="006D370C" w:rsidRPr="00C52BEF" w:rsidRDefault="006D370C">
          <w:pPr>
            <w:pStyle w:val="TOC1"/>
            <w:rPr>
              <w:rFonts w:asciiTheme="minorHAnsi" w:eastAsiaTheme="minorEastAsia" w:hAnsiTheme="minorHAnsi" w:cstheme="minorBidi"/>
              <w:sz w:val="24"/>
              <w:szCs w:val="24"/>
              <w:lang w:val="en-GB" w:eastAsia="en-GB"/>
            </w:rPr>
          </w:pPr>
          <w:r w:rsidRPr="00C52BEF">
            <w:rPr>
              <w:sz w:val="24"/>
              <w:szCs w:val="24"/>
            </w:rPr>
            <w:t>ALTERNATIVE TRANSPORT</w:t>
          </w:r>
          <w:r w:rsidRPr="00C52BEF">
            <w:rPr>
              <w:sz w:val="24"/>
              <w:szCs w:val="24"/>
            </w:rPr>
            <w:tab/>
          </w:r>
          <w:r w:rsidRPr="00C52BEF">
            <w:rPr>
              <w:sz w:val="24"/>
              <w:szCs w:val="24"/>
            </w:rPr>
            <w:fldChar w:fldCharType="begin"/>
          </w:r>
          <w:r w:rsidRPr="00C52BEF">
            <w:rPr>
              <w:sz w:val="24"/>
              <w:szCs w:val="24"/>
            </w:rPr>
            <w:instrText xml:space="preserve"> PAGEREF _Toc506971388 \h </w:instrText>
          </w:r>
          <w:r w:rsidRPr="00C52BEF">
            <w:rPr>
              <w:sz w:val="24"/>
              <w:szCs w:val="24"/>
            </w:rPr>
          </w:r>
          <w:r w:rsidRPr="00C52BEF">
            <w:rPr>
              <w:sz w:val="24"/>
              <w:szCs w:val="24"/>
            </w:rPr>
            <w:fldChar w:fldCharType="separate"/>
          </w:r>
          <w:r w:rsidR="00BC6240" w:rsidRPr="00C52BEF">
            <w:rPr>
              <w:sz w:val="24"/>
              <w:szCs w:val="24"/>
            </w:rPr>
            <w:t>10</w:t>
          </w:r>
          <w:r w:rsidRPr="00C52BEF">
            <w:rPr>
              <w:sz w:val="24"/>
              <w:szCs w:val="24"/>
            </w:rPr>
            <w:fldChar w:fldCharType="end"/>
          </w:r>
        </w:p>
        <w:p w14:paraId="28EA4D34" w14:textId="364F5EC8" w:rsidR="006D370C" w:rsidRPr="00C52BEF" w:rsidRDefault="006D370C">
          <w:pPr>
            <w:pStyle w:val="TOC1"/>
            <w:rPr>
              <w:rFonts w:asciiTheme="minorHAnsi" w:eastAsiaTheme="minorEastAsia" w:hAnsiTheme="minorHAnsi" w:cstheme="minorBidi"/>
              <w:sz w:val="24"/>
              <w:szCs w:val="24"/>
              <w:lang w:val="en-GB" w:eastAsia="en-GB"/>
            </w:rPr>
          </w:pPr>
          <w:r w:rsidRPr="00C52BEF">
            <w:rPr>
              <w:sz w:val="24"/>
              <w:szCs w:val="24"/>
            </w:rPr>
            <w:t>CSL2 OVERVIEW</w:t>
          </w:r>
          <w:r w:rsidRPr="00C52BEF">
            <w:rPr>
              <w:sz w:val="24"/>
              <w:szCs w:val="24"/>
            </w:rPr>
            <w:tab/>
          </w:r>
          <w:r w:rsidRPr="00C52BEF">
            <w:rPr>
              <w:sz w:val="24"/>
              <w:szCs w:val="24"/>
            </w:rPr>
            <w:fldChar w:fldCharType="begin"/>
          </w:r>
          <w:r w:rsidRPr="00C52BEF">
            <w:rPr>
              <w:sz w:val="24"/>
              <w:szCs w:val="24"/>
            </w:rPr>
            <w:instrText xml:space="preserve"> PAGEREF _Toc506971389 \h </w:instrText>
          </w:r>
          <w:r w:rsidRPr="00C52BEF">
            <w:rPr>
              <w:sz w:val="24"/>
              <w:szCs w:val="24"/>
            </w:rPr>
          </w:r>
          <w:r w:rsidRPr="00C52BEF">
            <w:rPr>
              <w:sz w:val="24"/>
              <w:szCs w:val="24"/>
            </w:rPr>
            <w:fldChar w:fldCharType="separate"/>
          </w:r>
          <w:r w:rsidR="00BC6240" w:rsidRPr="00C52BEF">
            <w:rPr>
              <w:sz w:val="24"/>
              <w:szCs w:val="24"/>
            </w:rPr>
            <w:t>11</w:t>
          </w:r>
          <w:r w:rsidRPr="00C52BEF">
            <w:rPr>
              <w:sz w:val="24"/>
              <w:szCs w:val="24"/>
            </w:rPr>
            <w:fldChar w:fldCharType="end"/>
          </w:r>
        </w:p>
        <w:p w14:paraId="3FA096FD" w14:textId="5AD7A5CD" w:rsidR="006D370C" w:rsidRPr="00C52BEF" w:rsidRDefault="006D370C">
          <w:pPr>
            <w:pStyle w:val="TOC1"/>
            <w:rPr>
              <w:rFonts w:asciiTheme="minorHAnsi" w:eastAsiaTheme="minorEastAsia" w:hAnsiTheme="minorHAnsi" w:cstheme="minorBidi"/>
              <w:sz w:val="24"/>
              <w:szCs w:val="24"/>
              <w:lang w:val="en-GB" w:eastAsia="en-GB"/>
            </w:rPr>
          </w:pPr>
          <w:r w:rsidRPr="00C52BEF">
            <w:rPr>
              <w:rFonts w:eastAsia="Arial Bold"/>
              <w:smallCaps/>
              <w:sz w:val="24"/>
              <w:szCs w:val="24"/>
            </w:rPr>
            <w:t>U</w:t>
          </w:r>
          <w:r w:rsidRPr="00C52BEF">
            <w:rPr>
              <w:sz w:val="24"/>
              <w:szCs w:val="24"/>
            </w:rPr>
            <w:t>SEFUL WEBSITES &amp; TOOLS</w:t>
          </w:r>
          <w:r w:rsidRPr="00C52BEF">
            <w:rPr>
              <w:sz w:val="24"/>
              <w:szCs w:val="24"/>
            </w:rPr>
            <w:tab/>
          </w:r>
          <w:r w:rsidRPr="00C52BEF">
            <w:rPr>
              <w:sz w:val="24"/>
              <w:szCs w:val="24"/>
            </w:rPr>
            <w:fldChar w:fldCharType="begin"/>
          </w:r>
          <w:r w:rsidRPr="00C52BEF">
            <w:rPr>
              <w:sz w:val="24"/>
              <w:szCs w:val="24"/>
            </w:rPr>
            <w:instrText xml:space="preserve"> PAGEREF _Toc506971390 \h </w:instrText>
          </w:r>
          <w:r w:rsidRPr="00C52BEF">
            <w:rPr>
              <w:sz w:val="24"/>
              <w:szCs w:val="24"/>
            </w:rPr>
          </w:r>
          <w:r w:rsidRPr="00C52BEF">
            <w:rPr>
              <w:sz w:val="24"/>
              <w:szCs w:val="24"/>
            </w:rPr>
            <w:fldChar w:fldCharType="separate"/>
          </w:r>
          <w:r w:rsidR="00BC6240" w:rsidRPr="00C52BEF">
            <w:rPr>
              <w:sz w:val="24"/>
              <w:szCs w:val="24"/>
            </w:rPr>
            <w:t>12</w:t>
          </w:r>
          <w:r w:rsidRPr="00C52BEF">
            <w:rPr>
              <w:sz w:val="24"/>
              <w:szCs w:val="24"/>
            </w:rPr>
            <w:fldChar w:fldCharType="end"/>
          </w:r>
        </w:p>
        <w:p w14:paraId="0ECD2C40" w14:textId="241A4CBE" w:rsidR="006D370C" w:rsidRPr="00C52BEF" w:rsidRDefault="006D370C">
          <w:pPr>
            <w:pStyle w:val="TOC1"/>
            <w:rPr>
              <w:rFonts w:asciiTheme="minorHAnsi" w:eastAsiaTheme="minorEastAsia" w:hAnsiTheme="minorHAnsi" w:cstheme="minorBidi"/>
              <w:sz w:val="24"/>
              <w:szCs w:val="24"/>
              <w:lang w:val="en-GB" w:eastAsia="en-GB"/>
            </w:rPr>
          </w:pPr>
          <w:r w:rsidRPr="00C52BEF">
            <w:rPr>
              <w:sz w:val="24"/>
              <w:szCs w:val="24"/>
            </w:rPr>
            <w:t>TOP TIPS FOR THIS STATION</w:t>
          </w:r>
          <w:r w:rsidRPr="00C52BEF">
            <w:rPr>
              <w:sz w:val="24"/>
              <w:szCs w:val="24"/>
            </w:rPr>
            <w:tab/>
          </w:r>
          <w:r w:rsidRPr="00C52BEF">
            <w:rPr>
              <w:sz w:val="24"/>
              <w:szCs w:val="24"/>
            </w:rPr>
            <w:fldChar w:fldCharType="begin"/>
          </w:r>
          <w:r w:rsidRPr="00C52BEF">
            <w:rPr>
              <w:sz w:val="24"/>
              <w:szCs w:val="24"/>
            </w:rPr>
            <w:instrText xml:space="preserve"> PAGEREF _Toc506971391 \h </w:instrText>
          </w:r>
          <w:r w:rsidRPr="00C52BEF">
            <w:rPr>
              <w:sz w:val="24"/>
              <w:szCs w:val="24"/>
            </w:rPr>
          </w:r>
          <w:r w:rsidRPr="00C52BEF">
            <w:rPr>
              <w:sz w:val="24"/>
              <w:szCs w:val="24"/>
            </w:rPr>
            <w:fldChar w:fldCharType="separate"/>
          </w:r>
          <w:r w:rsidR="00BC6240" w:rsidRPr="00C52BEF">
            <w:rPr>
              <w:sz w:val="24"/>
              <w:szCs w:val="24"/>
            </w:rPr>
            <w:t>13</w:t>
          </w:r>
          <w:r w:rsidRPr="00C52BEF">
            <w:rPr>
              <w:sz w:val="24"/>
              <w:szCs w:val="24"/>
            </w:rPr>
            <w:fldChar w:fldCharType="end"/>
          </w:r>
        </w:p>
        <w:p w14:paraId="70273989" w14:textId="0E820398" w:rsidR="006D370C" w:rsidRPr="00C52BEF" w:rsidRDefault="00BC6240">
          <w:pPr>
            <w:pStyle w:val="TOC1"/>
            <w:rPr>
              <w:rFonts w:asciiTheme="minorHAnsi" w:eastAsiaTheme="minorEastAsia" w:hAnsiTheme="minorHAnsi" w:cstheme="minorBidi"/>
              <w:sz w:val="24"/>
              <w:szCs w:val="24"/>
              <w:lang w:val="en-GB" w:eastAsia="en-GB"/>
            </w:rPr>
          </w:pPr>
          <w:r w:rsidRPr="00C52BEF">
            <w:rPr>
              <w:rFonts w:eastAsia="Calibri"/>
              <w:sz w:val="24"/>
              <w:szCs w:val="24"/>
            </w:rPr>
            <w:t>ROLE</w:t>
          </w:r>
          <w:r w:rsidR="006D370C" w:rsidRPr="00C52BEF">
            <w:rPr>
              <w:rFonts w:eastAsia="Calibri"/>
              <w:sz w:val="24"/>
              <w:szCs w:val="24"/>
            </w:rPr>
            <w:t xml:space="preserve"> ABBREVIATIONS YOU MAY HEAR</w:t>
          </w:r>
          <w:r w:rsidR="006D370C" w:rsidRPr="00C52BEF">
            <w:rPr>
              <w:sz w:val="24"/>
              <w:szCs w:val="24"/>
            </w:rPr>
            <w:tab/>
          </w:r>
          <w:r w:rsidR="006D370C" w:rsidRPr="00C52BEF">
            <w:rPr>
              <w:sz w:val="24"/>
              <w:szCs w:val="24"/>
            </w:rPr>
            <w:fldChar w:fldCharType="begin"/>
          </w:r>
          <w:r w:rsidR="006D370C" w:rsidRPr="00C52BEF">
            <w:rPr>
              <w:sz w:val="24"/>
              <w:szCs w:val="24"/>
            </w:rPr>
            <w:instrText xml:space="preserve"> PAGEREF _Toc506971392 \h </w:instrText>
          </w:r>
          <w:r w:rsidR="006D370C" w:rsidRPr="00C52BEF">
            <w:rPr>
              <w:sz w:val="24"/>
              <w:szCs w:val="24"/>
            </w:rPr>
          </w:r>
          <w:r w:rsidR="006D370C" w:rsidRPr="00C52BEF">
            <w:rPr>
              <w:sz w:val="24"/>
              <w:szCs w:val="24"/>
            </w:rPr>
            <w:fldChar w:fldCharType="separate"/>
          </w:r>
          <w:r w:rsidRPr="00C52BEF">
            <w:rPr>
              <w:sz w:val="24"/>
              <w:szCs w:val="24"/>
            </w:rPr>
            <w:t>14</w:t>
          </w:r>
          <w:r w:rsidR="006D370C" w:rsidRPr="00C52BEF">
            <w:rPr>
              <w:sz w:val="24"/>
              <w:szCs w:val="24"/>
            </w:rPr>
            <w:fldChar w:fldCharType="end"/>
          </w:r>
        </w:p>
        <w:p w14:paraId="2BD73601" w14:textId="69716F76" w:rsidR="006D370C" w:rsidRPr="00C52BEF" w:rsidRDefault="006D370C">
          <w:pPr>
            <w:pStyle w:val="TOC1"/>
            <w:rPr>
              <w:rFonts w:asciiTheme="minorHAnsi" w:eastAsiaTheme="minorEastAsia" w:hAnsiTheme="minorHAnsi" w:cstheme="minorBidi"/>
              <w:sz w:val="24"/>
              <w:szCs w:val="24"/>
              <w:lang w:val="en-GB" w:eastAsia="en-GB"/>
            </w:rPr>
          </w:pPr>
          <w:r w:rsidRPr="00C52BEF">
            <w:rPr>
              <w:sz w:val="24"/>
              <w:szCs w:val="24"/>
            </w:rPr>
            <w:t>ROLE DESCRIPTIONS</w:t>
          </w:r>
          <w:r w:rsidRPr="00C52BEF">
            <w:rPr>
              <w:sz w:val="24"/>
              <w:szCs w:val="24"/>
            </w:rPr>
            <w:tab/>
          </w:r>
          <w:r w:rsidRPr="00C52BEF">
            <w:rPr>
              <w:sz w:val="24"/>
              <w:szCs w:val="24"/>
            </w:rPr>
            <w:fldChar w:fldCharType="begin"/>
          </w:r>
          <w:r w:rsidRPr="00C52BEF">
            <w:rPr>
              <w:sz w:val="24"/>
              <w:szCs w:val="24"/>
            </w:rPr>
            <w:instrText xml:space="preserve"> PAGEREF _Toc506971393 \h </w:instrText>
          </w:r>
          <w:r w:rsidRPr="00C52BEF">
            <w:rPr>
              <w:sz w:val="24"/>
              <w:szCs w:val="24"/>
            </w:rPr>
          </w:r>
          <w:r w:rsidRPr="00C52BEF">
            <w:rPr>
              <w:sz w:val="24"/>
              <w:szCs w:val="24"/>
            </w:rPr>
            <w:fldChar w:fldCharType="separate"/>
          </w:r>
          <w:r w:rsidR="00BC6240" w:rsidRPr="00C52BEF">
            <w:rPr>
              <w:sz w:val="24"/>
              <w:szCs w:val="24"/>
            </w:rPr>
            <w:t>15</w:t>
          </w:r>
          <w:r w:rsidRPr="00C52BEF">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7C9EFCE5" w:rsidR="00916C5E" w:rsidRDefault="00916C5E" w:rsidP="004A5943">
      <w:r>
        <w:t xml:space="preserve">It is important that we keep this document up to </w:t>
      </w:r>
      <w:r w:rsidR="00C52BEF">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 xml:space="preserve">Depending on the need, additional support will be requested via the Level 2 </w:t>
      </w:r>
      <w:proofErr w:type="gramStart"/>
      <w:r w:rsidRPr="004A5943">
        <w:rPr>
          <w:rFonts w:ascii="Rubik" w:hAnsi="Rubik" w:cstheme="minorBidi"/>
          <w:color w:val="000000" w:themeColor="text1"/>
          <w:sz w:val="24"/>
          <w:szCs w:val="24"/>
          <w:lang w:val="en-US"/>
        </w:rPr>
        <w:t>On</w:t>
      </w:r>
      <w:proofErr w:type="gramEnd"/>
      <w:r w:rsidRPr="004A5943">
        <w:rPr>
          <w:rFonts w:ascii="Rubik" w:hAnsi="Rubik" w:cstheme="minorBidi"/>
          <w:color w:val="000000" w:themeColor="text1"/>
          <w:sz w:val="24"/>
          <w:szCs w:val="24"/>
          <w:lang w:val="en-US"/>
        </w:rPr>
        <w:t xml:space="preserve">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 xml:space="preserve">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w:t>
      </w:r>
      <w:proofErr w:type="gramStart"/>
      <w:r w:rsidRPr="004C5EA6">
        <w:rPr>
          <w:rFonts w:eastAsiaTheme="minorHAnsi"/>
          <w:sz w:val="20"/>
        </w:rPr>
        <w:t>On</w:t>
      </w:r>
      <w:proofErr w:type="gramEnd"/>
      <w:r w:rsidRPr="004C5EA6">
        <w:rPr>
          <w:rFonts w:eastAsiaTheme="minorHAnsi"/>
          <w:sz w:val="20"/>
        </w:rPr>
        <w:t xml:space="preserve">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 xml:space="preserve">Please try to ensure breaks are taken away from the view of customers. This will also ensure you have as much of an uninterrupted </w:t>
      </w:r>
      <w:proofErr w:type="gramStart"/>
      <w:r w:rsidRPr="004C5EA6">
        <w:rPr>
          <w:rFonts w:eastAsiaTheme="minorHAnsi"/>
          <w:sz w:val="20"/>
        </w:rPr>
        <w:t>break</w:t>
      </w:r>
      <w:proofErr w:type="gramEnd"/>
      <w:r w:rsidRPr="004C5EA6">
        <w:rPr>
          <w:rFonts w:eastAsiaTheme="minorHAnsi"/>
          <w:sz w:val="20"/>
        </w:rPr>
        <w:t xml:space="preserve">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 xml:space="preserve">For further guidance, please refer to the policy on Reducing Violence </w:t>
      </w:r>
      <w:proofErr w:type="gramStart"/>
      <w:r w:rsidRPr="004C5EA6">
        <w:rPr>
          <w:rFonts w:eastAsiaTheme="minorHAnsi"/>
          <w:sz w:val="20"/>
        </w:rPr>
        <w:t>At</w:t>
      </w:r>
      <w:proofErr w:type="gramEnd"/>
      <w:r w:rsidRPr="004C5EA6">
        <w:rPr>
          <w:rFonts w:eastAsiaTheme="minorHAnsi"/>
          <w:sz w:val="20"/>
        </w:rPr>
        <w:t xml:space="preserve">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 xml:space="preserve">In addition during each on call week, each level 2 on call manager will set up a whatsapp group for level 1 managers and the Information Team Leader. From these who will filter relevant information down to the level 1 on </w:t>
      </w:r>
      <w:proofErr w:type="gramStart"/>
      <w:r w:rsidRPr="00F00DC5">
        <w:t>call</w:t>
      </w:r>
      <w:proofErr w:type="gramEnd"/>
      <w:r w:rsidRPr="00F00DC5">
        <w:t xml:space="preserve">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 xml:space="preserve">More detailed information can be found within the Passenger Information </w:t>
      </w:r>
      <w:proofErr w:type="gramStart"/>
      <w:r w:rsidRPr="00F00DC5">
        <w:t>During</w:t>
      </w:r>
      <w:proofErr w:type="gramEnd"/>
      <w:r w:rsidRPr="00F00DC5">
        <w:t xml:space="preserve">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 xml:space="preserve">Information Flow </w:t>
      </w:r>
      <w:proofErr w:type="gramStart"/>
      <w:r w:rsidRPr="00D514A9">
        <w:t>During</w:t>
      </w:r>
      <w:proofErr w:type="gramEnd"/>
      <w:r w:rsidRPr="00D514A9">
        <w:t xml:space="preserve">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13B3D459"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3D7485F9" w:rsidR="00B97D21" w:rsidRPr="00F00DC5" w:rsidRDefault="00B97D21" w:rsidP="00B97D21">
      <w:r w:rsidRPr="00F00DC5">
        <w:t xml:space="preserve">Remember, if there is a mobile mic at this </w:t>
      </w:r>
      <w:r w:rsidR="00C52BEF"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C52BEF">
        <w:trPr>
          <w:trHeight w:val="707"/>
        </w:trPr>
        <w:tc>
          <w:tcPr>
            <w:tcW w:w="3231" w:type="dxa"/>
            <w:shd w:val="clear" w:color="auto" w:fill="0097C6"/>
            <w:vAlign w:val="center"/>
          </w:tcPr>
          <w:p w14:paraId="5F541EAB" w14:textId="77777777" w:rsidR="00B97D21" w:rsidRPr="00F46391" w:rsidRDefault="00B97D21" w:rsidP="00C52BEF">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C52BEF">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C52BEF">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C52BEF">
        <w:trPr>
          <w:trHeight w:val="576"/>
        </w:trPr>
        <w:tc>
          <w:tcPr>
            <w:tcW w:w="3231" w:type="dxa"/>
            <w:vAlign w:val="center"/>
          </w:tcPr>
          <w:p w14:paraId="597ACC61" w14:textId="4F27F494" w:rsidR="00B97D21" w:rsidRPr="003B1853" w:rsidRDefault="00007278" w:rsidP="00C52BEF">
            <w:pPr>
              <w:widowControl w:val="0"/>
              <w:jc w:val="center"/>
              <w:rPr>
                <w:color w:val="auto"/>
              </w:rPr>
            </w:pPr>
            <w:r>
              <w:rPr>
                <w:color w:val="auto"/>
              </w:rPr>
              <w:t>Havant</w:t>
            </w:r>
          </w:p>
        </w:tc>
        <w:tc>
          <w:tcPr>
            <w:tcW w:w="3233" w:type="dxa"/>
            <w:vAlign w:val="center"/>
          </w:tcPr>
          <w:p w14:paraId="56FF7BB4" w14:textId="59CE325F" w:rsidR="00B97D21" w:rsidRPr="003B1853" w:rsidRDefault="00207F79" w:rsidP="00C52BEF">
            <w:pPr>
              <w:widowControl w:val="0"/>
              <w:jc w:val="center"/>
              <w:rPr>
                <w:color w:val="auto"/>
              </w:rPr>
            </w:pPr>
            <w:r>
              <w:rPr>
                <w:color w:val="auto"/>
              </w:rPr>
              <w:t>0</w:t>
            </w:r>
            <w:bookmarkStart w:id="13" w:name="_GoBack"/>
            <w:bookmarkEnd w:id="13"/>
            <w:r w:rsidR="00007278">
              <w:rPr>
                <w:color w:val="auto"/>
              </w:rPr>
              <w:t>7610 756313</w:t>
            </w:r>
          </w:p>
        </w:tc>
        <w:tc>
          <w:tcPr>
            <w:tcW w:w="3226" w:type="dxa"/>
            <w:vAlign w:val="center"/>
          </w:tcPr>
          <w:p w14:paraId="223999C2" w14:textId="7DC6155E" w:rsidR="00B97D21" w:rsidRPr="003B1853" w:rsidRDefault="00007278" w:rsidP="00C52BEF">
            <w:pPr>
              <w:widowControl w:val="0"/>
              <w:jc w:val="center"/>
              <w:rPr>
                <w:color w:val="auto"/>
              </w:rPr>
            </w:pPr>
            <w:r>
              <w:rPr>
                <w:color w:val="auto"/>
              </w:rPr>
              <w:t>05.00- 22.30 M-S -06.30- 22.30 Sun</w:t>
            </w:r>
            <w:r w:rsidR="00C52BEF">
              <w:rPr>
                <w:color w:val="auto"/>
              </w:rPr>
              <w:t>.</w:t>
            </w:r>
          </w:p>
        </w:tc>
      </w:tr>
      <w:tr w:rsidR="00F46391" w:rsidRPr="00F00DC5" w14:paraId="14C4EA40" w14:textId="77777777" w:rsidTr="00C52BEF">
        <w:trPr>
          <w:trHeight w:val="576"/>
        </w:trPr>
        <w:tc>
          <w:tcPr>
            <w:tcW w:w="3231" w:type="dxa"/>
            <w:vAlign w:val="center"/>
          </w:tcPr>
          <w:p w14:paraId="3D843DDE" w14:textId="68EF811B" w:rsidR="00B97D21" w:rsidRPr="00F00DC5" w:rsidRDefault="00B97D21" w:rsidP="00C52BEF">
            <w:pPr>
              <w:widowControl w:val="0"/>
              <w:jc w:val="center"/>
            </w:pPr>
          </w:p>
        </w:tc>
        <w:tc>
          <w:tcPr>
            <w:tcW w:w="3233" w:type="dxa"/>
            <w:vAlign w:val="center"/>
          </w:tcPr>
          <w:p w14:paraId="15463E6D" w14:textId="7270B57D" w:rsidR="00B97D21" w:rsidRPr="00F00DC5" w:rsidRDefault="00B97D21" w:rsidP="00C52BEF">
            <w:pPr>
              <w:widowControl w:val="0"/>
              <w:jc w:val="center"/>
            </w:pPr>
          </w:p>
        </w:tc>
        <w:tc>
          <w:tcPr>
            <w:tcW w:w="3226" w:type="dxa"/>
            <w:vAlign w:val="center"/>
          </w:tcPr>
          <w:p w14:paraId="42D587BB" w14:textId="7A538DB8" w:rsidR="00B97D21" w:rsidRPr="00F00DC5" w:rsidRDefault="00B97D21" w:rsidP="00C52BEF">
            <w:pPr>
              <w:widowControl w:val="0"/>
              <w:jc w:val="center"/>
            </w:pPr>
          </w:p>
        </w:tc>
      </w:tr>
      <w:tr w:rsidR="00597EA6" w:rsidRPr="00F00DC5" w14:paraId="6CE7C0C3" w14:textId="77777777" w:rsidTr="00C52BEF">
        <w:trPr>
          <w:trHeight w:val="576"/>
        </w:trPr>
        <w:tc>
          <w:tcPr>
            <w:tcW w:w="3231" w:type="dxa"/>
            <w:vAlign w:val="center"/>
          </w:tcPr>
          <w:p w14:paraId="615B6081" w14:textId="77777777" w:rsidR="00B97D21" w:rsidRPr="00F00DC5" w:rsidRDefault="00B97D21" w:rsidP="00C52BEF">
            <w:pPr>
              <w:widowControl w:val="0"/>
              <w:jc w:val="center"/>
            </w:pPr>
          </w:p>
        </w:tc>
        <w:tc>
          <w:tcPr>
            <w:tcW w:w="3233" w:type="dxa"/>
            <w:vAlign w:val="center"/>
          </w:tcPr>
          <w:p w14:paraId="09922B1B" w14:textId="77777777" w:rsidR="00B97D21" w:rsidRPr="00F00DC5" w:rsidRDefault="00B97D21" w:rsidP="00C52BEF">
            <w:pPr>
              <w:widowControl w:val="0"/>
              <w:jc w:val="center"/>
            </w:pPr>
          </w:p>
        </w:tc>
        <w:tc>
          <w:tcPr>
            <w:tcW w:w="3226" w:type="dxa"/>
            <w:vAlign w:val="center"/>
          </w:tcPr>
          <w:p w14:paraId="478C500C" w14:textId="77777777" w:rsidR="00B97D21" w:rsidRPr="00F00DC5" w:rsidRDefault="00B97D21" w:rsidP="00C52BEF">
            <w:pPr>
              <w:widowControl w:val="0"/>
              <w:jc w:val="center"/>
            </w:pPr>
          </w:p>
        </w:tc>
      </w:tr>
      <w:tr w:rsidR="00F46391" w:rsidRPr="00F00DC5" w14:paraId="008B9C42" w14:textId="77777777" w:rsidTr="00C52BEF">
        <w:trPr>
          <w:trHeight w:val="642"/>
        </w:trPr>
        <w:tc>
          <w:tcPr>
            <w:tcW w:w="3231" w:type="dxa"/>
            <w:vAlign w:val="center"/>
          </w:tcPr>
          <w:p w14:paraId="11DAE1F8" w14:textId="77777777" w:rsidR="00B97D21" w:rsidRPr="00F00DC5" w:rsidRDefault="00B97D21" w:rsidP="00C52BEF">
            <w:pPr>
              <w:widowControl w:val="0"/>
              <w:jc w:val="center"/>
            </w:pPr>
          </w:p>
        </w:tc>
        <w:tc>
          <w:tcPr>
            <w:tcW w:w="3233" w:type="dxa"/>
            <w:vAlign w:val="center"/>
          </w:tcPr>
          <w:p w14:paraId="151B9494" w14:textId="77777777" w:rsidR="00B97D21" w:rsidRPr="00F00DC5" w:rsidRDefault="00B97D21" w:rsidP="00C52BEF">
            <w:pPr>
              <w:widowControl w:val="0"/>
              <w:jc w:val="center"/>
            </w:pPr>
          </w:p>
        </w:tc>
        <w:tc>
          <w:tcPr>
            <w:tcW w:w="3226" w:type="dxa"/>
            <w:vAlign w:val="center"/>
          </w:tcPr>
          <w:p w14:paraId="5E1FAF0E" w14:textId="77777777" w:rsidR="00B97D21" w:rsidRPr="00F00DC5" w:rsidRDefault="00B97D21" w:rsidP="00C52BEF">
            <w:pPr>
              <w:widowControl w:val="0"/>
              <w:jc w:val="center"/>
            </w:pPr>
          </w:p>
        </w:tc>
      </w:tr>
      <w:tr w:rsidR="00F46391" w:rsidRPr="00F00DC5" w14:paraId="5A32F04B" w14:textId="77777777" w:rsidTr="00C52BEF">
        <w:trPr>
          <w:trHeight w:val="576"/>
        </w:trPr>
        <w:tc>
          <w:tcPr>
            <w:tcW w:w="3231" w:type="dxa"/>
            <w:vAlign w:val="center"/>
          </w:tcPr>
          <w:p w14:paraId="06F6403C" w14:textId="77777777" w:rsidR="00B97D21" w:rsidRPr="00F00DC5" w:rsidRDefault="00B97D21" w:rsidP="00C52BEF">
            <w:pPr>
              <w:widowControl w:val="0"/>
              <w:jc w:val="center"/>
            </w:pPr>
          </w:p>
        </w:tc>
        <w:tc>
          <w:tcPr>
            <w:tcW w:w="3233" w:type="dxa"/>
            <w:vAlign w:val="center"/>
          </w:tcPr>
          <w:p w14:paraId="300AF060" w14:textId="77777777" w:rsidR="00B97D21" w:rsidRPr="00F00DC5" w:rsidRDefault="00B97D21" w:rsidP="00C52BEF">
            <w:pPr>
              <w:widowControl w:val="0"/>
              <w:jc w:val="center"/>
            </w:pPr>
          </w:p>
        </w:tc>
        <w:tc>
          <w:tcPr>
            <w:tcW w:w="3226" w:type="dxa"/>
            <w:vAlign w:val="center"/>
          </w:tcPr>
          <w:p w14:paraId="2EB46928" w14:textId="77777777" w:rsidR="00B97D21" w:rsidRPr="00F00DC5" w:rsidRDefault="00B97D21" w:rsidP="00C52BEF">
            <w:pPr>
              <w:widowControl w:val="0"/>
              <w:jc w:val="center"/>
            </w:pPr>
          </w:p>
        </w:tc>
      </w:tr>
      <w:tr w:rsidR="00F46391" w:rsidRPr="00F00DC5" w14:paraId="4F861F29" w14:textId="77777777" w:rsidTr="00C52BEF">
        <w:trPr>
          <w:trHeight w:val="576"/>
        </w:trPr>
        <w:tc>
          <w:tcPr>
            <w:tcW w:w="3231" w:type="dxa"/>
            <w:vAlign w:val="center"/>
          </w:tcPr>
          <w:p w14:paraId="6F395DC0" w14:textId="77777777" w:rsidR="00B97D21" w:rsidRPr="00F00DC5" w:rsidRDefault="00B97D21" w:rsidP="00C52BEF">
            <w:pPr>
              <w:widowControl w:val="0"/>
              <w:jc w:val="center"/>
            </w:pPr>
          </w:p>
        </w:tc>
        <w:tc>
          <w:tcPr>
            <w:tcW w:w="3233" w:type="dxa"/>
            <w:vAlign w:val="center"/>
          </w:tcPr>
          <w:p w14:paraId="06CE7182" w14:textId="77777777" w:rsidR="00B97D21" w:rsidRPr="00F00DC5" w:rsidRDefault="00B97D21" w:rsidP="00C52BEF">
            <w:pPr>
              <w:widowControl w:val="0"/>
              <w:jc w:val="center"/>
            </w:pPr>
          </w:p>
        </w:tc>
        <w:tc>
          <w:tcPr>
            <w:tcW w:w="3226" w:type="dxa"/>
            <w:vAlign w:val="center"/>
          </w:tcPr>
          <w:p w14:paraId="38E54B4A" w14:textId="77777777" w:rsidR="00B97D21" w:rsidRPr="00F00DC5" w:rsidRDefault="00B97D21" w:rsidP="00C52BEF">
            <w:pPr>
              <w:widowControl w:val="0"/>
              <w:jc w:val="center"/>
            </w:pPr>
          </w:p>
        </w:tc>
      </w:tr>
      <w:tr w:rsidR="00F46391" w:rsidRPr="00F00DC5" w14:paraId="7CDAC72E" w14:textId="77777777" w:rsidTr="00C52BEF">
        <w:trPr>
          <w:trHeight w:val="576"/>
        </w:trPr>
        <w:tc>
          <w:tcPr>
            <w:tcW w:w="3231" w:type="dxa"/>
            <w:vAlign w:val="center"/>
          </w:tcPr>
          <w:p w14:paraId="67665A75" w14:textId="77777777" w:rsidR="00B97D21" w:rsidRPr="00F00DC5" w:rsidRDefault="00B97D21" w:rsidP="00C52BEF">
            <w:pPr>
              <w:widowControl w:val="0"/>
              <w:jc w:val="center"/>
            </w:pPr>
          </w:p>
        </w:tc>
        <w:tc>
          <w:tcPr>
            <w:tcW w:w="3233" w:type="dxa"/>
            <w:vAlign w:val="center"/>
          </w:tcPr>
          <w:p w14:paraId="5CA9304A" w14:textId="77777777" w:rsidR="00B97D21" w:rsidRPr="00F00DC5" w:rsidRDefault="00B97D21" w:rsidP="00C52BEF">
            <w:pPr>
              <w:widowControl w:val="0"/>
              <w:jc w:val="center"/>
            </w:pPr>
          </w:p>
        </w:tc>
        <w:tc>
          <w:tcPr>
            <w:tcW w:w="3226" w:type="dxa"/>
            <w:vAlign w:val="center"/>
          </w:tcPr>
          <w:p w14:paraId="61AE7566" w14:textId="77777777" w:rsidR="00B97D21" w:rsidRPr="00F00DC5" w:rsidRDefault="00B97D21" w:rsidP="00C52BEF">
            <w:pPr>
              <w:widowControl w:val="0"/>
              <w:jc w:val="center"/>
            </w:pPr>
          </w:p>
        </w:tc>
      </w:tr>
      <w:tr w:rsidR="00B97D21" w:rsidRPr="00F00DC5" w14:paraId="0E1AC84B" w14:textId="77777777" w:rsidTr="00C52BEF">
        <w:trPr>
          <w:trHeight w:val="576"/>
        </w:trPr>
        <w:tc>
          <w:tcPr>
            <w:tcW w:w="3231" w:type="dxa"/>
            <w:vAlign w:val="center"/>
          </w:tcPr>
          <w:p w14:paraId="70183CF3" w14:textId="77777777" w:rsidR="00B97D21" w:rsidRPr="00F00DC5" w:rsidRDefault="00B97D21" w:rsidP="00C52BEF">
            <w:pPr>
              <w:widowControl w:val="0"/>
              <w:jc w:val="center"/>
            </w:pPr>
          </w:p>
        </w:tc>
        <w:tc>
          <w:tcPr>
            <w:tcW w:w="3233" w:type="dxa"/>
            <w:vAlign w:val="center"/>
          </w:tcPr>
          <w:p w14:paraId="6CE71F40" w14:textId="77777777" w:rsidR="00B97D21" w:rsidRPr="00F00DC5" w:rsidRDefault="00B97D21" w:rsidP="00C52BEF">
            <w:pPr>
              <w:widowControl w:val="0"/>
              <w:jc w:val="center"/>
            </w:pPr>
          </w:p>
        </w:tc>
        <w:tc>
          <w:tcPr>
            <w:tcW w:w="3226" w:type="dxa"/>
            <w:vAlign w:val="center"/>
          </w:tcPr>
          <w:p w14:paraId="79A6C685" w14:textId="77777777" w:rsidR="00B97D21" w:rsidRPr="00F00DC5" w:rsidRDefault="00B97D21" w:rsidP="00C52BEF">
            <w:pPr>
              <w:widowControl w:val="0"/>
              <w:jc w:val="center"/>
            </w:pPr>
          </w:p>
        </w:tc>
      </w:tr>
      <w:tr w:rsidR="008D658D" w:rsidRPr="00F00DC5" w14:paraId="0DD31F4D" w14:textId="77777777" w:rsidTr="00C52BEF">
        <w:trPr>
          <w:trHeight w:val="576"/>
        </w:trPr>
        <w:tc>
          <w:tcPr>
            <w:tcW w:w="3231" w:type="dxa"/>
            <w:vAlign w:val="center"/>
          </w:tcPr>
          <w:p w14:paraId="38EBA285" w14:textId="77777777" w:rsidR="008D658D" w:rsidRPr="00F00DC5" w:rsidRDefault="008D658D" w:rsidP="00C52BEF">
            <w:pPr>
              <w:widowControl w:val="0"/>
              <w:jc w:val="center"/>
            </w:pPr>
          </w:p>
        </w:tc>
        <w:tc>
          <w:tcPr>
            <w:tcW w:w="3233" w:type="dxa"/>
            <w:vAlign w:val="center"/>
          </w:tcPr>
          <w:p w14:paraId="42C6A2D4" w14:textId="77777777" w:rsidR="008D658D" w:rsidRPr="00F00DC5" w:rsidRDefault="008D658D" w:rsidP="00C52BEF">
            <w:pPr>
              <w:widowControl w:val="0"/>
              <w:jc w:val="center"/>
            </w:pPr>
          </w:p>
        </w:tc>
        <w:tc>
          <w:tcPr>
            <w:tcW w:w="3226" w:type="dxa"/>
            <w:vAlign w:val="center"/>
          </w:tcPr>
          <w:p w14:paraId="5961890A" w14:textId="77777777" w:rsidR="008D658D" w:rsidRPr="00F00DC5" w:rsidRDefault="008D658D" w:rsidP="00C52BEF">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4" w:name="_Toc506971386"/>
      <w:r w:rsidRPr="00180816">
        <w:t>PRACTICAL OPERATION OF THE STATION</w:t>
      </w:r>
      <w:bookmarkEnd w:id="14"/>
    </w:p>
    <w:p w14:paraId="7AFDA600" w14:textId="77777777" w:rsidR="005671EA" w:rsidRDefault="005671EA">
      <w:pPr>
        <w:rPr>
          <w:noProof/>
        </w:rPr>
      </w:pPr>
    </w:p>
    <w:p w14:paraId="30A1AC09" w14:textId="77777777" w:rsidR="0082103A" w:rsidRDefault="00626A97">
      <w:pPr>
        <w:rPr>
          <w:noProof/>
        </w:rPr>
      </w:pPr>
      <w:r>
        <w:rPr>
          <w:noProof/>
        </w:rPr>
        <w:t xml:space="preserve">Bedhampton station is only manned from 0635 -1005 Monday – Saturday </w:t>
      </w:r>
      <w:r w:rsidRPr="00626A97">
        <w:rPr>
          <w:noProof/>
        </w:rPr>
        <w:t xml:space="preserve">  </w:t>
      </w:r>
    </w:p>
    <w:p w14:paraId="6A588F99" w14:textId="77777777" w:rsidR="0082103A" w:rsidRDefault="0082103A">
      <w:pPr>
        <w:rPr>
          <w:noProof/>
        </w:rPr>
      </w:pPr>
    </w:p>
    <w:p w14:paraId="26F3E35D" w14:textId="4551B34E" w:rsidR="005671EA" w:rsidRDefault="00626A97">
      <w:pPr>
        <w:rPr>
          <w:noProof/>
        </w:rPr>
      </w:pPr>
      <w:r w:rsidRPr="00626A97">
        <w:rPr>
          <w:noProof/>
        </w:rPr>
        <w:t>Outside of these hours there are no facilities at the station</w:t>
      </w:r>
      <w:r w:rsidR="005B3D4B">
        <w:rPr>
          <w:noProof/>
        </w:rPr>
        <w:t xml:space="preserve">. </w:t>
      </w:r>
    </w:p>
    <w:p w14:paraId="26E51ED5" w14:textId="77777777" w:rsidR="0082103A" w:rsidRDefault="0082103A">
      <w:pPr>
        <w:rPr>
          <w:rFonts w:ascii="Rubik Medium" w:eastAsiaTheme="majorEastAsia" w:hAnsi="Rubik Medium" w:cstheme="majorBidi"/>
          <w:color w:val="1A96C1"/>
          <w:sz w:val="32"/>
          <w:szCs w:val="32"/>
        </w:rPr>
      </w:pPr>
      <w:bookmarkStart w:id="15" w:name="_Toc506971387"/>
      <w:r>
        <w:br w:type="page"/>
      </w:r>
    </w:p>
    <w:p w14:paraId="3EDC9DE2" w14:textId="77777777" w:rsidR="0082103A" w:rsidRDefault="0082103A" w:rsidP="005671EA">
      <w:pPr>
        <w:pStyle w:val="Heading1"/>
      </w:pPr>
    </w:p>
    <w:p w14:paraId="118B4C47" w14:textId="0C795CAD" w:rsidR="005671EA" w:rsidRDefault="005671EA" w:rsidP="005671EA">
      <w:pPr>
        <w:pStyle w:val="Heading1"/>
      </w:pPr>
      <w:r w:rsidRPr="00180816">
        <w:t>GATELINES</w:t>
      </w:r>
      <w:bookmarkEnd w:id="15"/>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 xml:space="preserve">Gatelines should be kept in operation at all times unless there is an emergency. Gatelines provide an effective way of managing the flow of people in and out of stations. Gatelines also provide a dedicated person at the entrance to the station to </w:t>
      </w:r>
      <w:proofErr w:type="gramStart"/>
      <w:r w:rsidRPr="00A179AF">
        <w:rPr>
          <w:color w:val="auto"/>
        </w:rPr>
        <w:t>advise</w:t>
      </w:r>
      <w:proofErr w:type="gramEnd"/>
      <w:r w:rsidRPr="00A179AF">
        <w:rPr>
          <w:color w:val="auto"/>
        </w:rPr>
        <w:t xml:space="preserv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6" w:name="_Toc506971388"/>
      <w:r w:rsidRPr="00180816">
        <w:t>ALTERNATIVE T</w:t>
      </w:r>
      <w:r>
        <w:t>RANSPORT</w:t>
      </w:r>
      <w:bookmarkEnd w:id="16"/>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C52BEF">
        <w:trPr>
          <w:trHeight w:val="1277"/>
        </w:trPr>
        <w:tc>
          <w:tcPr>
            <w:tcW w:w="2449" w:type="dxa"/>
            <w:shd w:val="clear" w:color="auto" w:fill="0097C6"/>
            <w:vAlign w:val="center"/>
          </w:tcPr>
          <w:p w14:paraId="0C6B40C8" w14:textId="77777777" w:rsidR="00915EB8" w:rsidRPr="00F46391" w:rsidRDefault="00915EB8" w:rsidP="00C52BEF">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C52BEF">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C52BEF">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C52BEF">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C52BEF">
        <w:trPr>
          <w:trHeight w:val="547"/>
        </w:trPr>
        <w:tc>
          <w:tcPr>
            <w:tcW w:w="2449" w:type="dxa"/>
            <w:vAlign w:val="center"/>
          </w:tcPr>
          <w:p w14:paraId="0DCA87BE" w14:textId="5155F5AD" w:rsidR="00915EB8" w:rsidRPr="00F00DC5" w:rsidRDefault="00915EB8" w:rsidP="00C52BEF">
            <w:pPr>
              <w:jc w:val="center"/>
            </w:pPr>
          </w:p>
        </w:tc>
        <w:tc>
          <w:tcPr>
            <w:tcW w:w="2449" w:type="dxa"/>
            <w:vAlign w:val="center"/>
          </w:tcPr>
          <w:p w14:paraId="2DC62F7C" w14:textId="7916F8B4" w:rsidR="00915EB8" w:rsidRPr="00F00DC5" w:rsidRDefault="00296908" w:rsidP="00C52BEF">
            <w:pPr>
              <w:jc w:val="center"/>
            </w:pPr>
            <w:r>
              <w:t>Havant</w:t>
            </w:r>
          </w:p>
        </w:tc>
        <w:tc>
          <w:tcPr>
            <w:tcW w:w="2449" w:type="dxa"/>
            <w:vAlign w:val="center"/>
          </w:tcPr>
          <w:p w14:paraId="27186903" w14:textId="01501ABD" w:rsidR="00915EB8" w:rsidRPr="00F00DC5" w:rsidRDefault="00296908" w:rsidP="00C52BEF">
            <w:pPr>
              <w:jc w:val="center"/>
            </w:pPr>
            <w:r>
              <w:t>20-21</w:t>
            </w:r>
          </w:p>
        </w:tc>
        <w:tc>
          <w:tcPr>
            <w:tcW w:w="2449" w:type="dxa"/>
            <w:vAlign w:val="center"/>
          </w:tcPr>
          <w:p w14:paraId="6E815E12" w14:textId="791E762F" w:rsidR="00915EB8" w:rsidRPr="00F00DC5" w:rsidRDefault="00296908" w:rsidP="00C52BEF">
            <w:pPr>
              <w:jc w:val="center"/>
            </w:pPr>
            <w:r>
              <w:t>Yes</w:t>
            </w:r>
          </w:p>
        </w:tc>
      </w:tr>
      <w:tr w:rsidR="00F46391" w:rsidRPr="00F00DC5" w14:paraId="1D20C721" w14:textId="77777777" w:rsidTr="00C52BEF">
        <w:trPr>
          <w:trHeight w:val="602"/>
        </w:trPr>
        <w:tc>
          <w:tcPr>
            <w:tcW w:w="2449" w:type="dxa"/>
            <w:vAlign w:val="center"/>
          </w:tcPr>
          <w:p w14:paraId="2A4219CB" w14:textId="4A644A84" w:rsidR="00915EB8" w:rsidRPr="00F00DC5" w:rsidRDefault="00915EB8" w:rsidP="00C52BEF">
            <w:pPr>
              <w:jc w:val="center"/>
            </w:pPr>
          </w:p>
        </w:tc>
        <w:tc>
          <w:tcPr>
            <w:tcW w:w="2449" w:type="dxa"/>
            <w:vAlign w:val="center"/>
          </w:tcPr>
          <w:p w14:paraId="44E43F76" w14:textId="2A744ABF" w:rsidR="00915EB8" w:rsidRPr="00F00DC5" w:rsidRDefault="00915EB8" w:rsidP="00C52BEF">
            <w:pPr>
              <w:jc w:val="center"/>
            </w:pPr>
          </w:p>
        </w:tc>
        <w:tc>
          <w:tcPr>
            <w:tcW w:w="2449" w:type="dxa"/>
            <w:vAlign w:val="center"/>
          </w:tcPr>
          <w:p w14:paraId="03636CFC" w14:textId="55B20B9C" w:rsidR="00915EB8" w:rsidRPr="00F00DC5" w:rsidRDefault="00915EB8" w:rsidP="00C52BEF">
            <w:pPr>
              <w:jc w:val="center"/>
            </w:pPr>
          </w:p>
        </w:tc>
        <w:tc>
          <w:tcPr>
            <w:tcW w:w="2449" w:type="dxa"/>
            <w:vAlign w:val="center"/>
          </w:tcPr>
          <w:p w14:paraId="1858AE3B" w14:textId="69BEBEFE" w:rsidR="00915EB8" w:rsidRPr="00F00DC5" w:rsidRDefault="00915EB8" w:rsidP="00C52BEF">
            <w:pPr>
              <w:jc w:val="center"/>
            </w:pPr>
          </w:p>
        </w:tc>
      </w:tr>
      <w:tr w:rsidR="00F46391" w:rsidRPr="00F00DC5" w14:paraId="22DF5A19" w14:textId="77777777" w:rsidTr="00C52BEF">
        <w:trPr>
          <w:trHeight w:val="637"/>
        </w:trPr>
        <w:tc>
          <w:tcPr>
            <w:tcW w:w="2449" w:type="dxa"/>
            <w:vAlign w:val="center"/>
          </w:tcPr>
          <w:p w14:paraId="0D841196" w14:textId="3ABC7684" w:rsidR="00915EB8" w:rsidRPr="00F00DC5" w:rsidRDefault="00915EB8" w:rsidP="00C52BEF">
            <w:pPr>
              <w:jc w:val="center"/>
            </w:pPr>
          </w:p>
        </w:tc>
        <w:tc>
          <w:tcPr>
            <w:tcW w:w="2449" w:type="dxa"/>
            <w:vAlign w:val="center"/>
          </w:tcPr>
          <w:p w14:paraId="1EA35DBE" w14:textId="78E9C1CB" w:rsidR="00915EB8" w:rsidRPr="00F00DC5" w:rsidRDefault="00915EB8" w:rsidP="00C52BEF">
            <w:pPr>
              <w:jc w:val="center"/>
            </w:pPr>
          </w:p>
        </w:tc>
        <w:tc>
          <w:tcPr>
            <w:tcW w:w="2449" w:type="dxa"/>
            <w:vAlign w:val="center"/>
          </w:tcPr>
          <w:p w14:paraId="7C5008FA" w14:textId="048B8E96" w:rsidR="00915EB8" w:rsidRPr="00F00DC5" w:rsidRDefault="00915EB8" w:rsidP="00C52BEF">
            <w:pPr>
              <w:jc w:val="center"/>
            </w:pPr>
          </w:p>
        </w:tc>
        <w:tc>
          <w:tcPr>
            <w:tcW w:w="2449" w:type="dxa"/>
            <w:vAlign w:val="center"/>
          </w:tcPr>
          <w:p w14:paraId="25755F8D" w14:textId="77777777" w:rsidR="00915EB8" w:rsidRPr="00F00DC5" w:rsidRDefault="00915EB8" w:rsidP="00C52BEF">
            <w:pPr>
              <w:jc w:val="center"/>
            </w:pPr>
          </w:p>
        </w:tc>
      </w:tr>
      <w:tr w:rsidR="00F46391" w:rsidRPr="00F00DC5" w14:paraId="3440609E" w14:textId="77777777" w:rsidTr="00C52BEF">
        <w:trPr>
          <w:trHeight w:val="701"/>
        </w:trPr>
        <w:tc>
          <w:tcPr>
            <w:tcW w:w="2449" w:type="dxa"/>
            <w:vAlign w:val="center"/>
          </w:tcPr>
          <w:p w14:paraId="6D903B8F" w14:textId="77777777" w:rsidR="00915EB8" w:rsidRPr="00F00DC5" w:rsidRDefault="00915EB8" w:rsidP="00C52BEF">
            <w:pPr>
              <w:widowControl w:val="0"/>
              <w:jc w:val="center"/>
              <w:rPr>
                <w:color w:val="FF0000"/>
              </w:rPr>
            </w:pPr>
          </w:p>
        </w:tc>
        <w:tc>
          <w:tcPr>
            <w:tcW w:w="2449" w:type="dxa"/>
            <w:vAlign w:val="center"/>
          </w:tcPr>
          <w:p w14:paraId="5149CBEB" w14:textId="77777777" w:rsidR="00915EB8" w:rsidRPr="00F00DC5" w:rsidRDefault="00915EB8" w:rsidP="00C52BEF">
            <w:pPr>
              <w:widowControl w:val="0"/>
              <w:jc w:val="center"/>
              <w:rPr>
                <w:color w:val="FF0000"/>
              </w:rPr>
            </w:pPr>
          </w:p>
        </w:tc>
        <w:tc>
          <w:tcPr>
            <w:tcW w:w="2449" w:type="dxa"/>
            <w:vAlign w:val="center"/>
          </w:tcPr>
          <w:p w14:paraId="1720D0AA" w14:textId="77777777" w:rsidR="00915EB8" w:rsidRPr="00F00DC5" w:rsidRDefault="00915EB8" w:rsidP="00C52BEF">
            <w:pPr>
              <w:widowControl w:val="0"/>
              <w:jc w:val="center"/>
              <w:rPr>
                <w:color w:val="FF0000"/>
              </w:rPr>
            </w:pPr>
          </w:p>
        </w:tc>
        <w:tc>
          <w:tcPr>
            <w:tcW w:w="2449" w:type="dxa"/>
            <w:vAlign w:val="center"/>
          </w:tcPr>
          <w:p w14:paraId="60F1B883" w14:textId="77777777" w:rsidR="00915EB8" w:rsidRPr="00F00DC5" w:rsidRDefault="00915EB8" w:rsidP="00C52BEF">
            <w:pPr>
              <w:widowControl w:val="0"/>
              <w:jc w:val="center"/>
              <w:rPr>
                <w:color w:val="FF0000"/>
              </w:rPr>
            </w:pPr>
          </w:p>
        </w:tc>
      </w:tr>
      <w:tr w:rsidR="00F46391" w:rsidRPr="00F00DC5" w14:paraId="633FF95F" w14:textId="77777777" w:rsidTr="00C52BEF">
        <w:trPr>
          <w:trHeight w:val="637"/>
        </w:trPr>
        <w:tc>
          <w:tcPr>
            <w:tcW w:w="2449" w:type="dxa"/>
            <w:vAlign w:val="center"/>
          </w:tcPr>
          <w:p w14:paraId="24C75DE0" w14:textId="77777777" w:rsidR="00915EB8" w:rsidRPr="00F00DC5" w:rsidRDefault="00915EB8" w:rsidP="00C52BEF">
            <w:pPr>
              <w:widowControl w:val="0"/>
              <w:jc w:val="center"/>
              <w:rPr>
                <w:color w:val="FF0000"/>
              </w:rPr>
            </w:pPr>
          </w:p>
        </w:tc>
        <w:tc>
          <w:tcPr>
            <w:tcW w:w="2449" w:type="dxa"/>
            <w:vAlign w:val="center"/>
          </w:tcPr>
          <w:p w14:paraId="0F691100" w14:textId="77777777" w:rsidR="00915EB8" w:rsidRPr="00F00DC5" w:rsidRDefault="00915EB8" w:rsidP="00C52BEF">
            <w:pPr>
              <w:widowControl w:val="0"/>
              <w:jc w:val="center"/>
              <w:rPr>
                <w:color w:val="FF0000"/>
              </w:rPr>
            </w:pPr>
          </w:p>
        </w:tc>
        <w:tc>
          <w:tcPr>
            <w:tcW w:w="2449" w:type="dxa"/>
            <w:vAlign w:val="center"/>
          </w:tcPr>
          <w:p w14:paraId="4CBDF06F" w14:textId="77777777" w:rsidR="00915EB8" w:rsidRPr="00F00DC5" w:rsidRDefault="00915EB8" w:rsidP="00C52BEF">
            <w:pPr>
              <w:widowControl w:val="0"/>
              <w:jc w:val="center"/>
              <w:rPr>
                <w:color w:val="FF0000"/>
              </w:rPr>
            </w:pPr>
          </w:p>
        </w:tc>
        <w:tc>
          <w:tcPr>
            <w:tcW w:w="2449" w:type="dxa"/>
            <w:vAlign w:val="center"/>
          </w:tcPr>
          <w:p w14:paraId="2DBDBE72" w14:textId="77777777" w:rsidR="00915EB8" w:rsidRPr="00F00DC5" w:rsidRDefault="00915EB8" w:rsidP="00C52BEF">
            <w:pPr>
              <w:widowControl w:val="0"/>
              <w:jc w:val="center"/>
              <w:rPr>
                <w:color w:val="FF0000"/>
              </w:rPr>
            </w:pPr>
          </w:p>
        </w:tc>
      </w:tr>
      <w:tr w:rsidR="00F46391" w:rsidRPr="00F00DC5" w14:paraId="78D6FDE7" w14:textId="77777777" w:rsidTr="00C52BEF">
        <w:trPr>
          <w:trHeight w:val="701"/>
        </w:trPr>
        <w:tc>
          <w:tcPr>
            <w:tcW w:w="2449" w:type="dxa"/>
            <w:vAlign w:val="center"/>
          </w:tcPr>
          <w:p w14:paraId="284EA92D" w14:textId="77777777" w:rsidR="00915EB8" w:rsidRPr="00F00DC5" w:rsidRDefault="00915EB8" w:rsidP="00C52BEF">
            <w:pPr>
              <w:widowControl w:val="0"/>
              <w:jc w:val="center"/>
              <w:rPr>
                <w:color w:val="FF0000"/>
              </w:rPr>
            </w:pPr>
          </w:p>
        </w:tc>
        <w:tc>
          <w:tcPr>
            <w:tcW w:w="2449" w:type="dxa"/>
            <w:vAlign w:val="center"/>
          </w:tcPr>
          <w:p w14:paraId="6CBCD9E5" w14:textId="77777777" w:rsidR="00915EB8" w:rsidRPr="00F00DC5" w:rsidRDefault="00915EB8" w:rsidP="00C52BEF">
            <w:pPr>
              <w:widowControl w:val="0"/>
              <w:jc w:val="center"/>
              <w:rPr>
                <w:color w:val="FF0000"/>
              </w:rPr>
            </w:pPr>
          </w:p>
        </w:tc>
        <w:tc>
          <w:tcPr>
            <w:tcW w:w="2449" w:type="dxa"/>
            <w:vAlign w:val="center"/>
          </w:tcPr>
          <w:p w14:paraId="24000906" w14:textId="77777777" w:rsidR="00915EB8" w:rsidRPr="00F00DC5" w:rsidRDefault="00915EB8" w:rsidP="00C52BEF">
            <w:pPr>
              <w:widowControl w:val="0"/>
              <w:jc w:val="center"/>
              <w:rPr>
                <w:color w:val="FF0000"/>
              </w:rPr>
            </w:pPr>
          </w:p>
        </w:tc>
        <w:tc>
          <w:tcPr>
            <w:tcW w:w="2449" w:type="dxa"/>
            <w:vAlign w:val="center"/>
          </w:tcPr>
          <w:p w14:paraId="3066F523" w14:textId="77777777" w:rsidR="00915EB8" w:rsidRPr="00F00DC5" w:rsidRDefault="00915EB8" w:rsidP="00C52BEF">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7" w:name="_Toc506971389"/>
      <w:r w:rsidRPr="00180816">
        <w:t>CSL2 OVERVIEW</w:t>
      </w:r>
      <w:bookmarkEnd w:id="17"/>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20A8EBC1" w14:textId="77777777" w:rsidR="00C52BEF" w:rsidRDefault="00C52BEF" w:rsidP="00716710">
      <w:pPr>
        <w:pStyle w:val="Heading1"/>
        <w:rPr>
          <w:rFonts w:eastAsia="Arial Bold"/>
          <w:smallCaps/>
        </w:rPr>
      </w:pPr>
      <w:bookmarkStart w:id="18"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8"/>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09156B" w:rsidP="000F61BD">
            <w:pPr>
              <w:widowControl w:val="0"/>
              <w:spacing w:line="276" w:lineRule="auto"/>
              <w:rPr>
                <w:rFonts w:eastAsia="Times New Roman"/>
              </w:rPr>
            </w:pPr>
            <w:hyperlink r:id="rId19"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 xml:space="preserve">Many things available </w:t>
            </w:r>
            <w:proofErr w:type="gramStart"/>
            <w:r w:rsidRPr="00F00DC5">
              <w:rPr>
                <w:rFonts w:eastAsia="Times New Roman"/>
              </w:rPr>
              <w:t>here including</w:t>
            </w:r>
            <w:proofErr w:type="gramEnd"/>
            <w:r w:rsidRPr="00F00DC5">
              <w:rPr>
                <w:rFonts w:eastAsia="Times New Roman"/>
              </w:rPr>
              <w:t xml:space="preserve">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09156B" w:rsidP="000F61BD">
            <w:pPr>
              <w:widowControl w:val="0"/>
              <w:spacing w:line="276" w:lineRule="auto"/>
              <w:rPr>
                <w:rFonts w:eastAsia="Times New Roman"/>
              </w:rPr>
            </w:pPr>
            <w:hyperlink r:id="rId20"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9" w:name="_Toc506971391"/>
      <w:r w:rsidRPr="00180816">
        <w:t>TOP TIPS FOR THIS STATION</w:t>
      </w:r>
      <w:bookmarkEnd w:id="19"/>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F46391">
        <w:trPr>
          <w:cnfStyle w:val="100000000000" w:firstRow="1" w:lastRow="0" w:firstColumn="0" w:lastColumn="0" w:oddVBand="0" w:evenVBand="0" w:oddHBand="0" w:evenHBand="0" w:firstRowFirstColumn="0" w:firstRowLastColumn="0" w:lastRowFirstColumn="0" w:lastRowLastColumn="0"/>
          <w:trHeight w:val="497"/>
        </w:trPr>
        <w:tc>
          <w:tcPr>
            <w:tcW w:w="4812" w:type="dxa"/>
            <w:vAlign w:val="center"/>
          </w:tcPr>
          <w:p w14:paraId="570A50CD" w14:textId="77777777" w:rsidR="005671EA" w:rsidRPr="00597EA6" w:rsidRDefault="005671EA" w:rsidP="00F46391">
            <w:pPr>
              <w:rPr>
                <w:b w:val="0"/>
                <w:sz w:val="24"/>
                <w:szCs w:val="24"/>
              </w:rPr>
            </w:pPr>
            <w:r w:rsidRPr="00597EA6">
              <w:rPr>
                <w:sz w:val="24"/>
                <w:szCs w:val="24"/>
              </w:rPr>
              <w:t>Issue</w:t>
            </w:r>
          </w:p>
        </w:tc>
        <w:tc>
          <w:tcPr>
            <w:tcW w:w="4812" w:type="dxa"/>
            <w:vAlign w:val="center"/>
          </w:tcPr>
          <w:p w14:paraId="41CAAC5A" w14:textId="77777777" w:rsidR="005671EA" w:rsidRPr="00597EA6" w:rsidRDefault="005671EA" w:rsidP="00F46391">
            <w:pPr>
              <w:rPr>
                <w:b w:val="0"/>
                <w:sz w:val="24"/>
                <w:szCs w:val="24"/>
              </w:rPr>
            </w:pPr>
            <w:r w:rsidRPr="00597EA6">
              <w:rPr>
                <w:sz w:val="24"/>
                <w:szCs w:val="24"/>
              </w:rPr>
              <w:t>Tip</w:t>
            </w:r>
          </w:p>
        </w:tc>
      </w:tr>
      <w:tr w:rsidR="005671EA" w:rsidRPr="00F00DC5" w14:paraId="295F8B91" w14:textId="77777777" w:rsidTr="00F46391">
        <w:trPr>
          <w:trHeight w:val="447"/>
        </w:trPr>
        <w:tc>
          <w:tcPr>
            <w:tcW w:w="4812" w:type="dxa"/>
            <w:vAlign w:val="center"/>
          </w:tcPr>
          <w:p w14:paraId="62DB6D3D" w14:textId="5F5C5AFF" w:rsidR="005671EA" w:rsidRPr="002D59FD" w:rsidRDefault="005671EA" w:rsidP="00F46391">
            <w:pPr>
              <w:rPr>
                <w:color w:val="FF0000"/>
              </w:rPr>
            </w:pPr>
          </w:p>
        </w:tc>
        <w:tc>
          <w:tcPr>
            <w:tcW w:w="4812" w:type="dxa"/>
            <w:vAlign w:val="center"/>
          </w:tcPr>
          <w:p w14:paraId="16FAAA2F" w14:textId="77777777" w:rsidR="005671EA" w:rsidRPr="00F00DC5" w:rsidRDefault="005671EA" w:rsidP="00F46391"/>
        </w:tc>
      </w:tr>
      <w:tr w:rsidR="00245872" w:rsidRPr="00F00DC5" w14:paraId="679D3247" w14:textId="77777777" w:rsidTr="00F46391">
        <w:trPr>
          <w:trHeight w:val="447"/>
        </w:trPr>
        <w:tc>
          <w:tcPr>
            <w:tcW w:w="4812" w:type="dxa"/>
            <w:vAlign w:val="center"/>
          </w:tcPr>
          <w:p w14:paraId="63C698D1" w14:textId="77777777" w:rsidR="00245872" w:rsidRPr="002D59FD" w:rsidRDefault="00245872" w:rsidP="00F46391">
            <w:pPr>
              <w:rPr>
                <w:color w:val="FF0000"/>
              </w:rPr>
            </w:pPr>
          </w:p>
        </w:tc>
        <w:tc>
          <w:tcPr>
            <w:tcW w:w="4812" w:type="dxa"/>
            <w:vAlign w:val="center"/>
          </w:tcPr>
          <w:p w14:paraId="54E17047" w14:textId="77777777" w:rsidR="00245872" w:rsidRPr="00F00DC5" w:rsidRDefault="00245872" w:rsidP="00F46391"/>
        </w:tc>
      </w:tr>
      <w:tr w:rsidR="00245872" w:rsidRPr="00F00DC5" w14:paraId="6642602E" w14:textId="77777777" w:rsidTr="00F46391">
        <w:trPr>
          <w:trHeight w:val="447"/>
        </w:trPr>
        <w:tc>
          <w:tcPr>
            <w:tcW w:w="4812" w:type="dxa"/>
            <w:vAlign w:val="center"/>
          </w:tcPr>
          <w:p w14:paraId="28E71C56" w14:textId="77777777" w:rsidR="00245872" w:rsidRPr="002D59FD" w:rsidRDefault="00245872" w:rsidP="00F46391">
            <w:pPr>
              <w:rPr>
                <w:color w:val="FF0000"/>
              </w:rPr>
            </w:pPr>
          </w:p>
        </w:tc>
        <w:tc>
          <w:tcPr>
            <w:tcW w:w="4812" w:type="dxa"/>
            <w:vAlign w:val="center"/>
          </w:tcPr>
          <w:p w14:paraId="4536E6D5" w14:textId="77777777" w:rsidR="00245872" w:rsidRPr="00F00DC5" w:rsidRDefault="00245872" w:rsidP="00F46391"/>
        </w:tc>
      </w:tr>
      <w:tr w:rsidR="005671EA" w:rsidRPr="00F00DC5" w14:paraId="3681F429" w14:textId="77777777" w:rsidTr="00F46391">
        <w:trPr>
          <w:trHeight w:val="447"/>
        </w:trPr>
        <w:tc>
          <w:tcPr>
            <w:tcW w:w="4812" w:type="dxa"/>
            <w:vAlign w:val="center"/>
          </w:tcPr>
          <w:p w14:paraId="5179FFE2" w14:textId="77777777" w:rsidR="005671EA" w:rsidRPr="00F00DC5" w:rsidRDefault="005671EA" w:rsidP="00F46391"/>
        </w:tc>
        <w:tc>
          <w:tcPr>
            <w:tcW w:w="4812" w:type="dxa"/>
            <w:vAlign w:val="center"/>
          </w:tcPr>
          <w:p w14:paraId="505A6282" w14:textId="77777777" w:rsidR="005671EA" w:rsidRPr="00F00DC5" w:rsidRDefault="005671EA" w:rsidP="00F46391"/>
        </w:tc>
      </w:tr>
      <w:tr w:rsidR="005671EA" w:rsidRPr="00F00DC5" w14:paraId="20C47CB9" w14:textId="77777777" w:rsidTr="00F46391">
        <w:trPr>
          <w:trHeight w:val="447"/>
        </w:trPr>
        <w:tc>
          <w:tcPr>
            <w:tcW w:w="4812" w:type="dxa"/>
            <w:vAlign w:val="center"/>
          </w:tcPr>
          <w:p w14:paraId="3280A80E" w14:textId="77777777" w:rsidR="005671EA" w:rsidRPr="00F00DC5" w:rsidRDefault="005671EA" w:rsidP="00F46391"/>
        </w:tc>
        <w:tc>
          <w:tcPr>
            <w:tcW w:w="4812" w:type="dxa"/>
            <w:vAlign w:val="center"/>
          </w:tcPr>
          <w:p w14:paraId="0CBBEECA" w14:textId="77777777" w:rsidR="005671EA" w:rsidRPr="00F00DC5" w:rsidRDefault="005671EA" w:rsidP="00F46391"/>
        </w:tc>
      </w:tr>
      <w:tr w:rsidR="005671EA" w:rsidRPr="00F00DC5" w14:paraId="02193B6A" w14:textId="77777777" w:rsidTr="00F46391">
        <w:trPr>
          <w:trHeight w:val="447"/>
        </w:trPr>
        <w:tc>
          <w:tcPr>
            <w:tcW w:w="4812" w:type="dxa"/>
            <w:vAlign w:val="center"/>
          </w:tcPr>
          <w:p w14:paraId="2CF187AB" w14:textId="77777777" w:rsidR="005671EA" w:rsidRPr="00F00DC5" w:rsidRDefault="005671EA" w:rsidP="00F46391"/>
        </w:tc>
        <w:tc>
          <w:tcPr>
            <w:tcW w:w="4812" w:type="dxa"/>
            <w:vAlign w:val="center"/>
          </w:tcPr>
          <w:p w14:paraId="48EE8961" w14:textId="77777777" w:rsidR="005671EA" w:rsidRPr="00F00DC5" w:rsidRDefault="005671EA" w:rsidP="00F46391"/>
        </w:tc>
      </w:tr>
      <w:tr w:rsidR="005671EA" w:rsidRPr="00F00DC5" w14:paraId="535F8F4E" w14:textId="77777777" w:rsidTr="00F46391">
        <w:trPr>
          <w:trHeight w:val="447"/>
        </w:trPr>
        <w:tc>
          <w:tcPr>
            <w:tcW w:w="4812" w:type="dxa"/>
            <w:vAlign w:val="center"/>
          </w:tcPr>
          <w:p w14:paraId="1D08F793" w14:textId="77777777" w:rsidR="005671EA" w:rsidRPr="00F00DC5" w:rsidRDefault="005671EA" w:rsidP="00F46391"/>
        </w:tc>
        <w:tc>
          <w:tcPr>
            <w:tcW w:w="4812" w:type="dxa"/>
            <w:vAlign w:val="center"/>
          </w:tcPr>
          <w:p w14:paraId="7C0E805E" w14:textId="77777777" w:rsidR="005671EA" w:rsidRPr="00F00DC5" w:rsidRDefault="005671EA" w:rsidP="00F46391"/>
        </w:tc>
      </w:tr>
      <w:tr w:rsidR="005671EA" w:rsidRPr="00F00DC5" w14:paraId="00F07231" w14:textId="77777777" w:rsidTr="00F46391">
        <w:trPr>
          <w:trHeight w:val="447"/>
        </w:trPr>
        <w:tc>
          <w:tcPr>
            <w:tcW w:w="4812" w:type="dxa"/>
            <w:vAlign w:val="center"/>
          </w:tcPr>
          <w:p w14:paraId="1409989A" w14:textId="77777777" w:rsidR="005671EA" w:rsidRPr="00F00DC5" w:rsidRDefault="005671EA" w:rsidP="00F46391"/>
        </w:tc>
        <w:tc>
          <w:tcPr>
            <w:tcW w:w="4812" w:type="dxa"/>
            <w:vAlign w:val="center"/>
          </w:tcPr>
          <w:p w14:paraId="4F3009B0" w14:textId="77777777" w:rsidR="005671EA" w:rsidRPr="00F00DC5" w:rsidRDefault="005671EA" w:rsidP="00F46391"/>
        </w:tc>
      </w:tr>
      <w:tr w:rsidR="005671EA" w:rsidRPr="00F00DC5" w14:paraId="65DB96EC" w14:textId="77777777" w:rsidTr="00F46391">
        <w:trPr>
          <w:trHeight w:val="447"/>
        </w:trPr>
        <w:tc>
          <w:tcPr>
            <w:tcW w:w="4812" w:type="dxa"/>
            <w:vAlign w:val="center"/>
          </w:tcPr>
          <w:p w14:paraId="23597FB2" w14:textId="77777777" w:rsidR="005671EA" w:rsidRPr="00F00DC5" w:rsidRDefault="005671EA" w:rsidP="00F46391"/>
        </w:tc>
        <w:tc>
          <w:tcPr>
            <w:tcW w:w="4812" w:type="dxa"/>
            <w:vAlign w:val="center"/>
          </w:tcPr>
          <w:p w14:paraId="3B84847E" w14:textId="77777777" w:rsidR="005671EA" w:rsidRPr="00F00DC5" w:rsidRDefault="005671EA" w:rsidP="00F46391"/>
        </w:tc>
      </w:tr>
      <w:tr w:rsidR="005671EA" w:rsidRPr="00F00DC5" w14:paraId="5934E1E9" w14:textId="77777777" w:rsidTr="00F46391">
        <w:trPr>
          <w:trHeight w:val="447"/>
        </w:trPr>
        <w:tc>
          <w:tcPr>
            <w:tcW w:w="4812" w:type="dxa"/>
            <w:vAlign w:val="center"/>
          </w:tcPr>
          <w:p w14:paraId="3439C649" w14:textId="77777777" w:rsidR="005671EA" w:rsidRPr="00F00DC5" w:rsidRDefault="005671EA" w:rsidP="00F46391"/>
        </w:tc>
        <w:tc>
          <w:tcPr>
            <w:tcW w:w="4812" w:type="dxa"/>
            <w:vAlign w:val="center"/>
          </w:tcPr>
          <w:p w14:paraId="27789D3D" w14:textId="77777777" w:rsidR="005671EA" w:rsidRPr="00F00DC5" w:rsidRDefault="005671EA" w:rsidP="00F46391"/>
        </w:tc>
      </w:tr>
      <w:tr w:rsidR="005671EA" w:rsidRPr="00F00DC5" w14:paraId="661F4A3B" w14:textId="77777777" w:rsidTr="00F46391">
        <w:trPr>
          <w:trHeight w:val="447"/>
        </w:trPr>
        <w:tc>
          <w:tcPr>
            <w:tcW w:w="4812" w:type="dxa"/>
            <w:vAlign w:val="center"/>
          </w:tcPr>
          <w:p w14:paraId="5CCB7CB0" w14:textId="77777777" w:rsidR="005671EA" w:rsidRPr="00F00DC5" w:rsidRDefault="005671EA" w:rsidP="00F46391"/>
        </w:tc>
        <w:tc>
          <w:tcPr>
            <w:tcW w:w="4812" w:type="dxa"/>
            <w:vAlign w:val="center"/>
          </w:tcPr>
          <w:p w14:paraId="057B4C00" w14:textId="77777777" w:rsidR="005671EA" w:rsidRPr="00F00DC5" w:rsidRDefault="005671EA" w:rsidP="00F46391"/>
        </w:tc>
      </w:tr>
      <w:tr w:rsidR="005671EA" w:rsidRPr="00F00DC5" w14:paraId="1D912ACB" w14:textId="77777777" w:rsidTr="00F46391">
        <w:trPr>
          <w:trHeight w:val="447"/>
        </w:trPr>
        <w:tc>
          <w:tcPr>
            <w:tcW w:w="4812" w:type="dxa"/>
            <w:vAlign w:val="center"/>
          </w:tcPr>
          <w:p w14:paraId="596F960B" w14:textId="77777777" w:rsidR="005671EA" w:rsidRPr="00F00DC5" w:rsidRDefault="005671EA" w:rsidP="00F46391"/>
        </w:tc>
        <w:tc>
          <w:tcPr>
            <w:tcW w:w="4812" w:type="dxa"/>
            <w:vAlign w:val="center"/>
          </w:tcPr>
          <w:p w14:paraId="28DC1151" w14:textId="77777777" w:rsidR="005671EA" w:rsidRPr="00F00DC5" w:rsidRDefault="005671EA" w:rsidP="00F46391"/>
        </w:tc>
      </w:tr>
      <w:tr w:rsidR="00245872" w:rsidRPr="00F00DC5" w14:paraId="730B56A9" w14:textId="77777777" w:rsidTr="00F46391">
        <w:trPr>
          <w:trHeight w:val="447"/>
        </w:trPr>
        <w:tc>
          <w:tcPr>
            <w:tcW w:w="4812" w:type="dxa"/>
            <w:vAlign w:val="center"/>
          </w:tcPr>
          <w:p w14:paraId="1836CEC6" w14:textId="77777777" w:rsidR="00245872" w:rsidRPr="00F00DC5" w:rsidRDefault="00245872" w:rsidP="00F46391"/>
        </w:tc>
        <w:tc>
          <w:tcPr>
            <w:tcW w:w="4812" w:type="dxa"/>
            <w:vAlign w:val="center"/>
          </w:tcPr>
          <w:p w14:paraId="09A75242" w14:textId="77777777" w:rsidR="00245872" w:rsidRPr="00F00DC5" w:rsidRDefault="00245872" w:rsidP="00F46391"/>
        </w:tc>
      </w:tr>
      <w:tr w:rsidR="00245872" w:rsidRPr="00F00DC5" w14:paraId="38617247" w14:textId="77777777" w:rsidTr="00F46391">
        <w:trPr>
          <w:trHeight w:val="447"/>
        </w:trPr>
        <w:tc>
          <w:tcPr>
            <w:tcW w:w="4812" w:type="dxa"/>
            <w:vAlign w:val="center"/>
          </w:tcPr>
          <w:p w14:paraId="613D6568" w14:textId="77777777" w:rsidR="00245872" w:rsidRPr="00F00DC5" w:rsidRDefault="00245872" w:rsidP="00F46391"/>
        </w:tc>
        <w:tc>
          <w:tcPr>
            <w:tcW w:w="4812" w:type="dxa"/>
            <w:vAlign w:val="center"/>
          </w:tcPr>
          <w:p w14:paraId="0B68390E" w14:textId="77777777" w:rsidR="00245872" w:rsidRPr="00F00DC5" w:rsidRDefault="00245872" w:rsidP="00F46391"/>
        </w:tc>
      </w:tr>
      <w:tr w:rsidR="00245872" w:rsidRPr="00F00DC5" w14:paraId="19295668" w14:textId="77777777" w:rsidTr="00F46391">
        <w:trPr>
          <w:trHeight w:val="447"/>
        </w:trPr>
        <w:tc>
          <w:tcPr>
            <w:tcW w:w="4812" w:type="dxa"/>
            <w:vAlign w:val="center"/>
          </w:tcPr>
          <w:p w14:paraId="062D5A0D" w14:textId="77777777" w:rsidR="00245872" w:rsidRPr="00F00DC5" w:rsidRDefault="00245872" w:rsidP="00F46391"/>
        </w:tc>
        <w:tc>
          <w:tcPr>
            <w:tcW w:w="4812" w:type="dxa"/>
            <w:vAlign w:val="center"/>
          </w:tcPr>
          <w:p w14:paraId="14E465FD" w14:textId="77777777" w:rsidR="00245872" w:rsidRPr="00F00DC5" w:rsidRDefault="00245872" w:rsidP="00F46391"/>
        </w:tc>
      </w:tr>
      <w:tr w:rsidR="005671EA" w:rsidRPr="00F00DC5" w14:paraId="702A6058" w14:textId="77777777" w:rsidTr="00597EA6">
        <w:trPr>
          <w:trHeight w:val="447"/>
        </w:trPr>
        <w:tc>
          <w:tcPr>
            <w:tcW w:w="4812" w:type="dxa"/>
          </w:tcPr>
          <w:p w14:paraId="163A9E1A" w14:textId="77777777" w:rsidR="005671EA" w:rsidRDefault="005671EA" w:rsidP="00A97F01"/>
          <w:p w14:paraId="65236378" w14:textId="77777777" w:rsidR="00245872" w:rsidRPr="00F00DC5" w:rsidRDefault="00245872" w:rsidP="00A97F01"/>
        </w:tc>
        <w:tc>
          <w:tcPr>
            <w:tcW w:w="4812" w:type="dxa"/>
          </w:tcPr>
          <w:p w14:paraId="19ABD580" w14:textId="77777777" w:rsidR="005671EA" w:rsidRPr="00F00DC5" w:rsidRDefault="005671EA" w:rsidP="00A97F01"/>
        </w:tc>
      </w:tr>
    </w:tbl>
    <w:p w14:paraId="24BF0FCC" w14:textId="77777777" w:rsidR="005671EA" w:rsidRDefault="005671EA" w:rsidP="005671EA"/>
    <w:p w14:paraId="0767A50F" w14:textId="77777777" w:rsidR="00245872" w:rsidRDefault="00245872">
      <w:bookmarkStart w:id="20"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20"/>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C52BEF" w:rsidRDefault="005671EA" w:rsidP="00F46391">
            <w:pPr>
              <w:rPr>
                <w:sz w:val="24"/>
                <w:szCs w:val="22"/>
              </w:rPr>
            </w:pPr>
            <w:r w:rsidRPr="00C52BEF">
              <w:rPr>
                <w:sz w:val="24"/>
                <w:szCs w:val="22"/>
              </w:rPr>
              <w:t>CSA</w:t>
            </w:r>
          </w:p>
        </w:tc>
        <w:tc>
          <w:tcPr>
            <w:tcW w:w="6782" w:type="dxa"/>
            <w:vAlign w:val="center"/>
          </w:tcPr>
          <w:p w14:paraId="7F489DF2" w14:textId="77777777" w:rsidR="005671EA" w:rsidRPr="00C52BEF" w:rsidRDefault="005671EA" w:rsidP="00F46391">
            <w:pPr>
              <w:rPr>
                <w:b w:val="0"/>
                <w:sz w:val="24"/>
                <w:szCs w:val="22"/>
              </w:rPr>
            </w:pPr>
            <w:r w:rsidRPr="00C52BEF">
              <w:rPr>
                <w:b w:val="0"/>
                <w:sz w:val="24"/>
                <w:szCs w:val="22"/>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C52BEF" w:rsidRDefault="005671EA" w:rsidP="00F46391">
            <w:pPr>
              <w:rPr>
                <w:b/>
                <w:sz w:val="24"/>
                <w:szCs w:val="22"/>
              </w:rPr>
            </w:pPr>
            <w:r w:rsidRPr="00C52BEF">
              <w:rPr>
                <w:b/>
                <w:sz w:val="24"/>
                <w:szCs w:val="22"/>
              </w:rPr>
              <w:t>RO</w:t>
            </w:r>
          </w:p>
        </w:tc>
        <w:tc>
          <w:tcPr>
            <w:tcW w:w="6782" w:type="dxa"/>
            <w:vAlign w:val="center"/>
          </w:tcPr>
          <w:p w14:paraId="0DE7C943" w14:textId="77777777" w:rsidR="005671EA" w:rsidRPr="00C52BEF" w:rsidRDefault="005671EA" w:rsidP="00F46391">
            <w:pPr>
              <w:rPr>
                <w:sz w:val="24"/>
                <w:szCs w:val="22"/>
              </w:rPr>
            </w:pPr>
            <w:r w:rsidRPr="00C52BEF">
              <w:rPr>
                <w:sz w:val="24"/>
                <w:szCs w:val="22"/>
              </w:rPr>
              <w:t>Rail Operator</w:t>
            </w:r>
          </w:p>
        </w:tc>
      </w:tr>
      <w:tr w:rsidR="005671EA" w:rsidRPr="00F00DC5" w14:paraId="0C2988C4" w14:textId="77777777" w:rsidTr="00F46391">
        <w:trPr>
          <w:trHeight w:val="320"/>
        </w:trPr>
        <w:tc>
          <w:tcPr>
            <w:tcW w:w="3114" w:type="dxa"/>
            <w:vAlign w:val="center"/>
          </w:tcPr>
          <w:p w14:paraId="53602349" w14:textId="77777777" w:rsidR="005671EA" w:rsidRPr="00C52BEF" w:rsidRDefault="005671EA" w:rsidP="00F46391">
            <w:pPr>
              <w:rPr>
                <w:b/>
                <w:sz w:val="24"/>
                <w:szCs w:val="22"/>
              </w:rPr>
            </w:pPr>
            <w:r w:rsidRPr="00C52BEF">
              <w:rPr>
                <w:b/>
                <w:sz w:val="24"/>
                <w:szCs w:val="22"/>
              </w:rPr>
              <w:t>CO</w:t>
            </w:r>
          </w:p>
        </w:tc>
        <w:tc>
          <w:tcPr>
            <w:tcW w:w="6782" w:type="dxa"/>
            <w:vAlign w:val="center"/>
          </w:tcPr>
          <w:p w14:paraId="2A369CC9" w14:textId="77777777" w:rsidR="005671EA" w:rsidRPr="00C52BEF" w:rsidRDefault="005671EA" w:rsidP="00F46391">
            <w:pPr>
              <w:rPr>
                <w:sz w:val="24"/>
                <w:szCs w:val="22"/>
              </w:rPr>
            </w:pPr>
            <w:r w:rsidRPr="00C52BEF">
              <w:rPr>
                <w:sz w:val="24"/>
                <w:szCs w:val="22"/>
              </w:rPr>
              <w:t>Clerical Officer</w:t>
            </w:r>
          </w:p>
        </w:tc>
      </w:tr>
      <w:tr w:rsidR="005671EA" w:rsidRPr="00F00DC5" w14:paraId="7853D7DB" w14:textId="77777777" w:rsidTr="00F46391">
        <w:trPr>
          <w:trHeight w:val="320"/>
        </w:trPr>
        <w:tc>
          <w:tcPr>
            <w:tcW w:w="3114" w:type="dxa"/>
            <w:vAlign w:val="center"/>
          </w:tcPr>
          <w:p w14:paraId="30706E18" w14:textId="77777777" w:rsidR="005671EA" w:rsidRPr="00C52BEF" w:rsidRDefault="005671EA" w:rsidP="00F46391">
            <w:pPr>
              <w:rPr>
                <w:b/>
                <w:sz w:val="24"/>
                <w:szCs w:val="22"/>
              </w:rPr>
            </w:pPr>
            <w:r w:rsidRPr="00C52BEF">
              <w:rPr>
                <w:b/>
                <w:sz w:val="24"/>
                <w:szCs w:val="22"/>
              </w:rPr>
              <w:t>CA</w:t>
            </w:r>
          </w:p>
        </w:tc>
        <w:tc>
          <w:tcPr>
            <w:tcW w:w="6782" w:type="dxa"/>
            <w:vAlign w:val="center"/>
          </w:tcPr>
          <w:p w14:paraId="643C4C9C" w14:textId="77777777" w:rsidR="005671EA" w:rsidRPr="00C52BEF" w:rsidRDefault="005671EA" w:rsidP="00F46391">
            <w:pPr>
              <w:rPr>
                <w:sz w:val="24"/>
                <w:szCs w:val="22"/>
              </w:rPr>
            </w:pPr>
            <w:r w:rsidRPr="00C52BEF">
              <w:rPr>
                <w:sz w:val="24"/>
                <w:szCs w:val="22"/>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C52BEF" w:rsidRDefault="005671EA" w:rsidP="00F46391">
            <w:pPr>
              <w:rPr>
                <w:b/>
                <w:sz w:val="24"/>
                <w:szCs w:val="22"/>
              </w:rPr>
            </w:pPr>
            <w:r w:rsidRPr="00C52BEF">
              <w:rPr>
                <w:b/>
                <w:sz w:val="24"/>
                <w:szCs w:val="22"/>
              </w:rPr>
              <w:t>TP</w:t>
            </w:r>
          </w:p>
        </w:tc>
        <w:tc>
          <w:tcPr>
            <w:tcW w:w="6782" w:type="dxa"/>
            <w:vAlign w:val="center"/>
          </w:tcPr>
          <w:p w14:paraId="10B722C4" w14:textId="77777777" w:rsidR="005671EA" w:rsidRPr="00C52BEF" w:rsidRDefault="005671EA" w:rsidP="00F46391">
            <w:pPr>
              <w:rPr>
                <w:sz w:val="24"/>
                <w:szCs w:val="22"/>
              </w:rPr>
            </w:pPr>
            <w:r w:rsidRPr="00C52BEF">
              <w:rPr>
                <w:sz w:val="24"/>
                <w:szCs w:val="22"/>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C52BEF" w:rsidRDefault="005671EA" w:rsidP="00F46391">
            <w:pPr>
              <w:rPr>
                <w:b/>
                <w:sz w:val="24"/>
                <w:szCs w:val="22"/>
              </w:rPr>
            </w:pPr>
            <w:r w:rsidRPr="00C52BEF">
              <w:rPr>
                <w:b/>
                <w:sz w:val="24"/>
                <w:szCs w:val="22"/>
              </w:rPr>
              <w:t>RPA / RPI</w:t>
            </w:r>
          </w:p>
        </w:tc>
        <w:tc>
          <w:tcPr>
            <w:tcW w:w="6782" w:type="dxa"/>
            <w:vAlign w:val="center"/>
          </w:tcPr>
          <w:p w14:paraId="7BBC7498" w14:textId="77777777" w:rsidR="005671EA" w:rsidRPr="00C52BEF" w:rsidRDefault="005671EA" w:rsidP="00F46391">
            <w:pPr>
              <w:rPr>
                <w:sz w:val="24"/>
                <w:szCs w:val="22"/>
              </w:rPr>
            </w:pPr>
            <w:r w:rsidRPr="00C52BEF">
              <w:rPr>
                <w:sz w:val="24"/>
                <w:szCs w:val="22"/>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C52BEF" w:rsidRDefault="005671EA" w:rsidP="00F46391">
            <w:pPr>
              <w:rPr>
                <w:b/>
                <w:sz w:val="24"/>
                <w:szCs w:val="22"/>
              </w:rPr>
            </w:pPr>
            <w:r w:rsidRPr="00C52BEF">
              <w:rPr>
                <w:b/>
                <w:sz w:val="24"/>
                <w:szCs w:val="22"/>
              </w:rPr>
              <w:t>RCO</w:t>
            </w:r>
          </w:p>
        </w:tc>
        <w:tc>
          <w:tcPr>
            <w:tcW w:w="6782" w:type="dxa"/>
            <w:vAlign w:val="center"/>
          </w:tcPr>
          <w:p w14:paraId="7ED93D0A" w14:textId="77777777" w:rsidR="005671EA" w:rsidRPr="00C52BEF" w:rsidRDefault="005671EA" w:rsidP="00F46391">
            <w:pPr>
              <w:rPr>
                <w:sz w:val="24"/>
                <w:szCs w:val="22"/>
              </w:rPr>
            </w:pPr>
            <w:r w:rsidRPr="00C52BEF">
              <w:rPr>
                <w:sz w:val="24"/>
                <w:szCs w:val="22"/>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C52BEF" w:rsidRDefault="005671EA" w:rsidP="00F46391">
            <w:pPr>
              <w:rPr>
                <w:b/>
                <w:sz w:val="24"/>
                <w:szCs w:val="22"/>
              </w:rPr>
            </w:pPr>
            <w:r w:rsidRPr="00C52BEF">
              <w:rPr>
                <w:b/>
                <w:sz w:val="24"/>
                <w:szCs w:val="22"/>
              </w:rPr>
              <w:t>DSM</w:t>
            </w:r>
          </w:p>
        </w:tc>
        <w:tc>
          <w:tcPr>
            <w:tcW w:w="6782" w:type="dxa"/>
            <w:vAlign w:val="center"/>
          </w:tcPr>
          <w:p w14:paraId="466A4C4F" w14:textId="77777777" w:rsidR="005671EA" w:rsidRPr="00C52BEF" w:rsidRDefault="005671EA" w:rsidP="00F46391">
            <w:pPr>
              <w:rPr>
                <w:sz w:val="24"/>
                <w:szCs w:val="22"/>
              </w:rPr>
            </w:pPr>
            <w:r w:rsidRPr="00C52BEF">
              <w:rPr>
                <w:sz w:val="24"/>
                <w:szCs w:val="22"/>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C52BEF" w:rsidRDefault="005671EA" w:rsidP="00F46391">
            <w:pPr>
              <w:rPr>
                <w:b/>
                <w:sz w:val="24"/>
                <w:szCs w:val="22"/>
              </w:rPr>
            </w:pPr>
            <w:r w:rsidRPr="00C52BEF">
              <w:rPr>
                <w:b/>
                <w:sz w:val="24"/>
                <w:szCs w:val="22"/>
              </w:rPr>
              <w:t>FSM</w:t>
            </w:r>
          </w:p>
        </w:tc>
        <w:tc>
          <w:tcPr>
            <w:tcW w:w="6782" w:type="dxa"/>
            <w:vAlign w:val="center"/>
          </w:tcPr>
          <w:p w14:paraId="44D88172" w14:textId="77777777" w:rsidR="005671EA" w:rsidRPr="00C52BEF" w:rsidRDefault="005671EA" w:rsidP="00F46391">
            <w:pPr>
              <w:rPr>
                <w:sz w:val="24"/>
                <w:szCs w:val="22"/>
              </w:rPr>
            </w:pPr>
            <w:r w:rsidRPr="00C52BEF">
              <w:rPr>
                <w:sz w:val="24"/>
                <w:szCs w:val="22"/>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C52BEF" w:rsidRDefault="005671EA" w:rsidP="00F46391">
            <w:pPr>
              <w:rPr>
                <w:b/>
                <w:sz w:val="24"/>
              </w:rPr>
            </w:pPr>
            <w:r w:rsidRPr="00C52BEF">
              <w:rPr>
                <w:b/>
                <w:sz w:val="24"/>
              </w:rPr>
              <w:t>SM</w:t>
            </w:r>
          </w:p>
        </w:tc>
        <w:tc>
          <w:tcPr>
            <w:tcW w:w="6782" w:type="dxa"/>
            <w:vAlign w:val="center"/>
          </w:tcPr>
          <w:p w14:paraId="5C025E66" w14:textId="77777777" w:rsidR="005671EA" w:rsidRPr="00C52BEF" w:rsidRDefault="005671EA" w:rsidP="00F46391">
            <w:pPr>
              <w:rPr>
                <w:sz w:val="24"/>
              </w:rPr>
            </w:pPr>
            <w:r w:rsidRPr="00C52BEF">
              <w:rPr>
                <w:sz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C52BEF" w:rsidRDefault="005671EA" w:rsidP="00F46391">
            <w:pPr>
              <w:rPr>
                <w:b/>
                <w:sz w:val="24"/>
                <w:szCs w:val="22"/>
              </w:rPr>
            </w:pPr>
            <w:r w:rsidRPr="00C52BEF">
              <w:rPr>
                <w:b/>
                <w:sz w:val="24"/>
                <w:szCs w:val="22"/>
              </w:rPr>
              <w:t>NR</w:t>
            </w:r>
          </w:p>
        </w:tc>
        <w:tc>
          <w:tcPr>
            <w:tcW w:w="6782" w:type="dxa"/>
            <w:vAlign w:val="center"/>
          </w:tcPr>
          <w:p w14:paraId="6E3A400D" w14:textId="77777777" w:rsidR="005671EA" w:rsidRPr="00C52BEF" w:rsidRDefault="005671EA" w:rsidP="00F46391">
            <w:pPr>
              <w:rPr>
                <w:sz w:val="24"/>
                <w:szCs w:val="22"/>
              </w:rPr>
            </w:pPr>
            <w:r w:rsidRPr="00C52BEF">
              <w:rPr>
                <w:sz w:val="24"/>
                <w:szCs w:val="22"/>
              </w:rPr>
              <w:t>Network Rail</w:t>
            </w:r>
          </w:p>
        </w:tc>
      </w:tr>
      <w:tr w:rsidR="005671EA" w:rsidRPr="00F00DC5" w14:paraId="613B4459" w14:textId="77777777" w:rsidTr="00F46391">
        <w:trPr>
          <w:trHeight w:val="320"/>
        </w:trPr>
        <w:tc>
          <w:tcPr>
            <w:tcW w:w="3114" w:type="dxa"/>
            <w:vAlign w:val="center"/>
          </w:tcPr>
          <w:p w14:paraId="71F9FD20" w14:textId="77777777" w:rsidR="005671EA" w:rsidRPr="00C52BEF" w:rsidRDefault="005671EA" w:rsidP="00F46391">
            <w:pPr>
              <w:rPr>
                <w:b/>
                <w:sz w:val="24"/>
                <w:szCs w:val="22"/>
              </w:rPr>
            </w:pPr>
            <w:r w:rsidRPr="00C52BEF">
              <w:rPr>
                <w:b/>
                <w:sz w:val="24"/>
                <w:szCs w:val="22"/>
              </w:rPr>
              <w:t>Person in charge (PIC)</w:t>
            </w:r>
          </w:p>
        </w:tc>
        <w:tc>
          <w:tcPr>
            <w:tcW w:w="6782" w:type="dxa"/>
            <w:vAlign w:val="center"/>
          </w:tcPr>
          <w:p w14:paraId="1E709CC7" w14:textId="77777777" w:rsidR="005671EA" w:rsidRPr="00C52BEF" w:rsidRDefault="005671EA" w:rsidP="00F46391">
            <w:pPr>
              <w:rPr>
                <w:sz w:val="24"/>
                <w:szCs w:val="22"/>
              </w:rPr>
            </w:pPr>
            <w:r w:rsidRPr="00C52BEF">
              <w:rPr>
                <w:sz w:val="24"/>
                <w:szCs w:val="22"/>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C52BEF" w:rsidRDefault="005671EA" w:rsidP="00F46391">
            <w:pPr>
              <w:rPr>
                <w:b/>
                <w:sz w:val="24"/>
                <w:szCs w:val="22"/>
              </w:rPr>
            </w:pPr>
            <w:r w:rsidRPr="00C52BEF">
              <w:rPr>
                <w:b/>
                <w:sz w:val="24"/>
                <w:szCs w:val="22"/>
              </w:rPr>
              <w:t>RIO</w:t>
            </w:r>
          </w:p>
        </w:tc>
        <w:tc>
          <w:tcPr>
            <w:tcW w:w="6782" w:type="dxa"/>
            <w:vAlign w:val="center"/>
          </w:tcPr>
          <w:p w14:paraId="303EA66F" w14:textId="77777777" w:rsidR="005671EA" w:rsidRPr="00C52BEF" w:rsidRDefault="005671EA" w:rsidP="00F46391">
            <w:pPr>
              <w:rPr>
                <w:sz w:val="24"/>
                <w:szCs w:val="22"/>
              </w:rPr>
            </w:pPr>
            <w:r w:rsidRPr="00C52BEF">
              <w:rPr>
                <w:sz w:val="24"/>
                <w:szCs w:val="22"/>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C52BEF" w:rsidRDefault="005671EA" w:rsidP="00F46391">
            <w:pPr>
              <w:rPr>
                <w:b/>
                <w:sz w:val="24"/>
                <w:szCs w:val="22"/>
              </w:rPr>
            </w:pPr>
            <w:r w:rsidRPr="00C52BEF">
              <w:rPr>
                <w:b/>
                <w:sz w:val="24"/>
                <w:szCs w:val="22"/>
              </w:rPr>
              <w:t>SIO</w:t>
            </w:r>
          </w:p>
        </w:tc>
        <w:tc>
          <w:tcPr>
            <w:tcW w:w="6782" w:type="dxa"/>
            <w:vAlign w:val="center"/>
          </w:tcPr>
          <w:p w14:paraId="55AC8541" w14:textId="77777777" w:rsidR="005671EA" w:rsidRPr="00C52BEF" w:rsidRDefault="005671EA" w:rsidP="00F46391">
            <w:pPr>
              <w:rPr>
                <w:sz w:val="24"/>
                <w:szCs w:val="22"/>
              </w:rPr>
            </w:pPr>
            <w:r w:rsidRPr="00C52BEF">
              <w:rPr>
                <w:sz w:val="24"/>
                <w:szCs w:val="22"/>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C52BEF" w:rsidRDefault="005671EA" w:rsidP="00F46391">
            <w:pPr>
              <w:rPr>
                <w:b/>
                <w:sz w:val="24"/>
                <w:szCs w:val="22"/>
              </w:rPr>
            </w:pPr>
            <w:r w:rsidRPr="00C52BEF">
              <w:rPr>
                <w:b/>
                <w:sz w:val="24"/>
                <w:szCs w:val="22"/>
              </w:rPr>
              <w:t>TOLO</w:t>
            </w:r>
          </w:p>
        </w:tc>
        <w:tc>
          <w:tcPr>
            <w:tcW w:w="6782" w:type="dxa"/>
            <w:vAlign w:val="center"/>
          </w:tcPr>
          <w:p w14:paraId="4C0B3762" w14:textId="77777777" w:rsidR="005671EA" w:rsidRPr="00C52BEF" w:rsidRDefault="005671EA" w:rsidP="00F46391">
            <w:pPr>
              <w:rPr>
                <w:sz w:val="24"/>
                <w:szCs w:val="22"/>
              </w:rPr>
            </w:pPr>
            <w:r w:rsidRPr="00C52BEF">
              <w:rPr>
                <w:sz w:val="24"/>
                <w:szCs w:val="22"/>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C52BEF" w:rsidRDefault="005671EA" w:rsidP="00F46391">
            <w:pPr>
              <w:rPr>
                <w:b/>
                <w:sz w:val="24"/>
                <w:szCs w:val="22"/>
              </w:rPr>
            </w:pPr>
            <w:r w:rsidRPr="00C52BEF">
              <w:rPr>
                <w:b/>
                <w:sz w:val="24"/>
                <w:szCs w:val="22"/>
              </w:rPr>
              <w:t>SWR</w:t>
            </w:r>
          </w:p>
        </w:tc>
        <w:tc>
          <w:tcPr>
            <w:tcW w:w="6782" w:type="dxa"/>
            <w:vAlign w:val="center"/>
          </w:tcPr>
          <w:p w14:paraId="4951DAA9" w14:textId="77777777" w:rsidR="005671EA" w:rsidRPr="00C52BEF" w:rsidRDefault="005671EA" w:rsidP="00F46391">
            <w:pPr>
              <w:rPr>
                <w:sz w:val="24"/>
                <w:szCs w:val="22"/>
              </w:rPr>
            </w:pPr>
            <w:r w:rsidRPr="00C52BEF">
              <w:rPr>
                <w:sz w:val="24"/>
                <w:szCs w:val="22"/>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C52BEF" w:rsidRDefault="005671EA" w:rsidP="00F46391">
            <w:pPr>
              <w:rPr>
                <w:b/>
                <w:sz w:val="24"/>
                <w:szCs w:val="22"/>
              </w:rPr>
            </w:pPr>
            <w:r w:rsidRPr="00C52BEF">
              <w:rPr>
                <w:b/>
                <w:sz w:val="24"/>
                <w:szCs w:val="22"/>
              </w:rPr>
              <w:t>BTP</w:t>
            </w:r>
          </w:p>
        </w:tc>
        <w:tc>
          <w:tcPr>
            <w:tcW w:w="6782" w:type="dxa"/>
            <w:vAlign w:val="center"/>
          </w:tcPr>
          <w:p w14:paraId="15C0F641" w14:textId="77777777" w:rsidR="005671EA" w:rsidRPr="00C52BEF" w:rsidRDefault="005671EA" w:rsidP="00F46391">
            <w:pPr>
              <w:rPr>
                <w:sz w:val="24"/>
                <w:szCs w:val="22"/>
              </w:rPr>
            </w:pPr>
            <w:r w:rsidRPr="00C52BEF">
              <w:rPr>
                <w:sz w:val="24"/>
                <w:szCs w:val="22"/>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1" w:name="_Toc506971393"/>
      <w:r w:rsidRPr="00180816">
        <w:t>ROLE DESCRIPTIONS</w:t>
      </w:r>
      <w:bookmarkEnd w:id="21"/>
    </w:p>
    <w:p w14:paraId="30B2FC09" w14:textId="77777777" w:rsidR="005671EA" w:rsidRPr="00F00DC5" w:rsidRDefault="005671EA" w:rsidP="005671EA"/>
    <w:p w14:paraId="5D7BAA34" w14:textId="77777777" w:rsidR="005671EA" w:rsidRPr="009E0928" w:rsidRDefault="005671EA" w:rsidP="005671EA">
      <w:pPr>
        <w:rPr>
          <w:color w:val="auto"/>
        </w:rPr>
      </w:pPr>
      <w:proofErr w:type="gramStart"/>
      <w:r w:rsidRPr="009E0928">
        <w:rPr>
          <w:b/>
          <w:color w:val="auto"/>
        </w:rPr>
        <w:t>Responding Manager</w:t>
      </w:r>
      <w:r w:rsidRPr="009E0928">
        <w:rPr>
          <w:color w:val="auto"/>
        </w:rPr>
        <w:t xml:space="preserve"> – any rail manager who is responsible for providing the initial response to an incident.</w:t>
      </w:r>
      <w:proofErr w:type="gramEnd"/>
      <w:r w:rsidRPr="009E0928">
        <w:rPr>
          <w:color w:val="auto"/>
        </w:rPr>
        <w:t xml:space="preserve">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xml:space="preserve">- is responsible for the area this station is located in. This person will keep an overview of the whole area and will pass on information as required. This person will also have direct contact with the Level 2 </w:t>
      </w:r>
      <w:proofErr w:type="gramStart"/>
      <w:r w:rsidRPr="009E0928">
        <w:rPr>
          <w:color w:val="auto"/>
        </w:rPr>
        <w:t>On</w:t>
      </w:r>
      <w:proofErr w:type="gramEnd"/>
      <w:r w:rsidRPr="009E0928">
        <w:rPr>
          <w:color w:val="auto"/>
        </w:rPr>
        <w:t xml:space="preserve">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proofErr w:type="gramStart"/>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w:t>
      </w:r>
      <w:proofErr w:type="gramEnd"/>
      <w:r w:rsidRPr="009E0928">
        <w:rPr>
          <w:color w:val="auto"/>
        </w:rPr>
        <w:t xml:space="preserve">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w:t>
      </w:r>
      <w:proofErr w:type="gramStart"/>
      <w:r w:rsidRPr="009E0928">
        <w:rPr>
          <w:color w:val="auto"/>
        </w:rPr>
        <w:t>it’s</w:t>
      </w:r>
      <w:proofErr w:type="gramEnd"/>
      <w:r w:rsidRPr="009E0928">
        <w:rPr>
          <w:color w:val="auto"/>
        </w:rPr>
        <w:t xml:space="preserve">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0C3E3E7A"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C52BEF"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61C91B7A"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C52BEF"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5D1D9B" w14:textId="77777777" w:rsidR="0009156B" w:rsidRDefault="0009156B" w:rsidP="001B6321">
      <w:r>
        <w:separator/>
      </w:r>
    </w:p>
  </w:endnote>
  <w:endnote w:type="continuationSeparator" w:id="0">
    <w:p w14:paraId="50852E28" w14:textId="77777777" w:rsidR="0009156B" w:rsidRDefault="0009156B"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207F79">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207F79">
          <w:rPr>
            <w:noProof/>
          </w:rPr>
          <w:t>7</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A361FAE" w14:textId="77777777" w:rsidR="0009156B" w:rsidRDefault="0009156B" w:rsidP="001B6321">
      <w:r>
        <w:separator/>
      </w:r>
    </w:p>
  </w:footnote>
  <w:footnote w:type="continuationSeparator" w:id="0">
    <w:p w14:paraId="2B2F43F9" w14:textId="77777777" w:rsidR="0009156B" w:rsidRDefault="0009156B"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07278"/>
    <w:rsid w:val="00034316"/>
    <w:rsid w:val="0006761A"/>
    <w:rsid w:val="0009156B"/>
    <w:rsid w:val="000D2205"/>
    <w:rsid w:val="000F61BD"/>
    <w:rsid w:val="00120A37"/>
    <w:rsid w:val="00132494"/>
    <w:rsid w:val="00140BC2"/>
    <w:rsid w:val="0015263B"/>
    <w:rsid w:val="00183212"/>
    <w:rsid w:val="00191B03"/>
    <w:rsid w:val="001A7931"/>
    <w:rsid w:val="001B1FC5"/>
    <w:rsid w:val="001B6321"/>
    <w:rsid w:val="001D0F71"/>
    <w:rsid w:val="001D12F2"/>
    <w:rsid w:val="00205E6B"/>
    <w:rsid w:val="00207F79"/>
    <w:rsid w:val="00223AC0"/>
    <w:rsid w:val="00245872"/>
    <w:rsid w:val="00277956"/>
    <w:rsid w:val="00280FBA"/>
    <w:rsid w:val="0029341A"/>
    <w:rsid w:val="00296908"/>
    <w:rsid w:val="002B4383"/>
    <w:rsid w:val="002B5C07"/>
    <w:rsid w:val="002C5F74"/>
    <w:rsid w:val="002E7E48"/>
    <w:rsid w:val="002F2A7D"/>
    <w:rsid w:val="003044CB"/>
    <w:rsid w:val="00323B38"/>
    <w:rsid w:val="00331F92"/>
    <w:rsid w:val="003416E1"/>
    <w:rsid w:val="0036187B"/>
    <w:rsid w:val="003642C3"/>
    <w:rsid w:val="00364BB7"/>
    <w:rsid w:val="0038604B"/>
    <w:rsid w:val="003B1853"/>
    <w:rsid w:val="003B456A"/>
    <w:rsid w:val="003B6BC3"/>
    <w:rsid w:val="003C31D8"/>
    <w:rsid w:val="00411521"/>
    <w:rsid w:val="004207CE"/>
    <w:rsid w:val="00430014"/>
    <w:rsid w:val="00475BE5"/>
    <w:rsid w:val="00493D61"/>
    <w:rsid w:val="0049440E"/>
    <w:rsid w:val="004979AE"/>
    <w:rsid w:val="004A3933"/>
    <w:rsid w:val="004A5943"/>
    <w:rsid w:val="004C5EA6"/>
    <w:rsid w:val="004D2D49"/>
    <w:rsid w:val="004D471B"/>
    <w:rsid w:val="0051075D"/>
    <w:rsid w:val="0051666B"/>
    <w:rsid w:val="00520AC0"/>
    <w:rsid w:val="00526707"/>
    <w:rsid w:val="00532C47"/>
    <w:rsid w:val="005623B4"/>
    <w:rsid w:val="005671EA"/>
    <w:rsid w:val="00573CBF"/>
    <w:rsid w:val="005800AD"/>
    <w:rsid w:val="00597EA6"/>
    <w:rsid w:val="005B3D4B"/>
    <w:rsid w:val="005C347E"/>
    <w:rsid w:val="006008FE"/>
    <w:rsid w:val="006246CD"/>
    <w:rsid w:val="00626A97"/>
    <w:rsid w:val="00630853"/>
    <w:rsid w:val="00645935"/>
    <w:rsid w:val="006C21DE"/>
    <w:rsid w:val="006D0306"/>
    <w:rsid w:val="006D370C"/>
    <w:rsid w:val="0071484B"/>
    <w:rsid w:val="00716710"/>
    <w:rsid w:val="007568D2"/>
    <w:rsid w:val="007638EA"/>
    <w:rsid w:val="00767150"/>
    <w:rsid w:val="00792ADB"/>
    <w:rsid w:val="00793976"/>
    <w:rsid w:val="007C21ED"/>
    <w:rsid w:val="007D1AFB"/>
    <w:rsid w:val="007E1FE6"/>
    <w:rsid w:val="007E2C82"/>
    <w:rsid w:val="00816EE5"/>
    <w:rsid w:val="0082103A"/>
    <w:rsid w:val="008915AB"/>
    <w:rsid w:val="008A2800"/>
    <w:rsid w:val="008B06C3"/>
    <w:rsid w:val="008B2677"/>
    <w:rsid w:val="008B72FF"/>
    <w:rsid w:val="008C4BBF"/>
    <w:rsid w:val="008D658D"/>
    <w:rsid w:val="008F6696"/>
    <w:rsid w:val="008F6DDA"/>
    <w:rsid w:val="00915EB8"/>
    <w:rsid w:val="00916C5E"/>
    <w:rsid w:val="009560CA"/>
    <w:rsid w:val="009750CE"/>
    <w:rsid w:val="009A3D04"/>
    <w:rsid w:val="009B3145"/>
    <w:rsid w:val="009D5A97"/>
    <w:rsid w:val="009D5D21"/>
    <w:rsid w:val="00A17944"/>
    <w:rsid w:val="00A24325"/>
    <w:rsid w:val="00A9611C"/>
    <w:rsid w:val="00AC543B"/>
    <w:rsid w:val="00AC714F"/>
    <w:rsid w:val="00B177A2"/>
    <w:rsid w:val="00B245A4"/>
    <w:rsid w:val="00B260B1"/>
    <w:rsid w:val="00B85870"/>
    <w:rsid w:val="00B95DFA"/>
    <w:rsid w:val="00B97D21"/>
    <w:rsid w:val="00BB3C4B"/>
    <w:rsid w:val="00BB710B"/>
    <w:rsid w:val="00BC3FC3"/>
    <w:rsid w:val="00BC6240"/>
    <w:rsid w:val="00BD1187"/>
    <w:rsid w:val="00BD5446"/>
    <w:rsid w:val="00BD70CD"/>
    <w:rsid w:val="00BE2ADA"/>
    <w:rsid w:val="00C06B9A"/>
    <w:rsid w:val="00C337F1"/>
    <w:rsid w:val="00C52BEF"/>
    <w:rsid w:val="00CB1825"/>
    <w:rsid w:val="00CC0E4E"/>
    <w:rsid w:val="00CE68C4"/>
    <w:rsid w:val="00D218FA"/>
    <w:rsid w:val="00DA0D68"/>
    <w:rsid w:val="00DA2888"/>
    <w:rsid w:val="00DB3187"/>
    <w:rsid w:val="00DC1EED"/>
    <w:rsid w:val="00E34C2D"/>
    <w:rsid w:val="00E6651C"/>
    <w:rsid w:val="00EC548A"/>
    <w:rsid w:val="00EC5702"/>
    <w:rsid w:val="00EC5E20"/>
    <w:rsid w:val="00EE7D4A"/>
    <w:rsid w:val="00F127D2"/>
    <w:rsid w:val="00F3544C"/>
    <w:rsid w:val="00F46391"/>
    <w:rsid w:val="00F81EF5"/>
    <w:rsid w:val="00FC798C"/>
    <w:rsid w:val="00FD40D5"/>
    <w:rsid w:val="00FE399A"/>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www.nationalrail.co.uk/"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3.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customXml" Target="../customXml/item2.xml"/><Relationship Id="rId10" Type="http://schemas.openxmlformats.org/officeDocument/2006/relationships/footer" Target="footer1.xml"/><Relationship Id="rId19" Type="http://schemas.openxmlformats.org/officeDocument/2006/relationships/hyperlink" Target="https://www.tyrellcheck.com/fgw/messages" TargetMode="Externa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50126B47-4292-40C7-9082-176D46BAE299}">
  <ds:schemaRefs>
    <ds:schemaRef ds:uri="http://schemas.openxmlformats.org/officeDocument/2006/bibliography"/>
  </ds:schemaRefs>
</ds:datastoreItem>
</file>

<file path=customXml/itemProps2.xml><?xml version="1.0" encoding="utf-8"?>
<ds:datastoreItem xmlns:ds="http://schemas.openxmlformats.org/officeDocument/2006/customXml" ds:itemID="{05F6C0E2-8039-41C1-B060-EB87EF33D411}"/>
</file>

<file path=customXml/itemProps3.xml><?xml version="1.0" encoding="utf-8"?>
<ds:datastoreItem xmlns:ds="http://schemas.openxmlformats.org/officeDocument/2006/customXml" ds:itemID="{3C11EBBD-89BA-4351-B337-5FDF1BD1CD06}"/>
</file>

<file path=customXml/itemProps4.xml><?xml version="1.0" encoding="utf-8"?>
<ds:datastoreItem xmlns:ds="http://schemas.openxmlformats.org/officeDocument/2006/customXml" ds:itemID="{57284AE5-3313-4553-96A8-1F9B15CD1E8D}"/>
</file>

<file path=docProps/app.xml><?xml version="1.0" encoding="utf-8"?>
<Properties xmlns="http://schemas.openxmlformats.org/officeDocument/2006/extended-properties" xmlns:vt="http://schemas.openxmlformats.org/officeDocument/2006/docPropsVTypes">
  <Template>Normal</Template>
  <TotalTime>0</TotalTime>
  <Pages>16</Pages>
  <Words>2838</Words>
  <Characters>16180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18981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3</cp:revision>
  <cp:lastPrinted>2018-03-09T15:08:00Z</cp:lastPrinted>
  <dcterms:created xsi:type="dcterms:W3CDTF">2018-05-09T09:59:00Z</dcterms:created>
  <dcterms:modified xsi:type="dcterms:W3CDTF">2018-05-09T10:00:00Z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