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6A245993" w:rsidR="006008FE" w:rsidRPr="008C4BBF" w:rsidRDefault="00F70460" w:rsidP="004A5943">
      <w:pPr>
        <w:pStyle w:val="Heading1"/>
        <w:rPr>
          <w:rFonts w:cs="Rubik"/>
          <w:color w:val="03111C"/>
        </w:rPr>
      </w:pPr>
      <w:r>
        <w:t>Hinton Admiral</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3287D0A9" w:rsidR="008C4BBF" w:rsidRPr="0051757C" w:rsidRDefault="00691A54"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26/11/2020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AC61F42" w:rsidR="00120A37" w:rsidRPr="00120A37" w:rsidRDefault="00691A54" w:rsidP="00120A37">
            <w:pPr>
              <w:rPr>
                <w:color w:val="767171" w:themeColor="background2" w:themeShade="80"/>
              </w:rPr>
            </w:pPr>
            <w:r>
              <w:rPr>
                <w:color w:val="767171" w:themeColor="background2" w:themeShade="80"/>
              </w:rPr>
              <w:t>Bryn Davies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0CF8E32" w:rsidR="003642C3" w:rsidRPr="0051757C" w:rsidRDefault="007A1511" w:rsidP="003642C3">
            <w:pPr>
              <w:rPr>
                <w:rFonts w:eastAsiaTheme="minorHAnsi"/>
                <w:sz w:val="24"/>
                <w:szCs w:val="24"/>
              </w:rPr>
            </w:pPr>
            <w:r w:rsidRPr="0051757C">
              <w:rPr>
                <w:rFonts w:eastAsiaTheme="minorHAnsi"/>
                <w:sz w:val="24"/>
                <w:szCs w:val="24"/>
              </w:rPr>
              <w:t>South Western Railway</w:t>
            </w:r>
          </w:p>
        </w:tc>
        <w:tc>
          <w:tcPr>
            <w:tcW w:w="3343" w:type="dxa"/>
          </w:tcPr>
          <w:p w14:paraId="0925ACE8" w14:textId="07E73CEF" w:rsidR="003642C3" w:rsidRPr="0051757C" w:rsidRDefault="00691A54" w:rsidP="003642C3">
            <w:pPr>
              <w:rPr>
                <w:rFonts w:eastAsiaTheme="minorHAnsi"/>
                <w:sz w:val="24"/>
                <w:szCs w:val="24"/>
              </w:rPr>
            </w:pPr>
            <w:r>
              <w:rPr>
                <w:rFonts w:eastAsiaTheme="minorHAnsi"/>
                <w:sz w:val="24"/>
                <w:szCs w:val="24"/>
              </w:rPr>
              <w:t>Ross Butler</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4C154E02" w14:textId="77777777" w:rsidR="00994523" w:rsidRDefault="00994523"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14:paraId="2DF8FE9D" w14:textId="685E7FDC"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51757C" w:rsidRDefault="007C21ED">
          <w:pPr>
            <w:pStyle w:val="TOC1"/>
            <w:rPr>
              <w:rFonts w:asciiTheme="minorHAnsi" w:eastAsiaTheme="minorEastAsia" w:hAnsiTheme="minorHAnsi" w:cstheme="minorBidi"/>
              <w:sz w:val="24"/>
              <w:szCs w:val="24"/>
              <w:lang w:val="en-GB" w:eastAsia="en-GB"/>
            </w:rPr>
          </w:pPr>
          <w:r w:rsidRPr="0051757C">
            <w:rPr>
              <w:sz w:val="24"/>
              <w:szCs w:val="24"/>
            </w:rPr>
            <w:t>INTRODUCTION</w:t>
          </w:r>
          <w:r w:rsidR="006D370C" w:rsidRPr="0051757C">
            <w:rPr>
              <w:sz w:val="24"/>
              <w:szCs w:val="24"/>
            </w:rPr>
            <w:tab/>
          </w:r>
          <w:r w:rsidR="006D370C" w:rsidRPr="0051757C">
            <w:rPr>
              <w:sz w:val="24"/>
              <w:szCs w:val="24"/>
            </w:rPr>
            <w:fldChar w:fldCharType="begin"/>
          </w:r>
          <w:r w:rsidR="006D370C" w:rsidRPr="0051757C">
            <w:rPr>
              <w:sz w:val="24"/>
              <w:szCs w:val="24"/>
            </w:rPr>
            <w:instrText xml:space="preserve"> PAGEREF _Toc506971373 \h </w:instrText>
          </w:r>
          <w:r w:rsidR="006D370C" w:rsidRPr="0051757C">
            <w:rPr>
              <w:sz w:val="24"/>
              <w:szCs w:val="24"/>
            </w:rPr>
          </w:r>
          <w:r w:rsidR="006D370C" w:rsidRPr="0051757C">
            <w:rPr>
              <w:sz w:val="24"/>
              <w:szCs w:val="24"/>
            </w:rPr>
            <w:fldChar w:fldCharType="separate"/>
          </w:r>
          <w:r w:rsidR="00BC6240" w:rsidRPr="0051757C">
            <w:rPr>
              <w:sz w:val="24"/>
              <w:szCs w:val="24"/>
            </w:rPr>
            <w:t>3</w:t>
          </w:r>
          <w:r w:rsidR="006D370C" w:rsidRPr="0051757C">
            <w:rPr>
              <w:sz w:val="24"/>
              <w:szCs w:val="24"/>
            </w:rPr>
            <w:fldChar w:fldCharType="end"/>
          </w:r>
        </w:p>
        <w:p w14:paraId="61923E84" w14:textId="1BEF103A"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COLLEAGUE WELFARE &amp; VOLUNTEERS</w:t>
          </w:r>
          <w:r w:rsidRPr="0051757C">
            <w:rPr>
              <w:sz w:val="24"/>
              <w:szCs w:val="24"/>
            </w:rPr>
            <w:tab/>
          </w:r>
          <w:r w:rsidRPr="0051757C">
            <w:rPr>
              <w:sz w:val="24"/>
              <w:szCs w:val="24"/>
            </w:rPr>
            <w:fldChar w:fldCharType="begin"/>
          </w:r>
          <w:r w:rsidRPr="0051757C">
            <w:rPr>
              <w:sz w:val="24"/>
              <w:szCs w:val="24"/>
            </w:rPr>
            <w:instrText xml:space="preserve"> PAGEREF _Toc506971374 \h </w:instrText>
          </w:r>
          <w:r w:rsidRPr="0051757C">
            <w:rPr>
              <w:sz w:val="24"/>
              <w:szCs w:val="24"/>
            </w:rPr>
          </w:r>
          <w:r w:rsidRPr="0051757C">
            <w:rPr>
              <w:sz w:val="24"/>
              <w:szCs w:val="24"/>
            </w:rPr>
            <w:fldChar w:fldCharType="separate"/>
          </w:r>
          <w:r w:rsidR="00BC6240" w:rsidRPr="0051757C">
            <w:rPr>
              <w:sz w:val="24"/>
              <w:szCs w:val="24"/>
            </w:rPr>
            <w:t>4</w:t>
          </w:r>
          <w:r w:rsidRPr="0051757C">
            <w:rPr>
              <w:sz w:val="24"/>
              <w:szCs w:val="24"/>
            </w:rPr>
            <w:fldChar w:fldCharType="end"/>
          </w:r>
        </w:p>
        <w:p w14:paraId="366A19C3" w14:textId="1743A722"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OVERALL COMMUNICATIONS</w:t>
          </w:r>
          <w:r w:rsidRPr="0051757C">
            <w:rPr>
              <w:sz w:val="24"/>
              <w:szCs w:val="24"/>
            </w:rPr>
            <w:tab/>
          </w:r>
          <w:r w:rsidRPr="0051757C">
            <w:rPr>
              <w:sz w:val="24"/>
              <w:szCs w:val="24"/>
            </w:rPr>
            <w:fldChar w:fldCharType="begin"/>
          </w:r>
          <w:r w:rsidRPr="0051757C">
            <w:rPr>
              <w:sz w:val="24"/>
              <w:szCs w:val="24"/>
            </w:rPr>
            <w:instrText xml:space="preserve"> PAGEREF _Toc506971383 \h </w:instrText>
          </w:r>
          <w:r w:rsidRPr="0051757C">
            <w:rPr>
              <w:sz w:val="24"/>
              <w:szCs w:val="24"/>
            </w:rPr>
          </w:r>
          <w:r w:rsidRPr="0051757C">
            <w:rPr>
              <w:sz w:val="24"/>
              <w:szCs w:val="24"/>
            </w:rPr>
            <w:fldChar w:fldCharType="separate"/>
          </w:r>
          <w:r w:rsidR="00BC6240" w:rsidRPr="0051757C">
            <w:rPr>
              <w:sz w:val="24"/>
              <w:szCs w:val="24"/>
            </w:rPr>
            <w:t>5</w:t>
          </w:r>
          <w:r w:rsidRPr="0051757C">
            <w:rPr>
              <w:sz w:val="24"/>
              <w:szCs w:val="24"/>
            </w:rPr>
            <w:fldChar w:fldCharType="end"/>
          </w:r>
        </w:p>
        <w:p w14:paraId="1F6B2ECD" w14:textId="4DD11B07"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COMMUNICATION WITH CONTROL</w:t>
          </w:r>
          <w:r w:rsidRPr="0051757C">
            <w:rPr>
              <w:sz w:val="24"/>
              <w:szCs w:val="24"/>
            </w:rPr>
            <w:tab/>
          </w:r>
          <w:r w:rsidRPr="0051757C">
            <w:rPr>
              <w:sz w:val="24"/>
              <w:szCs w:val="24"/>
            </w:rPr>
            <w:fldChar w:fldCharType="begin"/>
          </w:r>
          <w:r w:rsidRPr="0051757C">
            <w:rPr>
              <w:sz w:val="24"/>
              <w:szCs w:val="24"/>
            </w:rPr>
            <w:instrText xml:space="preserve"> PAGEREF _Toc506971384 \h </w:instrText>
          </w:r>
          <w:r w:rsidRPr="0051757C">
            <w:rPr>
              <w:sz w:val="24"/>
              <w:szCs w:val="24"/>
            </w:rPr>
          </w:r>
          <w:r w:rsidRPr="0051757C">
            <w:rPr>
              <w:sz w:val="24"/>
              <w:szCs w:val="24"/>
            </w:rPr>
            <w:fldChar w:fldCharType="separate"/>
          </w:r>
          <w:r w:rsidR="00BC6240" w:rsidRPr="0051757C">
            <w:rPr>
              <w:sz w:val="24"/>
              <w:szCs w:val="24"/>
            </w:rPr>
            <w:t>6</w:t>
          </w:r>
          <w:r w:rsidRPr="0051757C">
            <w:rPr>
              <w:sz w:val="24"/>
              <w:szCs w:val="24"/>
            </w:rPr>
            <w:fldChar w:fldCharType="end"/>
          </w:r>
        </w:p>
        <w:p w14:paraId="6DEF2398" w14:textId="1A2AB049"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LOCAL COMMUNICATIONS</w:t>
          </w:r>
          <w:r w:rsidRPr="0051757C">
            <w:rPr>
              <w:sz w:val="24"/>
              <w:szCs w:val="24"/>
            </w:rPr>
            <w:tab/>
          </w:r>
          <w:r w:rsidRPr="0051757C">
            <w:rPr>
              <w:sz w:val="24"/>
              <w:szCs w:val="24"/>
            </w:rPr>
            <w:fldChar w:fldCharType="begin"/>
          </w:r>
          <w:r w:rsidRPr="0051757C">
            <w:rPr>
              <w:sz w:val="24"/>
              <w:szCs w:val="24"/>
            </w:rPr>
            <w:instrText xml:space="preserve"> PAGEREF _Toc506971385 \h </w:instrText>
          </w:r>
          <w:r w:rsidRPr="0051757C">
            <w:rPr>
              <w:sz w:val="24"/>
              <w:szCs w:val="24"/>
            </w:rPr>
          </w:r>
          <w:r w:rsidRPr="0051757C">
            <w:rPr>
              <w:sz w:val="24"/>
              <w:szCs w:val="24"/>
            </w:rPr>
            <w:fldChar w:fldCharType="separate"/>
          </w:r>
          <w:r w:rsidR="00BC6240" w:rsidRPr="0051757C">
            <w:rPr>
              <w:sz w:val="24"/>
              <w:szCs w:val="24"/>
            </w:rPr>
            <w:t>7</w:t>
          </w:r>
          <w:r w:rsidRPr="0051757C">
            <w:rPr>
              <w:sz w:val="24"/>
              <w:szCs w:val="24"/>
            </w:rPr>
            <w:fldChar w:fldCharType="end"/>
          </w:r>
        </w:p>
        <w:p w14:paraId="0A35761C" w14:textId="46475376"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PRACTICAL OPERATION OF THE STATION</w:t>
          </w:r>
          <w:r w:rsidRPr="0051757C">
            <w:rPr>
              <w:sz w:val="24"/>
              <w:szCs w:val="24"/>
            </w:rPr>
            <w:tab/>
          </w:r>
          <w:r w:rsidRPr="0051757C">
            <w:rPr>
              <w:sz w:val="24"/>
              <w:szCs w:val="24"/>
            </w:rPr>
            <w:fldChar w:fldCharType="begin"/>
          </w:r>
          <w:r w:rsidRPr="0051757C">
            <w:rPr>
              <w:sz w:val="24"/>
              <w:szCs w:val="24"/>
            </w:rPr>
            <w:instrText xml:space="preserve"> PAGEREF _Toc506971386 \h </w:instrText>
          </w:r>
          <w:r w:rsidRPr="0051757C">
            <w:rPr>
              <w:sz w:val="24"/>
              <w:szCs w:val="24"/>
            </w:rPr>
          </w:r>
          <w:r w:rsidRPr="0051757C">
            <w:rPr>
              <w:sz w:val="24"/>
              <w:szCs w:val="24"/>
            </w:rPr>
            <w:fldChar w:fldCharType="separate"/>
          </w:r>
          <w:r w:rsidR="00BC6240" w:rsidRPr="0051757C">
            <w:rPr>
              <w:sz w:val="24"/>
              <w:szCs w:val="24"/>
            </w:rPr>
            <w:t>8</w:t>
          </w:r>
          <w:r w:rsidRPr="0051757C">
            <w:rPr>
              <w:sz w:val="24"/>
              <w:szCs w:val="24"/>
            </w:rPr>
            <w:fldChar w:fldCharType="end"/>
          </w:r>
        </w:p>
        <w:p w14:paraId="7636A1CE" w14:textId="79BCE631"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ALTERNATIVE TRANSPORT</w:t>
          </w:r>
          <w:r w:rsidRPr="0051757C">
            <w:rPr>
              <w:sz w:val="24"/>
              <w:szCs w:val="24"/>
            </w:rPr>
            <w:tab/>
          </w:r>
          <w:r w:rsidRPr="0051757C">
            <w:rPr>
              <w:sz w:val="24"/>
              <w:szCs w:val="24"/>
            </w:rPr>
            <w:fldChar w:fldCharType="begin"/>
          </w:r>
          <w:r w:rsidRPr="0051757C">
            <w:rPr>
              <w:sz w:val="24"/>
              <w:szCs w:val="24"/>
            </w:rPr>
            <w:instrText xml:space="preserve"> PAGEREF _Toc506971388 \h </w:instrText>
          </w:r>
          <w:r w:rsidRPr="0051757C">
            <w:rPr>
              <w:sz w:val="24"/>
              <w:szCs w:val="24"/>
            </w:rPr>
          </w:r>
          <w:r w:rsidRPr="0051757C">
            <w:rPr>
              <w:sz w:val="24"/>
              <w:szCs w:val="24"/>
            </w:rPr>
            <w:fldChar w:fldCharType="separate"/>
          </w:r>
          <w:r w:rsidR="00BC6240" w:rsidRPr="0051757C">
            <w:rPr>
              <w:sz w:val="24"/>
              <w:szCs w:val="24"/>
            </w:rPr>
            <w:t>10</w:t>
          </w:r>
          <w:r w:rsidRPr="0051757C">
            <w:rPr>
              <w:sz w:val="24"/>
              <w:szCs w:val="24"/>
            </w:rPr>
            <w:fldChar w:fldCharType="end"/>
          </w:r>
        </w:p>
        <w:p w14:paraId="28EA4D34" w14:textId="364F5EC8"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CSL2 OVERVIEW</w:t>
          </w:r>
          <w:r w:rsidRPr="0051757C">
            <w:rPr>
              <w:sz w:val="24"/>
              <w:szCs w:val="24"/>
            </w:rPr>
            <w:tab/>
          </w:r>
          <w:r w:rsidRPr="0051757C">
            <w:rPr>
              <w:sz w:val="24"/>
              <w:szCs w:val="24"/>
            </w:rPr>
            <w:fldChar w:fldCharType="begin"/>
          </w:r>
          <w:r w:rsidRPr="0051757C">
            <w:rPr>
              <w:sz w:val="24"/>
              <w:szCs w:val="24"/>
            </w:rPr>
            <w:instrText xml:space="preserve"> PAGEREF _Toc506971389 \h </w:instrText>
          </w:r>
          <w:r w:rsidRPr="0051757C">
            <w:rPr>
              <w:sz w:val="24"/>
              <w:szCs w:val="24"/>
            </w:rPr>
          </w:r>
          <w:r w:rsidRPr="0051757C">
            <w:rPr>
              <w:sz w:val="24"/>
              <w:szCs w:val="24"/>
            </w:rPr>
            <w:fldChar w:fldCharType="separate"/>
          </w:r>
          <w:r w:rsidR="00BC6240" w:rsidRPr="0051757C">
            <w:rPr>
              <w:sz w:val="24"/>
              <w:szCs w:val="24"/>
            </w:rPr>
            <w:t>11</w:t>
          </w:r>
          <w:r w:rsidRPr="0051757C">
            <w:rPr>
              <w:sz w:val="24"/>
              <w:szCs w:val="24"/>
            </w:rPr>
            <w:fldChar w:fldCharType="end"/>
          </w:r>
        </w:p>
        <w:p w14:paraId="3FA096FD" w14:textId="5AD7A5CD" w:rsidR="006D370C" w:rsidRPr="0051757C" w:rsidRDefault="006D370C">
          <w:pPr>
            <w:pStyle w:val="TOC1"/>
            <w:rPr>
              <w:rFonts w:asciiTheme="minorHAnsi" w:eastAsiaTheme="minorEastAsia" w:hAnsiTheme="minorHAnsi" w:cstheme="minorBidi"/>
              <w:sz w:val="24"/>
              <w:szCs w:val="24"/>
              <w:lang w:val="en-GB" w:eastAsia="en-GB"/>
            </w:rPr>
          </w:pPr>
          <w:r w:rsidRPr="0051757C">
            <w:rPr>
              <w:rFonts w:eastAsia="Arial Bold"/>
              <w:smallCaps/>
              <w:sz w:val="24"/>
              <w:szCs w:val="24"/>
            </w:rPr>
            <w:t>U</w:t>
          </w:r>
          <w:r w:rsidRPr="0051757C">
            <w:rPr>
              <w:sz w:val="24"/>
              <w:szCs w:val="24"/>
            </w:rPr>
            <w:t>SEFUL WEBSITES &amp; TOOLS</w:t>
          </w:r>
          <w:r w:rsidRPr="0051757C">
            <w:rPr>
              <w:sz w:val="24"/>
              <w:szCs w:val="24"/>
            </w:rPr>
            <w:tab/>
          </w:r>
          <w:r w:rsidRPr="0051757C">
            <w:rPr>
              <w:sz w:val="24"/>
              <w:szCs w:val="24"/>
            </w:rPr>
            <w:fldChar w:fldCharType="begin"/>
          </w:r>
          <w:r w:rsidRPr="0051757C">
            <w:rPr>
              <w:sz w:val="24"/>
              <w:szCs w:val="24"/>
            </w:rPr>
            <w:instrText xml:space="preserve"> PAGEREF _Toc506971390 \h </w:instrText>
          </w:r>
          <w:r w:rsidRPr="0051757C">
            <w:rPr>
              <w:sz w:val="24"/>
              <w:szCs w:val="24"/>
            </w:rPr>
          </w:r>
          <w:r w:rsidRPr="0051757C">
            <w:rPr>
              <w:sz w:val="24"/>
              <w:szCs w:val="24"/>
            </w:rPr>
            <w:fldChar w:fldCharType="separate"/>
          </w:r>
          <w:r w:rsidR="00BC6240" w:rsidRPr="0051757C">
            <w:rPr>
              <w:sz w:val="24"/>
              <w:szCs w:val="24"/>
            </w:rPr>
            <w:t>12</w:t>
          </w:r>
          <w:r w:rsidRPr="0051757C">
            <w:rPr>
              <w:sz w:val="24"/>
              <w:szCs w:val="24"/>
            </w:rPr>
            <w:fldChar w:fldCharType="end"/>
          </w:r>
        </w:p>
        <w:p w14:paraId="0ECD2C40" w14:textId="241A4CBE"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TOP TIPS FOR THIS STATION</w:t>
          </w:r>
          <w:r w:rsidRPr="0051757C">
            <w:rPr>
              <w:sz w:val="24"/>
              <w:szCs w:val="24"/>
            </w:rPr>
            <w:tab/>
          </w:r>
          <w:r w:rsidRPr="0051757C">
            <w:rPr>
              <w:sz w:val="24"/>
              <w:szCs w:val="24"/>
            </w:rPr>
            <w:fldChar w:fldCharType="begin"/>
          </w:r>
          <w:r w:rsidRPr="0051757C">
            <w:rPr>
              <w:sz w:val="24"/>
              <w:szCs w:val="24"/>
            </w:rPr>
            <w:instrText xml:space="preserve"> PAGEREF _Toc506971391 \h </w:instrText>
          </w:r>
          <w:r w:rsidRPr="0051757C">
            <w:rPr>
              <w:sz w:val="24"/>
              <w:szCs w:val="24"/>
            </w:rPr>
          </w:r>
          <w:r w:rsidRPr="0051757C">
            <w:rPr>
              <w:sz w:val="24"/>
              <w:szCs w:val="24"/>
            </w:rPr>
            <w:fldChar w:fldCharType="separate"/>
          </w:r>
          <w:r w:rsidR="00BC6240" w:rsidRPr="0051757C">
            <w:rPr>
              <w:sz w:val="24"/>
              <w:szCs w:val="24"/>
            </w:rPr>
            <w:t>13</w:t>
          </w:r>
          <w:r w:rsidRPr="0051757C">
            <w:rPr>
              <w:sz w:val="24"/>
              <w:szCs w:val="24"/>
            </w:rPr>
            <w:fldChar w:fldCharType="end"/>
          </w:r>
        </w:p>
        <w:p w14:paraId="70273989" w14:textId="0E820398" w:rsidR="006D370C" w:rsidRPr="0051757C" w:rsidRDefault="00BC6240">
          <w:pPr>
            <w:pStyle w:val="TOC1"/>
            <w:rPr>
              <w:rFonts w:asciiTheme="minorHAnsi" w:eastAsiaTheme="minorEastAsia" w:hAnsiTheme="minorHAnsi" w:cstheme="minorBidi"/>
              <w:sz w:val="24"/>
              <w:szCs w:val="24"/>
              <w:lang w:val="en-GB" w:eastAsia="en-GB"/>
            </w:rPr>
          </w:pPr>
          <w:r w:rsidRPr="0051757C">
            <w:rPr>
              <w:rFonts w:eastAsia="Calibri"/>
              <w:sz w:val="24"/>
              <w:szCs w:val="24"/>
            </w:rPr>
            <w:t>ROLE</w:t>
          </w:r>
          <w:r w:rsidR="006D370C" w:rsidRPr="0051757C">
            <w:rPr>
              <w:rFonts w:eastAsia="Calibri"/>
              <w:sz w:val="24"/>
              <w:szCs w:val="24"/>
            </w:rPr>
            <w:t xml:space="preserve"> ABBREVIATIONS YOU MAY HEAR</w:t>
          </w:r>
          <w:r w:rsidR="006D370C" w:rsidRPr="0051757C">
            <w:rPr>
              <w:sz w:val="24"/>
              <w:szCs w:val="24"/>
            </w:rPr>
            <w:tab/>
          </w:r>
          <w:r w:rsidR="006D370C" w:rsidRPr="0051757C">
            <w:rPr>
              <w:sz w:val="24"/>
              <w:szCs w:val="24"/>
            </w:rPr>
            <w:fldChar w:fldCharType="begin"/>
          </w:r>
          <w:r w:rsidR="006D370C" w:rsidRPr="0051757C">
            <w:rPr>
              <w:sz w:val="24"/>
              <w:szCs w:val="24"/>
            </w:rPr>
            <w:instrText xml:space="preserve"> PAGEREF _Toc506971392 \h </w:instrText>
          </w:r>
          <w:r w:rsidR="006D370C" w:rsidRPr="0051757C">
            <w:rPr>
              <w:sz w:val="24"/>
              <w:szCs w:val="24"/>
            </w:rPr>
          </w:r>
          <w:r w:rsidR="006D370C" w:rsidRPr="0051757C">
            <w:rPr>
              <w:sz w:val="24"/>
              <w:szCs w:val="24"/>
            </w:rPr>
            <w:fldChar w:fldCharType="separate"/>
          </w:r>
          <w:r w:rsidRPr="0051757C">
            <w:rPr>
              <w:sz w:val="24"/>
              <w:szCs w:val="24"/>
            </w:rPr>
            <w:t>14</w:t>
          </w:r>
          <w:r w:rsidR="006D370C" w:rsidRPr="0051757C">
            <w:rPr>
              <w:sz w:val="24"/>
              <w:szCs w:val="24"/>
            </w:rPr>
            <w:fldChar w:fldCharType="end"/>
          </w:r>
        </w:p>
        <w:p w14:paraId="2BD73601" w14:textId="69716F76" w:rsidR="006D370C" w:rsidRPr="0051757C" w:rsidRDefault="006D370C">
          <w:pPr>
            <w:pStyle w:val="TOC1"/>
            <w:rPr>
              <w:rFonts w:asciiTheme="minorHAnsi" w:eastAsiaTheme="minorEastAsia" w:hAnsiTheme="minorHAnsi" w:cstheme="minorBidi"/>
              <w:sz w:val="24"/>
              <w:szCs w:val="24"/>
              <w:lang w:val="en-GB" w:eastAsia="en-GB"/>
            </w:rPr>
          </w:pPr>
          <w:r w:rsidRPr="0051757C">
            <w:rPr>
              <w:sz w:val="24"/>
              <w:szCs w:val="24"/>
            </w:rPr>
            <w:t>ROLE DESCRIPTIONS</w:t>
          </w:r>
          <w:r w:rsidRPr="0051757C">
            <w:rPr>
              <w:sz w:val="24"/>
              <w:szCs w:val="24"/>
            </w:rPr>
            <w:tab/>
          </w:r>
          <w:r w:rsidRPr="0051757C">
            <w:rPr>
              <w:sz w:val="24"/>
              <w:szCs w:val="24"/>
            </w:rPr>
            <w:fldChar w:fldCharType="begin"/>
          </w:r>
          <w:r w:rsidRPr="0051757C">
            <w:rPr>
              <w:sz w:val="24"/>
              <w:szCs w:val="24"/>
            </w:rPr>
            <w:instrText xml:space="preserve"> PAGEREF _Toc506971393 \h </w:instrText>
          </w:r>
          <w:r w:rsidRPr="0051757C">
            <w:rPr>
              <w:sz w:val="24"/>
              <w:szCs w:val="24"/>
            </w:rPr>
          </w:r>
          <w:r w:rsidRPr="0051757C">
            <w:rPr>
              <w:sz w:val="24"/>
              <w:szCs w:val="24"/>
            </w:rPr>
            <w:fldChar w:fldCharType="separate"/>
          </w:r>
          <w:r w:rsidR="00BC6240" w:rsidRPr="0051757C">
            <w:rPr>
              <w:sz w:val="24"/>
              <w:szCs w:val="24"/>
            </w:rPr>
            <w:t>15</w:t>
          </w:r>
          <w:r w:rsidRPr="0051757C">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7575F6C" w:rsidR="00916C5E" w:rsidRDefault="00916C5E" w:rsidP="004A5943">
      <w:r>
        <w:t xml:space="preserve">It is important that we keep this document up to </w:t>
      </w:r>
      <w:r w:rsidR="00911893">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4FCFCA1" w:rsidR="00B97D21" w:rsidRPr="00F00DC5" w:rsidRDefault="00B97D21" w:rsidP="00B97D21">
      <w:r w:rsidRPr="00F00DC5">
        <w:t xml:space="preserve">Remember, if there is a mobile mic at this </w:t>
      </w:r>
      <w:r w:rsidR="00911893"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911893">
        <w:trPr>
          <w:trHeight w:val="707"/>
        </w:trPr>
        <w:tc>
          <w:tcPr>
            <w:tcW w:w="3231" w:type="dxa"/>
            <w:shd w:val="clear" w:color="auto" w:fill="0097C6"/>
            <w:vAlign w:val="center"/>
          </w:tcPr>
          <w:p w14:paraId="5F541EAB" w14:textId="77777777" w:rsidR="00B97D21" w:rsidRPr="00F46391" w:rsidRDefault="00B97D21" w:rsidP="00911893">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911893">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911893">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4C4EA40" w14:textId="77777777" w:rsidTr="00911893">
        <w:trPr>
          <w:trHeight w:val="576"/>
        </w:trPr>
        <w:tc>
          <w:tcPr>
            <w:tcW w:w="3231" w:type="dxa"/>
            <w:vAlign w:val="center"/>
          </w:tcPr>
          <w:p w14:paraId="3D843DDE" w14:textId="61573324" w:rsidR="00B97D21" w:rsidRPr="00F00DC5" w:rsidRDefault="00696537" w:rsidP="00911893">
            <w:pPr>
              <w:widowControl w:val="0"/>
              <w:jc w:val="center"/>
            </w:pPr>
            <w:r>
              <w:t>No stations identified.</w:t>
            </w:r>
          </w:p>
        </w:tc>
        <w:tc>
          <w:tcPr>
            <w:tcW w:w="3233" w:type="dxa"/>
            <w:vAlign w:val="center"/>
          </w:tcPr>
          <w:p w14:paraId="15463E6D" w14:textId="77777777" w:rsidR="00B97D21" w:rsidRPr="00F00DC5" w:rsidRDefault="00B97D21" w:rsidP="00911893">
            <w:pPr>
              <w:widowControl w:val="0"/>
              <w:jc w:val="center"/>
            </w:pPr>
          </w:p>
        </w:tc>
        <w:tc>
          <w:tcPr>
            <w:tcW w:w="3226" w:type="dxa"/>
            <w:vAlign w:val="center"/>
          </w:tcPr>
          <w:p w14:paraId="42D587BB" w14:textId="77777777" w:rsidR="00B97D21" w:rsidRPr="00F00DC5" w:rsidRDefault="00B97D21" w:rsidP="00911893">
            <w:pPr>
              <w:widowControl w:val="0"/>
              <w:jc w:val="center"/>
            </w:pPr>
          </w:p>
        </w:tc>
      </w:tr>
      <w:tr w:rsidR="00597EA6" w:rsidRPr="00F00DC5" w14:paraId="6CE7C0C3" w14:textId="77777777" w:rsidTr="00911893">
        <w:trPr>
          <w:trHeight w:val="576"/>
        </w:trPr>
        <w:tc>
          <w:tcPr>
            <w:tcW w:w="3231" w:type="dxa"/>
            <w:vAlign w:val="center"/>
          </w:tcPr>
          <w:p w14:paraId="615B6081" w14:textId="77777777" w:rsidR="00B97D21" w:rsidRPr="00F00DC5" w:rsidRDefault="00B97D21" w:rsidP="00911893">
            <w:pPr>
              <w:widowControl w:val="0"/>
              <w:jc w:val="center"/>
            </w:pPr>
          </w:p>
        </w:tc>
        <w:tc>
          <w:tcPr>
            <w:tcW w:w="3233" w:type="dxa"/>
            <w:vAlign w:val="center"/>
          </w:tcPr>
          <w:p w14:paraId="09922B1B" w14:textId="77777777" w:rsidR="00B97D21" w:rsidRPr="00F00DC5" w:rsidRDefault="00B97D21" w:rsidP="00911893">
            <w:pPr>
              <w:widowControl w:val="0"/>
              <w:jc w:val="center"/>
            </w:pPr>
          </w:p>
        </w:tc>
        <w:tc>
          <w:tcPr>
            <w:tcW w:w="3226" w:type="dxa"/>
            <w:vAlign w:val="center"/>
          </w:tcPr>
          <w:p w14:paraId="478C500C" w14:textId="77777777" w:rsidR="00B97D21" w:rsidRPr="00F00DC5" w:rsidRDefault="00B97D21" w:rsidP="00911893">
            <w:pPr>
              <w:widowControl w:val="0"/>
              <w:jc w:val="center"/>
            </w:pPr>
          </w:p>
        </w:tc>
      </w:tr>
      <w:tr w:rsidR="00F46391" w:rsidRPr="00F00DC5" w14:paraId="008B9C42" w14:textId="77777777" w:rsidTr="00911893">
        <w:trPr>
          <w:trHeight w:val="642"/>
        </w:trPr>
        <w:tc>
          <w:tcPr>
            <w:tcW w:w="3231" w:type="dxa"/>
            <w:vAlign w:val="center"/>
          </w:tcPr>
          <w:p w14:paraId="11DAE1F8" w14:textId="77777777" w:rsidR="00B97D21" w:rsidRPr="00F00DC5" w:rsidRDefault="00B97D21" w:rsidP="00911893">
            <w:pPr>
              <w:widowControl w:val="0"/>
              <w:jc w:val="center"/>
            </w:pPr>
          </w:p>
        </w:tc>
        <w:tc>
          <w:tcPr>
            <w:tcW w:w="3233" w:type="dxa"/>
            <w:vAlign w:val="center"/>
          </w:tcPr>
          <w:p w14:paraId="151B9494" w14:textId="77777777" w:rsidR="00B97D21" w:rsidRPr="00F00DC5" w:rsidRDefault="00B97D21" w:rsidP="00911893">
            <w:pPr>
              <w:widowControl w:val="0"/>
              <w:jc w:val="center"/>
            </w:pPr>
          </w:p>
        </w:tc>
        <w:tc>
          <w:tcPr>
            <w:tcW w:w="3226" w:type="dxa"/>
            <w:vAlign w:val="center"/>
          </w:tcPr>
          <w:p w14:paraId="5E1FAF0E" w14:textId="77777777" w:rsidR="00B97D21" w:rsidRPr="00F00DC5" w:rsidRDefault="00B97D21" w:rsidP="00911893">
            <w:pPr>
              <w:widowControl w:val="0"/>
              <w:jc w:val="center"/>
            </w:pPr>
          </w:p>
        </w:tc>
      </w:tr>
      <w:tr w:rsidR="00F46391" w:rsidRPr="00F00DC5" w14:paraId="5A32F04B" w14:textId="77777777" w:rsidTr="00911893">
        <w:trPr>
          <w:trHeight w:val="576"/>
        </w:trPr>
        <w:tc>
          <w:tcPr>
            <w:tcW w:w="3231" w:type="dxa"/>
            <w:vAlign w:val="center"/>
          </w:tcPr>
          <w:p w14:paraId="06F6403C" w14:textId="77777777" w:rsidR="00B97D21" w:rsidRPr="00F00DC5" w:rsidRDefault="00B97D21" w:rsidP="00911893">
            <w:pPr>
              <w:widowControl w:val="0"/>
              <w:jc w:val="center"/>
            </w:pPr>
          </w:p>
        </w:tc>
        <w:tc>
          <w:tcPr>
            <w:tcW w:w="3233" w:type="dxa"/>
            <w:vAlign w:val="center"/>
          </w:tcPr>
          <w:p w14:paraId="300AF060" w14:textId="77777777" w:rsidR="00B97D21" w:rsidRPr="00F00DC5" w:rsidRDefault="00B97D21" w:rsidP="00911893">
            <w:pPr>
              <w:widowControl w:val="0"/>
              <w:jc w:val="center"/>
            </w:pPr>
          </w:p>
        </w:tc>
        <w:tc>
          <w:tcPr>
            <w:tcW w:w="3226" w:type="dxa"/>
            <w:vAlign w:val="center"/>
          </w:tcPr>
          <w:p w14:paraId="2EB46928" w14:textId="77777777" w:rsidR="00B97D21" w:rsidRPr="00F00DC5" w:rsidRDefault="00B97D21" w:rsidP="00911893">
            <w:pPr>
              <w:widowControl w:val="0"/>
              <w:jc w:val="center"/>
            </w:pPr>
          </w:p>
        </w:tc>
      </w:tr>
      <w:tr w:rsidR="00F46391" w:rsidRPr="00F00DC5" w14:paraId="4F861F29" w14:textId="77777777" w:rsidTr="00911893">
        <w:trPr>
          <w:trHeight w:val="576"/>
        </w:trPr>
        <w:tc>
          <w:tcPr>
            <w:tcW w:w="3231" w:type="dxa"/>
            <w:vAlign w:val="center"/>
          </w:tcPr>
          <w:p w14:paraId="6F395DC0" w14:textId="77777777" w:rsidR="00B97D21" w:rsidRPr="00F00DC5" w:rsidRDefault="00B97D21" w:rsidP="00911893">
            <w:pPr>
              <w:widowControl w:val="0"/>
              <w:jc w:val="center"/>
            </w:pPr>
          </w:p>
        </w:tc>
        <w:tc>
          <w:tcPr>
            <w:tcW w:w="3233" w:type="dxa"/>
            <w:vAlign w:val="center"/>
          </w:tcPr>
          <w:p w14:paraId="06CE7182" w14:textId="77777777" w:rsidR="00B97D21" w:rsidRPr="00F00DC5" w:rsidRDefault="00B97D21" w:rsidP="00911893">
            <w:pPr>
              <w:widowControl w:val="0"/>
              <w:jc w:val="center"/>
            </w:pPr>
          </w:p>
        </w:tc>
        <w:tc>
          <w:tcPr>
            <w:tcW w:w="3226" w:type="dxa"/>
            <w:vAlign w:val="center"/>
          </w:tcPr>
          <w:p w14:paraId="38E54B4A" w14:textId="77777777" w:rsidR="00B97D21" w:rsidRPr="00F00DC5" w:rsidRDefault="00B97D21" w:rsidP="00911893">
            <w:pPr>
              <w:widowControl w:val="0"/>
              <w:jc w:val="center"/>
            </w:pPr>
          </w:p>
        </w:tc>
      </w:tr>
      <w:tr w:rsidR="00F46391" w:rsidRPr="00F00DC5" w14:paraId="7CDAC72E" w14:textId="77777777" w:rsidTr="00911893">
        <w:trPr>
          <w:trHeight w:val="576"/>
        </w:trPr>
        <w:tc>
          <w:tcPr>
            <w:tcW w:w="3231" w:type="dxa"/>
            <w:vAlign w:val="center"/>
          </w:tcPr>
          <w:p w14:paraId="67665A75" w14:textId="77777777" w:rsidR="00B97D21" w:rsidRPr="00F00DC5" w:rsidRDefault="00B97D21" w:rsidP="00911893">
            <w:pPr>
              <w:widowControl w:val="0"/>
              <w:jc w:val="center"/>
            </w:pPr>
          </w:p>
        </w:tc>
        <w:tc>
          <w:tcPr>
            <w:tcW w:w="3233" w:type="dxa"/>
            <w:vAlign w:val="center"/>
          </w:tcPr>
          <w:p w14:paraId="5CA9304A" w14:textId="77777777" w:rsidR="00B97D21" w:rsidRPr="00F00DC5" w:rsidRDefault="00B97D21" w:rsidP="00911893">
            <w:pPr>
              <w:widowControl w:val="0"/>
              <w:jc w:val="center"/>
            </w:pPr>
          </w:p>
        </w:tc>
        <w:tc>
          <w:tcPr>
            <w:tcW w:w="3226" w:type="dxa"/>
            <w:vAlign w:val="center"/>
          </w:tcPr>
          <w:p w14:paraId="61AE7566" w14:textId="77777777" w:rsidR="00B97D21" w:rsidRPr="00F00DC5" w:rsidRDefault="00B97D21" w:rsidP="00911893">
            <w:pPr>
              <w:widowControl w:val="0"/>
              <w:jc w:val="center"/>
            </w:pPr>
          </w:p>
        </w:tc>
      </w:tr>
      <w:tr w:rsidR="00B97D21" w:rsidRPr="00F00DC5" w14:paraId="0E1AC84B" w14:textId="77777777" w:rsidTr="00911893">
        <w:trPr>
          <w:trHeight w:val="576"/>
        </w:trPr>
        <w:tc>
          <w:tcPr>
            <w:tcW w:w="3231" w:type="dxa"/>
            <w:vAlign w:val="center"/>
          </w:tcPr>
          <w:p w14:paraId="70183CF3" w14:textId="77777777" w:rsidR="00B97D21" w:rsidRPr="00F00DC5" w:rsidRDefault="00B97D21" w:rsidP="00911893">
            <w:pPr>
              <w:widowControl w:val="0"/>
              <w:jc w:val="center"/>
            </w:pPr>
          </w:p>
        </w:tc>
        <w:tc>
          <w:tcPr>
            <w:tcW w:w="3233" w:type="dxa"/>
            <w:vAlign w:val="center"/>
          </w:tcPr>
          <w:p w14:paraId="6CE71F40" w14:textId="77777777" w:rsidR="00B97D21" w:rsidRPr="00F00DC5" w:rsidRDefault="00B97D21" w:rsidP="00911893">
            <w:pPr>
              <w:widowControl w:val="0"/>
              <w:jc w:val="center"/>
            </w:pPr>
          </w:p>
        </w:tc>
        <w:tc>
          <w:tcPr>
            <w:tcW w:w="3226" w:type="dxa"/>
            <w:vAlign w:val="center"/>
          </w:tcPr>
          <w:p w14:paraId="79A6C685" w14:textId="77777777" w:rsidR="00B97D21" w:rsidRPr="00F00DC5" w:rsidRDefault="00B97D21" w:rsidP="00911893">
            <w:pPr>
              <w:widowControl w:val="0"/>
              <w:jc w:val="center"/>
            </w:pPr>
          </w:p>
        </w:tc>
      </w:tr>
      <w:tr w:rsidR="008D658D" w:rsidRPr="00F00DC5" w14:paraId="0DD31F4D" w14:textId="77777777" w:rsidTr="00911893">
        <w:trPr>
          <w:trHeight w:val="576"/>
        </w:trPr>
        <w:tc>
          <w:tcPr>
            <w:tcW w:w="3231" w:type="dxa"/>
            <w:vAlign w:val="center"/>
          </w:tcPr>
          <w:p w14:paraId="38EBA285" w14:textId="77777777" w:rsidR="008D658D" w:rsidRPr="00F00DC5" w:rsidRDefault="008D658D" w:rsidP="00911893">
            <w:pPr>
              <w:widowControl w:val="0"/>
              <w:jc w:val="center"/>
            </w:pPr>
          </w:p>
        </w:tc>
        <w:tc>
          <w:tcPr>
            <w:tcW w:w="3233" w:type="dxa"/>
            <w:vAlign w:val="center"/>
          </w:tcPr>
          <w:p w14:paraId="42C6A2D4" w14:textId="77777777" w:rsidR="008D658D" w:rsidRPr="00F00DC5" w:rsidRDefault="008D658D" w:rsidP="00911893">
            <w:pPr>
              <w:widowControl w:val="0"/>
              <w:jc w:val="center"/>
            </w:pPr>
          </w:p>
        </w:tc>
        <w:tc>
          <w:tcPr>
            <w:tcW w:w="3226" w:type="dxa"/>
            <w:vAlign w:val="center"/>
          </w:tcPr>
          <w:p w14:paraId="5961890A" w14:textId="77777777" w:rsidR="008D658D" w:rsidRPr="00F00DC5" w:rsidRDefault="008D658D" w:rsidP="00911893">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6C2466BC" w:rsidR="005671EA" w:rsidRDefault="00CD1CBA">
      <w:pPr>
        <w:rPr>
          <w:noProof/>
        </w:rPr>
      </w:pPr>
      <w:r>
        <w:rPr>
          <w:noProof/>
        </w:rPr>
        <w:t xml:space="preserve">There is no specific Crowd Control Plan for </w:t>
      </w:r>
      <w:r w:rsidR="00E368A3">
        <w:rPr>
          <w:noProof/>
        </w:rPr>
        <w:t>Hinton Admiral</w:t>
      </w:r>
      <w:r>
        <w:rPr>
          <w:noProof/>
        </w:rPr>
        <w:t xml:space="preserve">. </w:t>
      </w:r>
    </w:p>
    <w:p w14:paraId="46DCCE95" w14:textId="77777777" w:rsidR="00CD1CBA" w:rsidRDefault="00CD1CBA">
      <w:pPr>
        <w:rPr>
          <w:noProof/>
        </w:rPr>
      </w:pPr>
    </w:p>
    <w:p w14:paraId="06D0AD27" w14:textId="6C3E30BD" w:rsidR="00CD1CBA" w:rsidRDefault="00E368A3">
      <w:pPr>
        <w:rPr>
          <w:noProof/>
        </w:rPr>
      </w:pPr>
      <w:r>
        <w:rPr>
          <w:noProof/>
          <w:lang w:val="en-GB" w:eastAsia="en-GB"/>
        </w:rPr>
        <w:drawing>
          <wp:inline distT="0" distB="0" distL="0" distR="0" wp14:anchorId="28E0A45E" wp14:editId="66A3E8F1">
            <wp:extent cx="5876925" cy="453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21330" t="11254" r="19170" b="7035"/>
                    <a:stretch/>
                  </pic:blipFill>
                  <pic:spPr bwMode="auto">
                    <a:xfrm>
                      <a:off x="0" y="0"/>
                      <a:ext cx="5885308" cy="4543672"/>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6E3C490" w:rsidR="005671EA" w:rsidRDefault="005671EA">
      <w:pPr>
        <w:rPr>
          <w:noProof/>
        </w:rPr>
      </w:pPr>
      <w:r>
        <w:rPr>
          <w:noProof/>
        </w:rPr>
        <w:br w:type="page"/>
      </w:r>
    </w:p>
    <w:p w14:paraId="26F3E35D" w14:textId="77777777" w:rsidR="005671EA" w:rsidRDefault="005671EA">
      <w:pPr>
        <w:rPr>
          <w:noProof/>
        </w:rPr>
      </w:pP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911893">
        <w:trPr>
          <w:trHeight w:val="1277"/>
        </w:trPr>
        <w:tc>
          <w:tcPr>
            <w:tcW w:w="2449" w:type="dxa"/>
            <w:shd w:val="clear" w:color="auto" w:fill="0097C6"/>
            <w:vAlign w:val="center"/>
          </w:tcPr>
          <w:p w14:paraId="0C6B40C8" w14:textId="77777777" w:rsidR="00915EB8" w:rsidRPr="00F46391" w:rsidRDefault="00915EB8" w:rsidP="00911893">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911893">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911893">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911893">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911893">
        <w:trPr>
          <w:trHeight w:val="547"/>
        </w:trPr>
        <w:tc>
          <w:tcPr>
            <w:tcW w:w="2449" w:type="dxa"/>
            <w:vAlign w:val="center"/>
          </w:tcPr>
          <w:p w14:paraId="0DCA87BE" w14:textId="078DAE22" w:rsidR="00915EB8" w:rsidRPr="00F00DC5" w:rsidRDefault="00AB3C4C" w:rsidP="00911893">
            <w:pPr>
              <w:jc w:val="center"/>
            </w:pPr>
            <w:r>
              <w:t xml:space="preserve">SWR to </w:t>
            </w:r>
            <w:r w:rsidR="004F7D86">
              <w:t>Bournemouth</w:t>
            </w:r>
          </w:p>
        </w:tc>
        <w:tc>
          <w:tcPr>
            <w:tcW w:w="2449" w:type="dxa"/>
            <w:vAlign w:val="center"/>
          </w:tcPr>
          <w:p w14:paraId="2DC62F7C" w14:textId="18289BEF" w:rsidR="00915EB8" w:rsidRPr="00F00DC5" w:rsidRDefault="004F7D86" w:rsidP="00911893">
            <w:pPr>
              <w:jc w:val="center"/>
            </w:pPr>
            <w:r>
              <w:t>Bournemouth and stations towards Weymouth</w:t>
            </w:r>
          </w:p>
        </w:tc>
        <w:tc>
          <w:tcPr>
            <w:tcW w:w="2449" w:type="dxa"/>
            <w:vAlign w:val="center"/>
          </w:tcPr>
          <w:p w14:paraId="27186903" w14:textId="415EE01F" w:rsidR="00915EB8" w:rsidRPr="00F00DC5" w:rsidRDefault="007D415B" w:rsidP="00911893">
            <w:pPr>
              <w:jc w:val="center"/>
            </w:pPr>
            <w:r>
              <w:t>No bus route available.</w:t>
            </w:r>
          </w:p>
        </w:tc>
        <w:tc>
          <w:tcPr>
            <w:tcW w:w="2449" w:type="dxa"/>
            <w:vAlign w:val="center"/>
          </w:tcPr>
          <w:p w14:paraId="6E815E12" w14:textId="05C2558A" w:rsidR="00915EB8" w:rsidRPr="00F00DC5" w:rsidRDefault="007D415B" w:rsidP="00911893">
            <w:pPr>
              <w:jc w:val="center"/>
            </w:pPr>
            <w:r>
              <w:t>n/a.</w:t>
            </w:r>
          </w:p>
        </w:tc>
      </w:tr>
      <w:tr w:rsidR="00F46391" w:rsidRPr="00F00DC5" w14:paraId="1D20C721" w14:textId="77777777" w:rsidTr="00911893">
        <w:trPr>
          <w:trHeight w:val="602"/>
        </w:trPr>
        <w:tc>
          <w:tcPr>
            <w:tcW w:w="2449" w:type="dxa"/>
            <w:vAlign w:val="center"/>
          </w:tcPr>
          <w:p w14:paraId="2A4219CB" w14:textId="6FC0A4F1" w:rsidR="00915EB8" w:rsidRPr="00F00DC5" w:rsidRDefault="00AB3C4C" w:rsidP="00911893">
            <w:pPr>
              <w:jc w:val="center"/>
            </w:pPr>
            <w:r>
              <w:t>SWR to B</w:t>
            </w:r>
            <w:r w:rsidR="004F7D86">
              <w:t>rockenhurst</w:t>
            </w:r>
          </w:p>
        </w:tc>
        <w:tc>
          <w:tcPr>
            <w:tcW w:w="2449" w:type="dxa"/>
            <w:vAlign w:val="center"/>
          </w:tcPr>
          <w:p w14:paraId="44E43F76" w14:textId="69BB967C" w:rsidR="00915EB8" w:rsidRPr="00F00DC5" w:rsidRDefault="00AB3C4C" w:rsidP="00911893">
            <w:pPr>
              <w:jc w:val="center"/>
            </w:pPr>
            <w:r>
              <w:t>B</w:t>
            </w:r>
            <w:r w:rsidR="004F7D86">
              <w:t>rockenhurst</w:t>
            </w:r>
            <w:r>
              <w:t xml:space="preserve"> and stations beyond</w:t>
            </w:r>
            <w:r w:rsidR="004F7D86">
              <w:t>.</w:t>
            </w:r>
          </w:p>
        </w:tc>
        <w:tc>
          <w:tcPr>
            <w:tcW w:w="2449" w:type="dxa"/>
            <w:vAlign w:val="center"/>
          </w:tcPr>
          <w:p w14:paraId="03636CFC" w14:textId="2AD29867" w:rsidR="00915EB8" w:rsidRPr="00F00DC5" w:rsidRDefault="004F7D86" w:rsidP="00911893">
            <w:pPr>
              <w:jc w:val="center"/>
            </w:pPr>
            <w:r>
              <w:t>No bus route available.</w:t>
            </w:r>
          </w:p>
        </w:tc>
        <w:tc>
          <w:tcPr>
            <w:tcW w:w="2449" w:type="dxa"/>
            <w:vAlign w:val="center"/>
          </w:tcPr>
          <w:p w14:paraId="1858AE3B" w14:textId="242CE78B" w:rsidR="00915EB8" w:rsidRPr="00F00DC5" w:rsidRDefault="004F7D86" w:rsidP="00911893">
            <w:pPr>
              <w:jc w:val="center"/>
            </w:pPr>
            <w:r>
              <w:t>n/a.</w:t>
            </w: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70C0A8FE" w14:textId="77777777" w:rsidR="0051757C" w:rsidRDefault="0051757C" w:rsidP="00716710">
      <w:pPr>
        <w:pStyle w:val="Heading1"/>
        <w:rPr>
          <w:rFonts w:eastAsia="Arial Bold"/>
          <w:smallCaps/>
        </w:rPr>
      </w:pPr>
      <w:bookmarkStart w:id="16"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6"/>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4B0949" w:rsidP="000F61BD">
            <w:pPr>
              <w:widowControl w:val="0"/>
              <w:spacing w:line="276" w:lineRule="auto"/>
              <w:rPr>
                <w:rFonts w:eastAsia="Times New Roman"/>
              </w:rPr>
            </w:pPr>
            <w:hyperlink r:id="rId22"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4B0949" w:rsidP="000F61BD">
            <w:pPr>
              <w:widowControl w:val="0"/>
              <w:spacing w:line="276" w:lineRule="auto"/>
              <w:rPr>
                <w:rFonts w:eastAsia="Times New Roman"/>
              </w:rPr>
            </w:pPr>
            <w:hyperlink r:id="rId23"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r w:rsidR="00691A54" w:rsidRPr="00F00DC5" w14:paraId="155F465B" w14:textId="77777777" w:rsidTr="000F61BD">
        <w:trPr>
          <w:trHeight w:val="284"/>
        </w:trPr>
        <w:tc>
          <w:tcPr>
            <w:tcW w:w="1562" w:type="dxa"/>
            <w:shd w:val="clear" w:color="auto" w:fill="0097C6"/>
            <w:vAlign w:val="center"/>
          </w:tcPr>
          <w:p w14:paraId="3EA9B012" w14:textId="7AA4AC1C" w:rsidR="00691A54" w:rsidRPr="00F46391" w:rsidRDefault="00691A54" w:rsidP="00691A54">
            <w:pPr>
              <w:widowControl w:val="0"/>
              <w:spacing w:line="276" w:lineRule="auto"/>
              <w:rPr>
                <w:rFonts w:eastAsia="Times New Roman"/>
                <w:b/>
                <w:color w:val="FFFFFF" w:themeColor="background1"/>
              </w:rPr>
            </w:pPr>
            <w:r>
              <w:rPr>
                <w:rFonts w:eastAsia="Times New Roman"/>
                <w:b/>
                <w:color w:val="FFFFFF" w:themeColor="background1"/>
              </w:rPr>
              <w:t>Tornado Mobile</w:t>
            </w:r>
          </w:p>
        </w:tc>
        <w:tc>
          <w:tcPr>
            <w:tcW w:w="4324" w:type="dxa"/>
            <w:vAlign w:val="center"/>
          </w:tcPr>
          <w:p w14:paraId="1A6B9FFE" w14:textId="77777777" w:rsidR="00691A54" w:rsidRDefault="00691A54" w:rsidP="00691A54">
            <w:pPr>
              <w:widowControl w:val="0"/>
              <w:spacing w:line="276" w:lineRule="auto"/>
            </w:pPr>
            <w:hyperlink r:id="rId24" w:history="1">
              <w:r w:rsidRPr="001F2D60">
                <w:rPr>
                  <w:rStyle w:val="Hyperlink"/>
                </w:rPr>
                <w:t>https://www.genius-mobile.co.uk/tornadomobile/login.html</w:t>
              </w:r>
            </w:hyperlink>
          </w:p>
          <w:p w14:paraId="0ED489DE" w14:textId="77777777" w:rsidR="00691A54" w:rsidRPr="00F00DC5" w:rsidRDefault="00691A54" w:rsidP="00691A54">
            <w:pPr>
              <w:widowControl w:val="0"/>
              <w:spacing w:line="276" w:lineRule="auto"/>
            </w:pPr>
          </w:p>
        </w:tc>
        <w:tc>
          <w:tcPr>
            <w:tcW w:w="3853" w:type="dxa"/>
            <w:vAlign w:val="center"/>
          </w:tcPr>
          <w:p w14:paraId="0AB9CFA3" w14:textId="2DE58374" w:rsidR="00691A54" w:rsidRPr="00F00DC5" w:rsidRDefault="00691A54" w:rsidP="00691A54">
            <w:pPr>
              <w:widowControl w:val="0"/>
              <w:spacing w:line="276" w:lineRule="auto"/>
            </w:pPr>
            <w:r w:rsidRPr="00F00DC5">
              <w:rPr>
                <w:rFonts w:eastAsia="Times New Roman"/>
              </w:rPr>
              <w:t>Displays real time track maps</w:t>
            </w:r>
          </w:p>
        </w:tc>
      </w:tr>
      <w:tr w:rsidR="00691A54" w:rsidRPr="00F00DC5" w14:paraId="2BA7C28A" w14:textId="77777777" w:rsidTr="000F61BD">
        <w:trPr>
          <w:trHeight w:val="284"/>
        </w:trPr>
        <w:tc>
          <w:tcPr>
            <w:tcW w:w="1562" w:type="dxa"/>
            <w:shd w:val="clear" w:color="auto" w:fill="0097C6"/>
            <w:vAlign w:val="center"/>
          </w:tcPr>
          <w:p w14:paraId="06498D37" w14:textId="5DDF0411" w:rsidR="00691A54" w:rsidRDefault="00691A54" w:rsidP="00691A54">
            <w:pPr>
              <w:widowControl w:val="0"/>
              <w:spacing w:line="276" w:lineRule="auto"/>
              <w:rPr>
                <w:rFonts w:eastAsia="Times New Roman"/>
                <w:b/>
                <w:color w:val="FFFFFF" w:themeColor="background1"/>
              </w:rPr>
            </w:pPr>
            <w:r>
              <w:rPr>
                <w:rFonts w:eastAsia="Times New Roman"/>
                <w:b/>
                <w:color w:val="FFFFFF" w:themeColor="background1"/>
              </w:rPr>
              <w:t>Genius Mobile</w:t>
            </w:r>
          </w:p>
        </w:tc>
        <w:tc>
          <w:tcPr>
            <w:tcW w:w="4324" w:type="dxa"/>
            <w:vAlign w:val="center"/>
          </w:tcPr>
          <w:p w14:paraId="4FABFB82" w14:textId="77777777" w:rsidR="00691A54" w:rsidRDefault="00691A54" w:rsidP="00691A54">
            <w:pPr>
              <w:widowControl w:val="0"/>
              <w:spacing w:line="276" w:lineRule="auto"/>
            </w:pPr>
            <w:hyperlink r:id="rId25" w:history="1">
              <w:r w:rsidRPr="001F2D60">
                <w:rPr>
                  <w:rStyle w:val="Hyperlink"/>
                </w:rPr>
                <w:t>https://www.genius-mobile.co.uk/logon.aspx?ReturnUrl=%2f</w:t>
              </w:r>
            </w:hyperlink>
          </w:p>
          <w:p w14:paraId="4EBB34DF" w14:textId="77777777" w:rsidR="00691A54" w:rsidRDefault="00691A54" w:rsidP="00691A54">
            <w:pPr>
              <w:widowControl w:val="0"/>
              <w:spacing w:line="276" w:lineRule="auto"/>
            </w:pPr>
          </w:p>
        </w:tc>
        <w:tc>
          <w:tcPr>
            <w:tcW w:w="3853" w:type="dxa"/>
            <w:vAlign w:val="center"/>
          </w:tcPr>
          <w:p w14:paraId="7EE82A32" w14:textId="13DC8352" w:rsidR="00691A54" w:rsidRPr="00F00DC5" w:rsidRDefault="00691A54" w:rsidP="00691A54">
            <w:pPr>
              <w:widowControl w:val="0"/>
              <w:spacing w:line="276" w:lineRule="auto"/>
              <w:rPr>
                <w:rFonts w:eastAsia="Times New Roman"/>
              </w:rPr>
            </w:pPr>
            <w:r>
              <w:t>Allows you to plan journeys and gives detailed information on each service</w:t>
            </w:r>
          </w:p>
        </w:tc>
      </w:tr>
    </w:tbl>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lastRenderedPageBreak/>
        <w:t>If you still need help after thi</w:t>
      </w:r>
      <w:r>
        <w:rPr>
          <w:color w:val="auto"/>
        </w:rPr>
        <w:t>s, you should contact your local manager</w:t>
      </w:r>
      <w:r w:rsidRPr="00D2571F">
        <w:rPr>
          <w:color w:val="auto"/>
        </w:rPr>
        <w:t xml:space="preserve"> or on level 1 call manager aware so they can assist.</w:t>
      </w:r>
    </w:p>
    <w:p w14:paraId="7675E4FF" w14:textId="77777777" w:rsidR="00691A54" w:rsidRDefault="00691A54" w:rsidP="00691A54">
      <w:pPr>
        <w:rPr>
          <w:rFonts w:eastAsia="Arial Bold"/>
          <w:smallCaps/>
        </w:rPr>
      </w:pPr>
    </w:p>
    <w:p w14:paraId="23DF04C6" w14:textId="77777777" w:rsidR="00691A54" w:rsidRPr="00180816" w:rsidRDefault="00691A54" w:rsidP="00691A54">
      <w:pPr>
        <w:pStyle w:val="Heading1"/>
      </w:pPr>
      <w:bookmarkStart w:id="17" w:name="_Toc506971391"/>
      <w:r w:rsidRPr="00180816">
        <w:t>TOP TIPS FOR THIS STATION</w:t>
      </w:r>
      <w:bookmarkEnd w:id="17"/>
    </w:p>
    <w:p w14:paraId="3DC6D667" w14:textId="77777777" w:rsidR="00691A54" w:rsidRPr="00F00DC5" w:rsidRDefault="00691A54" w:rsidP="00691A54"/>
    <w:tbl>
      <w:tblPr>
        <w:tblStyle w:val="GWRTablestyle1"/>
        <w:tblW w:w="0" w:type="auto"/>
        <w:tblLook w:val="04A0" w:firstRow="1" w:lastRow="0" w:firstColumn="1" w:lastColumn="0" w:noHBand="0" w:noVBand="1"/>
      </w:tblPr>
      <w:tblGrid>
        <w:gridCol w:w="4812"/>
        <w:gridCol w:w="4812"/>
      </w:tblGrid>
      <w:tr w:rsidR="00691A54" w:rsidRPr="00F00DC5" w14:paraId="02DD24BF" w14:textId="77777777" w:rsidTr="00BC0D51">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101C0949" w14:textId="77777777" w:rsidR="00691A54" w:rsidRPr="00597EA6" w:rsidRDefault="00691A54" w:rsidP="00BC0D51">
            <w:pPr>
              <w:rPr>
                <w:b w:val="0"/>
                <w:sz w:val="24"/>
                <w:szCs w:val="24"/>
              </w:rPr>
            </w:pPr>
            <w:r w:rsidRPr="00597EA6">
              <w:rPr>
                <w:sz w:val="24"/>
                <w:szCs w:val="24"/>
              </w:rPr>
              <w:t>Issue</w:t>
            </w:r>
          </w:p>
        </w:tc>
        <w:tc>
          <w:tcPr>
            <w:tcW w:w="4812" w:type="dxa"/>
          </w:tcPr>
          <w:p w14:paraId="1E9CDD29" w14:textId="77777777" w:rsidR="00691A54" w:rsidRPr="00597EA6" w:rsidRDefault="00691A54" w:rsidP="00BC0D51">
            <w:pPr>
              <w:rPr>
                <w:b w:val="0"/>
                <w:sz w:val="24"/>
                <w:szCs w:val="24"/>
              </w:rPr>
            </w:pPr>
            <w:r w:rsidRPr="00597EA6">
              <w:rPr>
                <w:sz w:val="24"/>
                <w:szCs w:val="24"/>
              </w:rPr>
              <w:t>Tip</w:t>
            </w:r>
          </w:p>
        </w:tc>
      </w:tr>
      <w:tr w:rsidR="00691A54" w:rsidRPr="0051757C" w14:paraId="30484AA9" w14:textId="77777777" w:rsidTr="00BC0D51">
        <w:trPr>
          <w:trHeight w:val="447"/>
        </w:trPr>
        <w:tc>
          <w:tcPr>
            <w:tcW w:w="4812" w:type="dxa"/>
          </w:tcPr>
          <w:p w14:paraId="78D7655C" w14:textId="77777777" w:rsidR="00691A54" w:rsidRPr="0051757C" w:rsidRDefault="00691A54" w:rsidP="00BC0D51">
            <w:pPr>
              <w:rPr>
                <w:color w:val="auto"/>
                <w:sz w:val="24"/>
                <w:szCs w:val="24"/>
              </w:rPr>
            </w:pPr>
            <w:r w:rsidRPr="0051757C">
              <w:rPr>
                <w:color w:val="auto"/>
                <w:sz w:val="24"/>
                <w:szCs w:val="24"/>
              </w:rPr>
              <w:t xml:space="preserve">Any disruptive event further up the line will have a delayed impact on Hinton Admiral. Trains may continue to run for </w:t>
            </w:r>
            <w:proofErr w:type="gramStart"/>
            <w:r w:rsidRPr="0051757C">
              <w:rPr>
                <w:color w:val="auto"/>
                <w:sz w:val="24"/>
                <w:szCs w:val="24"/>
              </w:rPr>
              <w:t>a period of time</w:t>
            </w:r>
            <w:proofErr w:type="gramEnd"/>
            <w:r w:rsidRPr="0051757C">
              <w:rPr>
                <w:color w:val="auto"/>
                <w:sz w:val="24"/>
                <w:szCs w:val="24"/>
              </w:rPr>
              <w:t>.</w:t>
            </w:r>
          </w:p>
        </w:tc>
        <w:tc>
          <w:tcPr>
            <w:tcW w:w="4812" w:type="dxa"/>
          </w:tcPr>
          <w:p w14:paraId="7A58808B" w14:textId="77777777" w:rsidR="00691A54" w:rsidRPr="0051757C" w:rsidRDefault="00691A54" w:rsidP="00BC0D51">
            <w:pPr>
              <w:rPr>
                <w:color w:val="auto"/>
                <w:sz w:val="24"/>
                <w:szCs w:val="24"/>
              </w:rPr>
            </w:pPr>
            <w:r w:rsidRPr="0051757C">
              <w:rPr>
                <w:color w:val="auto"/>
                <w:sz w:val="24"/>
                <w:szCs w:val="24"/>
              </w:rPr>
              <w:t xml:space="preserve">Take the opportunity to </w:t>
            </w:r>
            <w:proofErr w:type="gramStart"/>
            <w:r w:rsidRPr="0051757C">
              <w:rPr>
                <w:color w:val="auto"/>
                <w:sz w:val="24"/>
                <w:szCs w:val="24"/>
              </w:rPr>
              <w:t>plan ahead</w:t>
            </w:r>
            <w:proofErr w:type="gramEnd"/>
            <w:r w:rsidRPr="0051757C">
              <w:rPr>
                <w:color w:val="auto"/>
                <w:sz w:val="24"/>
                <w:szCs w:val="24"/>
              </w:rPr>
              <w:t xml:space="preserve"> as any gap between trains is likely to be extended; sometimes 2-3 hours.</w:t>
            </w:r>
          </w:p>
        </w:tc>
      </w:tr>
      <w:tr w:rsidR="00691A54" w:rsidRPr="0051757C" w14:paraId="68710E97" w14:textId="77777777" w:rsidTr="00BC0D51">
        <w:trPr>
          <w:trHeight w:val="447"/>
        </w:trPr>
        <w:tc>
          <w:tcPr>
            <w:tcW w:w="4812" w:type="dxa"/>
          </w:tcPr>
          <w:p w14:paraId="6064FA1A" w14:textId="77777777" w:rsidR="00691A54" w:rsidRDefault="00691A54" w:rsidP="00BC0D51">
            <w:pPr>
              <w:rPr>
                <w:color w:val="auto"/>
                <w:sz w:val="24"/>
                <w:szCs w:val="24"/>
              </w:rPr>
            </w:pPr>
            <w:r w:rsidRPr="0051757C">
              <w:rPr>
                <w:color w:val="auto"/>
                <w:sz w:val="24"/>
                <w:szCs w:val="24"/>
              </w:rPr>
              <w:t>Hinton Admiral can become isolated and during times of disruption can be used as</w:t>
            </w:r>
          </w:p>
          <w:p w14:paraId="1CDBA6F1" w14:textId="77777777" w:rsidR="00691A54" w:rsidRPr="0051757C" w:rsidRDefault="00691A54" w:rsidP="00BC0D51">
            <w:pPr>
              <w:rPr>
                <w:color w:val="auto"/>
                <w:sz w:val="24"/>
                <w:szCs w:val="24"/>
              </w:rPr>
            </w:pPr>
            <w:r w:rsidRPr="0051757C">
              <w:rPr>
                <w:color w:val="auto"/>
                <w:sz w:val="24"/>
                <w:szCs w:val="24"/>
              </w:rPr>
              <w:t xml:space="preserve"> a ‘not to stop’ order in order to support recovery. </w:t>
            </w:r>
          </w:p>
        </w:tc>
        <w:tc>
          <w:tcPr>
            <w:tcW w:w="4812" w:type="dxa"/>
          </w:tcPr>
          <w:p w14:paraId="31A029D1" w14:textId="77777777" w:rsidR="00691A54" w:rsidRPr="0051757C" w:rsidRDefault="00691A54" w:rsidP="00BC0D51">
            <w:pPr>
              <w:rPr>
                <w:color w:val="auto"/>
                <w:sz w:val="24"/>
                <w:szCs w:val="24"/>
              </w:rPr>
            </w:pPr>
            <w:r w:rsidRPr="0051757C">
              <w:rPr>
                <w:color w:val="auto"/>
                <w:sz w:val="24"/>
                <w:szCs w:val="24"/>
              </w:rPr>
              <w:t>In general terms any customers travelling down the line are advised to make their way to Bournemouth and customers going up the line should make their way to either Brockenhurst or Southampton Central.</w:t>
            </w:r>
          </w:p>
        </w:tc>
      </w:tr>
      <w:tr w:rsidR="00691A54" w:rsidRPr="0051757C" w14:paraId="7CA97502" w14:textId="77777777" w:rsidTr="00BC0D51">
        <w:trPr>
          <w:trHeight w:val="447"/>
        </w:trPr>
        <w:tc>
          <w:tcPr>
            <w:tcW w:w="4812" w:type="dxa"/>
          </w:tcPr>
          <w:p w14:paraId="283D6BF0" w14:textId="6F050D56" w:rsidR="00691A54" w:rsidRPr="0051757C" w:rsidRDefault="00691A54" w:rsidP="00BC0D51">
            <w:pPr>
              <w:rPr>
                <w:color w:val="auto"/>
                <w:sz w:val="24"/>
                <w:szCs w:val="24"/>
              </w:rPr>
            </w:pPr>
            <w:r w:rsidRPr="0051757C">
              <w:rPr>
                <w:color w:val="auto"/>
                <w:sz w:val="24"/>
                <w:szCs w:val="24"/>
              </w:rPr>
              <w:t>Options in terms of alternative transport are very limited at Hinton Admiral with a few taxis and no alternative rail options.</w:t>
            </w:r>
          </w:p>
        </w:tc>
        <w:tc>
          <w:tcPr>
            <w:tcW w:w="4812" w:type="dxa"/>
          </w:tcPr>
          <w:p w14:paraId="5762998C" w14:textId="413F81DD" w:rsidR="00691A54" w:rsidRPr="0051757C" w:rsidRDefault="00691A54" w:rsidP="00BC0D51">
            <w:pPr>
              <w:rPr>
                <w:color w:val="auto"/>
                <w:sz w:val="24"/>
                <w:szCs w:val="24"/>
              </w:rPr>
            </w:pPr>
            <w:r w:rsidRPr="0051757C">
              <w:rPr>
                <w:color w:val="auto"/>
                <w:sz w:val="24"/>
                <w:szCs w:val="24"/>
              </w:rPr>
              <w:t xml:space="preserve">The message to customers may well need to be one of patience. </w:t>
            </w:r>
            <w:r>
              <w:rPr>
                <w:color w:val="auto"/>
                <w:sz w:val="24"/>
                <w:szCs w:val="24"/>
              </w:rPr>
              <w:t>T</w:t>
            </w:r>
            <w:r w:rsidRPr="0051757C">
              <w:rPr>
                <w:color w:val="auto"/>
                <w:sz w:val="24"/>
                <w:szCs w:val="24"/>
              </w:rPr>
              <w:t xml:space="preserve">hey may well be best waiting for whatever the next rail service is. </w:t>
            </w:r>
          </w:p>
        </w:tc>
      </w:tr>
    </w:tbl>
    <w:p w14:paraId="0767A50F" w14:textId="149F5296" w:rsidR="00245872" w:rsidRPr="00691A54" w:rsidRDefault="005671EA">
      <w:pPr>
        <w:rPr>
          <w:rFonts w:ascii="Rubik Medium" w:eastAsia="Arial Bold" w:hAnsi="Rubik Medium" w:cstheme="majorBidi"/>
          <w:smallCaps/>
          <w:color w:val="1A96C1"/>
          <w:sz w:val="32"/>
          <w:szCs w:val="32"/>
        </w:rPr>
      </w:pPr>
      <w:r>
        <w:rPr>
          <w:rFonts w:eastAsia="Arial Bold"/>
          <w:smallCaps/>
        </w:rPr>
        <w:br w:type="page"/>
      </w:r>
      <w:bookmarkStart w:id="18" w:name="_Toc506971392"/>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51757C"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51757C" w:rsidRDefault="005671EA" w:rsidP="00F46391">
            <w:pPr>
              <w:rPr>
                <w:sz w:val="24"/>
                <w:szCs w:val="24"/>
              </w:rPr>
            </w:pPr>
            <w:r w:rsidRPr="0051757C">
              <w:rPr>
                <w:sz w:val="24"/>
                <w:szCs w:val="24"/>
              </w:rPr>
              <w:t>CSA</w:t>
            </w:r>
          </w:p>
        </w:tc>
        <w:tc>
          <w:tcPr>
            <w:tcW w:w="6782" w:type="dxa"/>
            <w:vAlign w:val="center"/>
          </w:tcPr>
          <w:p w14:paraId="7F489DF2" w14:textId="77777777" w:rsidR="005671EA" w:rsidRPr="0051757C" w:rsidRDefault="005671EA" w:rsidP="00F46391">
            <w:pPr>
              <w:rPr>
                <w:b w:val="0"/>
                <w:sz w:val="24"/>
                <w:szCs w:val="24"/>
              </w:rPr>
            </w:pPr>
            <w:r w:rsidRPr="0051757C">
              <w:rPr>
                <w:b w:val="0"/>
                <w:sz w:val="24"/>
                <w:szCs w:val="24"/>
              </w:rPr>
              <w:t>Customer Service Assistant</w:t>
            </w:r>
          </w:p>
        </w:tc>
      </w:tr>
      <w:tr w:rsidR="005671EA" w:rsidRPr="0051757C" w14:paraId="1020BF86" w14:textId="77777777" w:rsidTr="00F46391">
        <w:trPr>
          <w:trHeight w:val="320"/>
        </w:trPr>
        <w:tc>
          <w:tcPr>
            <w:tcW w:w="3114" w:type="dxa"/>
            <w:vAlign w:val="center"/>
          </w:tcPr>
          <w:p w14:paraId="77E7AD14" w14:textId="77777777" w:rsidR="005671EA" w:rsidRPr="0051757C" w:rsidRDefault="005671EA" w:rsidP="00F46391">
            <w:pPr>
              <w:rPr>
                <w:b/>
                <w:sz w:val="24"/>
                <w:szCs w:val="24"/>
              </w:rPr>
            </w:pPr>
            <w:r w:rsidRPr="0051757C">
              <w:rPr>
                <w:b/>
                <w:sz w:val="24"/>
                <w:szCs w:val="24"/>
              </w:rPr>
              <w:t>RO</w:t>
            </w:r>
          </w:p>
        </w:tc>
        <w:tc>
          <w:tcPr>
            <w:tcW w:w="6782" w:type="dxa"/>
            <w:vAlign w:val="center"/>
          </w:tcPr>
          <w:p w14:paraId="0DE7C943" w14:textId="77777777" w:rsidR="005671EA" w:rsidRPr="0051757C" w:rsidRDefault="005671EA" w:rsidP="00F46391">
            <w:pPr>
              <w:rPr>
                <w:sz w:val="24"/>
                <w:szCs w:val="24"/>
              </w:rPr>
            </w:pPr>
            <w:r w:rsidRPr="0051757C">
              <w:rPr>
                <w:sz w:val="24"/>
                <w:szCs w:val="24"/>
              </w:rPr>
              <w:t>Rail Operator</w:t>
            </w:r>
          </w:p>
        </w:tc>
      </w:tr>
      <w:tr w:rsidR="005671EA" w:rsidRPr="0051757C" w14:paraId="0C2988C4" w14:textId="77777777" w:rsidTr="00F46391">
        <w:trPr>
          <w:trHeight w:val="320"/>
        </w:trPr>
        <w:tc>
          <w:tcPr>
            <w:tcW w:w="3114" w:type="dxa"/>
            <w:vAlign w:val="center"/>
          </w:tcPr>
          <w:p w14:paraId="53602349" w14:textId="77777777" w:rsidR="005671EA" w:rsidRPr="0051757C" w:rsidRDefault="005671EA" w:rsidP="00F46391">
            <w:pPr>
              <w:rPr>
                <w:b/>
                <w:sz w:val="24"/>
                <w:szCs w:val="24"/>
              </w:rPr>
            </w:pPr>
            <w:r w:rsidRPr="0051757C">
              <w:rPr>
                <w:b/>
                <w:sz w:val="24"/>
                <w:szCs w:val="24"/>
              </w:rPr>
              <w:t>CO</w:t>
            </w:r>
          </w:p>
        </w:tc>
        <w:tc>
          <w:tcPr>
            <w:tcW w:w="6782" w:type="dxa"/>
            <w:vAlign w:val="center"/>
          </w:tcPr>
          <w:p w14:paraId="2A369CC9" w14:textId="77777777" w:rsidR="005671EA" w:rsidRPr="0051757C" w:rsidRDefault="005671EA" w:rsidP="00F46391">
            <w:pPr>
              <w:rPr>
                <w:sz w:val="24"/>
                <w:szCs w:val="24"/>
              </w:rPr>
            </w:pPr>
            <w:r w:rsidRPr="0051757C">
              <w:rPr>
                <w:sz w:val="24"/>
                <w:szCs w:val="24"/>
              </w:rPr>
              <w:t>Clerical Officer</w:t>
            </w:r>
          </w:p>
        </w:tc>
      </w:tr>
      <w:tr w:rsidR="005671EA" w:rsidRPr="0051757C" w14:paraId="7853D7DB" w14:textId="77777777" w:rsidTr="00F46391">
        <w:trPr>
          <w:trHeight w:val="320"/>
        </w:trPr>
        <w:tc>
          <w:tcPr>
            <w:tcW w:w="3114" w:type="dxa"/>
            <w:vAlign w:val="center"/>
          </w:tcPr>
          <w:p w14:paraId="30706E18" w14:textId="77777777" w:rsidR="005671EA" w:rsidRPr="0051757C" w:rsidRDefault="005671EA" w:rsidP="00F46391">
            <w:pPr>
              <w:rPr>
                <w:b/>
                <w:sz w:val="24"/>
                <w:szCs w:val="24"/>
              </w:rPr>
            </w:pPr>
            <w:r w:rsidRPr="0051757C">
              <w:rPr>
                <w:b/>
                <w:sz w:val="24"/>
                <w:szCs w:val="24"/>
              </w:rPr>
              <w:t>CA</w:t>
            </w:r>
          </w:p>
        </w:tc>
        <w:tc>
          <w:tcPr>
            <w:tcW w:w="6782" w:type="dxa"/>
            <w:vAlign w:val="center"/>
          </w:tcPr>
          <w:p w14:paraId="643C4C9C" w14:textId="77777777" w:rsidR="005671EA" w:rsidRPr="0051757C" w:rsidRDefault="005671EA" w:rsidP="00F46391">
            <w:pPr>
              <w:rPr>
                <w:sz w:val="24"/>
                <w:szCs w:val="24"/>
              </w:rPr>
            </w:pPr>
            <w:r w:rsidRPr="0051757C">
              <w:rPr>
                <w:sz w:val="24"/>
                <w:szCs w:val="24"/>
              </w:rPr>
              <w:t>Customer Ambassador</w:t>
            </w:r>
          </w:p>
        </w:tc>
      </w:tr>
      <w:tr w:rsidR="005671EA" w:rsidRPr="0051757C" w14:paraId="5CBD67CF" w14:textId="77777777" w:rsidTr="00F46391">
        <w:trPr>
          <w:trHeight w:val="320"/>
        </w:trPr>
        <w:tc>
          <w:tcPr>
            <w:tcW w:w="3114" w:type="dxa"/>
            <w:vAlign w:val="center"/>
          </w:tcPr>
          <w:p w14:paraId="438CEEEF" w14:textId="77777777" w:rsidR="005671EA" w:rsidRPr="0051757C" w:rsidRDefault="005671EA" w:rsidP="00F46391">
            <w:pPr>
              <w:rPr>
                <w:b/>
                <w:sz w:val="24"/>
                <w:szCs w:val="24"/>
              </w:rPr>
            </w:pPr>
            <w:r w:rsidRPr="0051757C">
              <w:rPr>
                <w:b/>
                <w:sz w:val="24"/>
                <w:szCs w:val="24"/>
              </w:rPr>
              <w:t>TP</w:t>
            </w:r>
          </w:p>
        </w:tc>
        <w:tc>
          <w:tcPr>
            <w:tcW w:w="6782" w:type="dxa"/>
            <w:vAlign w:val="center"/>
          </w:tcPr>
          <w:p w14:paraId="10B722C4" w14:textId="77777777" w:rsidR="005671EA" w:rsidRPr="0051757C" w:rsidRDefault="005671EA" w:rsidP="00F46391">
            <w:pPr>
              <w:rPr>
                <w:sz w:val="24"/>
                <w:szCs w:val="24"/>
              </w:rPr>
            </w:pPr>
            <w:r w:rsidRPr="0051757C">
              <w:rPr>
                <w:sz w:val="24"/>
                <w:szCs w:val="24"/>
              </w:rPr>
              <w:t>Train Presentation</w:t>
            </w:r>
          </w:p>
        </w:tc>
      </w:tr>
      <w:tr w:rsidR="005671EA" w:rsidRPr="0051757C" w14:paraId="07D1EDD3" w14:textId="77777777" w:rsidTr="00F46391">
        <w:trPr>
          <w:trHeight w:val="320"/>
        </w:trPr>
        <w:tc>
          <w:tcPr>
            <w:tcW w:w="3114" w:type="dxa"/>
            <w:vAlign w:val="center"/>
          </w:tcPr>
          <w:p w14:paraId="69444949" w14:textId="77777777" w:rsidR="005671EA" w:rsidRPr="0051757C" w:rsidRDefault="005671EA" w:rsidP="00F46391">
            <w:pPr>
              <w:rPr>
                <w:b/>
                <w:sz w:val="24"/>
                <w:szCs w:val="24"/>
              </w:rPr>
            </w:pPr>
            <w:r w:rsidRPr="0051757C">
              <w:rPr>
                <w:b/>
                <w:sz w:val="24"/>
                <w:szCs w:val="24"/>
              </w:rPr>
              <w:t>RPA / RPI</w:t>
            </w:r>
          </w:p>
        </w:tc>
        <w:tc>
          <w:tcPr>
            <w:tcW w:w="6782" w:type="dxa"/>
            <w:vAlign w:val="center"/>
          </w:tcPr>
          <w:p w14:paraId="7BBC7498" w14:textId="77777777" w:rsidR="005671EA" w:rsidRPr="0051757C" w:rsidRDefault="005671EA" w:rsidP="00F46391">
            <w:pPr>
              <w:rPr>
                <w:sz w:val="24"/>
                <w:szCs w:val="24"/>
              </w:rPr>
            </w:pPr>
            <w:r w:rsidRPr="0051757C">
              <w:rPr>
                <w:sz w:val="24"/>
                <w:szCs w:val="24"/>
              </w:rPr>
              <w:t>Revenue Protection Assistant / Inspector</w:t>
            </w:r>
          </w:p>
        </w:tc>
      </w:tr>
      <w:tr w:rsidR="005671EA" w:rsidRPr="0051757C" w14:paraId="6F07A516" w14:textId="77777777" w:rsidTr="00F46391">
        <w:trPr>
          <w:trHeight w:val="320"/>
        </w:trPr>
        <w:tc>
          <w:tcPr>
            <w:tcW w:w="3114" w:type="dxa"/>
            <w:vAlign w:val="center"/>
          </w:tcPr>
          <w:p w14:paraId="1B9D5BD8" w14:textId="77777777" w:rsidR="005671EA" w:rsidRPr="0051757C" w:rsidRDefault="005671EA" w:rsidP="00F46391">
            <w:pPr>
              <w:rPr>
                <w:b/>
                <w:sz w:val="24"/>
                <w:szCs w:val="24"/>
              </w:rPr>
            </w:pPr>
            <w:r w:rsidRPr="0051757C">
              <w:rPr>
                <w:b/>
                <w:sz w:val="24"/>
                <w:szCs w:val="24"/>
              </w:rPr>
              <w:t>RCO</w:t>
            </w:r>
          </w:p>
        </w:tc>
        <w:tc>
          <w:tcPr>
            <w:tcW w:w="6782" w:type="dxa"/>
            <w:vAlign w:val="center"/>
          </w:tcPr>
          <w:p w14:paraId="7ED93D0A" w14:textId="77777777" w:rsidR="005671EA" w:rsidRPr="0051757C" w:rsidRDefault="005671EA" w:rsidP="00F46391">
            <w:pPr>
              <w:rPr>
                <w:sz w:val="24"/>
                <w:szCs w:val="24"/>
              </w:rPr>
            </w:pPr>
            <w:r w:rsidRPr="0051757C">
              <w:rPr>
                <w:sz w:val="24"/>
                <w:szCs w:val="24"/>
              </w:rPr>
              <w:t>Rail Community Officer</w:t>
            </w:r>
          </w:p>
        </w:tc>
      </w:tr>
      <w:tr w:rsidR="005671EA" w:rsidRPr="0051757C" w14:paraId="76FE5766" w14:textId="77777777" w:rsidTr="00F46391">
        <w:trPr>
          <w:trHeight w:val="320"/>
        </w:trPr>
        <w:tc>
          <w:tcPr>
            <w:tcW w:w="3114" w:type="dxa"/>
            <w:vAlign w:val="center"/>
          </w:tcPr>
          <w:p w14:paraId="135531F5" w14:textId="77777777" w:rsidR="005671EA" w:rsidRPr="0051757C" w:rsidRDefault="005671EA" w:rsidP="00F46391">
            <w:pPr>
              <w:rPr>
                <w:b/>
                <w:sz w:val="24"/>
                <w:szCs w:val="24"/>
              </w:rPr>
            </w:pPr>
            <w:r w:rsidRPr="0051757C">
              <w:rPr>
                <w:b/>
                <w:sz w:val="24"/>
                <w:szCs w:val="24"/>
              </w:rPr>
              <w:t>DSM</w:t>
            </w:r>
          </w:p>
        </w:tc>
        <w:tc>
          <w:tcPr>
            <w:tcW w:w="6782" w:type="dxa"/>
            <w:vAlign w:val="center"/>
          </w:tcPr>
          <w:p w14:paraId="466A4C4F" w14:textId="77777777" w:rsidR="005671EA" w:rsidRPr="0051757C" w:rsidRDefault="005671EA" w:rsidP="00F46391">
            <w:pPr>
              <w:rPr>
                <w:sz w:val="24"/>
                <w:szCs w:val="24"/>
              </w:rPr>
            </w:pPr>
            <w:r w:rsidRPr="0051757C">
              <w:rPr>
                <w:sz w:val="24"/>
                <w:szCs w:val="24"/>
              </w:rPr>
              <w:t xml:space="preserve">Duty Station Manager </w:t>
            </w:r>
          </w:p>
        </w:tc>
      </w:tr>
      <w:tr w:rsidR="005671EA" w:rsidRPr="0051757C" w14:paraId="40EAD791" w14:textId="77777777" w:rsidTr="00F46391">
        <w:trPr>
          <w:trHeight w:val="320"/>
        </w:trPr>
        <w:tc>
          <w:tcPr>
            <w:tcW w:w="3114" w:type="dxa"/>
            <w:vAlign w:val="center"/>
          </w:tcPr>
          <w:p w14:paraId="166BE90E" w14:textId="77777777" w:rsidR="005671EA" w:rsidRPr="0051757C" w:rsidRDefault="005671EA" w:rsidP="00F46391">
            <w:pPr>
              <w:rPr>
                <w:b/>
                <w:sz w:val="24"/>
                <w:szCs w:val="24"/>
              </w:rPr>
            </w:pPr>
            <w:r w:rsidRPr="0051757C">
              <w:rPr>
                <w:b/>
                <w:sz w:val="24"/>
                <w:szCs w:val="24"/>
              </w:rPr>
              <w:t>FSM</w:t>
            </w:r>
          </w:p>
        </w:tc>
        <w:tc>
          <w:tcPr>
            <w:tcW w:w="6782" w:type="dxa"/>
            <w:vAlign w:val="center"/>
          </w:tcPr>
          <w:p w14:paraId="44D88172" w14:textId="77777777" w:rsidR="005671EA" w:rsidRPr="0051757C" w:rsidRDefault="005671EA" w:rsidP="00F46391">
            <w:pPr>
              <w:rPr>
                <w:sz w:val="24"/>
                <w:szCs w:val="24"/>
              </w:rPr>
            </w:pPr>
            <w:r w:rsidRPr="0051757C">
              <w:rPr>
                <w:sz w:val="24"/>
                <w:szCs w:val="24"/>
              </w:rPr>
              <w:t>Flagship Station Manager</w:t>
            </w:r>
          </w:p>
        </w:tc>
      </w:tr>
      <w:tr w:rsidR="005671EA" w:rsidRPr="0051757C" w14:paraId="61EC4F7C" w14:textId="77777777" w:rsidTr="00F46391">
        <w:trPr>
          <w:trHeight w:val="320"/>
        </w:trPr>
        <w:tc>
          <w:tcPr>
            <w:tcW w:w="3114" w:type="dxa"/>
            <w:vAlign w:val="center"/>
          </w:tcPr>
          <w:p w14:paraId="0C5CB7C3" w14:textId="77777777" w:rsidR="005671EA" w:rsidRPr="0051757C" w:rsidRDefault="005671EA" w:rsidP="00F46391">
            <w:pPr>
              <w:rPr>
                <w:b/>
                <w:sz w:val="24"/>
                <w:szCs w:val="24"/>
              </w:rPr>
            </w:pPr>
            <w:r w:rsidRPr="0051757C">
              <w:rPr>
                <w:b/>
                <w:sz w:val="24"/>
                <w:szCs w:val="24"/>
              </w:rPr>
              <w:t>SM</w:t>
            </w:r>
          </w:p>
        </w:tc>
        <w:tc>
          <w:tcPr>
            <w:tcW w:w="6782" w:type="dxa"/>
            <w:vAlign w:val="center"/>
          </w:tcPr>
          <w:p w14:paraId="5C025E66" w14:textId="77777777" w:rsidR="005671EA" w:rsidRPr="0051757C" w:rsidRDefault="005671EA" w:rsidP="00F46391">
            <w:pPr>
              <w:rPr>
                <w:sz w:val="24"/>
                <w:szCs w:val="24"/>
              </w:rPr>
            </w:pPr>
            <w:r w:rsidRPr="0051757C">
              <w:rPr>
                <w:sz w:val="24"/>
                <w:szCs w:val="24"/>
              </w:rPr>
              <w:t>Station Manager</w:t>
            </w:r>
          </w:p>
        </w:tc>
      </w:tr>
      <w:tr w:rsidR="005671EA" w:rsidRPr="0051757C" w14:paraId="4BB821EA" w14:textId="77777777" w:rsidTr="00F46391">
        <w:trPr>
          <w:trHeight w:val="320"/>
        </w:trPr>
        <w:tc>
          <w:tcPr>
            <w:tcW w:w="3114" w:type="dxa"/>
            <w:vAlign w:val="center"/>
          </w:tcPr>
          <w:p w14:paraId="41B23F7C" w14:textId="77777777" w:rsidR="005671EA" w:rsidRPr="0051757C" w:rsidRDefault="005671EA" w:rsidP="00F46391">
            <w:pPr>
              <w:rPr>
                <w:b/>
                <w:sz w:val="24"/>
                <w:szCs w:val="24"/>
              </w:rPr>
            </w:pPr>
            <w:r w:rsidRPr="0051757C">
              <w:rPr>
                <w:b/>
                <w:sz w:val="24"/>
                <w:szCs w:val="24"/>
              </w:rPr>
              <w:t>NR</w:t>
            </w:r>
          </w:p>
        </w:tc>
        <w:tc>
          <w:tcPr>
            <w:tcW w:w="6782" w:type="dxa"/>
            <w:vAlign w:val="center"/>
          </w:tcPr>
          <w:p w14:paraId="6E3A400D" w14:textId="77777777" w:rsidR="005671EA" w:rsidRPr="0051757C" w:rsidRDefault="005671EA" w:rsidP="00F46391">
            <w:pPr>
              <w:rPr>
                <w:sz w:val="24"/>
                <w:szCs w:val="24"/>
              </w:rPr>
            </w:pPr>
            <w:r w:rsidRPr="0051757C">
              <w:rPr>
                <w:sz w:val="24"/>
                <w:szCs w:val="24"/>
              </w:rPr>
              <w:t>Network Rail</w:t>
            </w:r>
          </w:p>
        </w:tc>
      </w:tr>
      <w:tr w:rsidR="005671EA" w:rsidRPr="0051757C" w14:paraId="613B4459" w14:textId="77777777" w:rsidTr="00F46391">
        <w:trPr>
          <w:trHeight w:val="320"/>
        </w:trPr>
        <w:tc>
          <w:tcPr>
            <w:tcW w:w="3114" w:type="dxa"/>
            <w:vAlign w:val="center"/>
          </w:tcPr>
          <w:p w14:paraId="71F9FD20" w14:textId="77777777" w:rsidR="005671EA" w:rsidRPr="0051757C" w:rsidRDefault="005671EA" w:rsidP="00F46391">
            <w:pPr>
              <w:rPr>
                <w:b/>
                <w:sz w:val="24"/>
                <w:szCs w:val="24"/>
              </w:rPr>
            </w:pPr>
            <w:r w:rsidRPr="0051757C">
              <w:rPr>
                <w:b/>
                <w:sz w:val="24"/>
                <w:szCs w:val="24"/>
              </w:rPr>
              <w:t>Person in charge (PIC)</w:t>
            </w:r>
          </w:p>
        </w:tc>
        <w:tc>
          <w:tcPr>
            <w:tcW w:w="6782" w:type="dxa"/>
            <w:vAlign w:val="center"/>
          </w:tcPr>
          <w:p w14:paraId="1E709CC7" w14:textId="77777777" w:rsidR="005671EA" w:rsidRPr="0051757C" w:rsidRDefault="005671EA" w:rsidP="00F46391">
            <w:pPr>
              <w:rPr>
                <w:sz w:val="24"/>
                <w:szCs w:val="24"/>
              </w:rPr>
            </w:pPr>
            <w:r w:rsidRPr="0051757C">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51757C" w14:paraId="6E83CEBB" w14:textId="77777777" w:rsidTr="00F46391">
        <w:trPr>
          <w:trHeight w:val="320"/>
        </w:trPr>
        <w:tc>
          <w:tcPr>
            <w:tcW w:w="3114" w:type="dxa"/>
            <w:vAlign w:val="center"/>
          </w:tcPr>
          <w:p w14:paraId="39BA042B" w14:textId="77777777" w:rsidR="005671EA" w:rsidRPr="0051757C" w:rsidRDefault="005671EA" w:rsidP="00F46391">
            <w:pPr>
              <w:rPr>
                <w:b/>
                <w:sz w:val="24"/>
                <w:szCs w:val="24"/>
              </w:rPr>
            </w:pPr>
            <w:r w:rsidRPr="0051757C">
              <w:rPr>
                <w:b/>
                <w:sz w:val="24"/>
                <w:szCs w:val="24"/>
              </w:rPr>
              <w:t>RIO</w:t>
            </w:r>
          </w:p>
        </w:tc>
        <w:tc>
          <w:tcPr>
            <w:tcW w:w="6782" w:type="dxa"/>
            <w:vAlign w:val="center"/>
          </w:tcPr>
          <w:p w14:paraId="303EA66F" w14:textId="77777777" w:rsidR="005671EA" w:rsidRPr="0051757C" w:rsidRDefault="005671EA" w:rsidP="00F46391">
            <w:pPr>
              <w:rPr>
                <w:sz w:val="24"/>
                <w:szCs w:val="24"/>
              </w:rPr>
            </w:pPr>
            <w:r w:rsidRPr="0051757C">
              <w:rPr>
                <w:sz w:val="24"/>
                <w:szCs w:val="24"/>
              </w:rPr>
              <w:t>Rail Incident Officer</w:t>
            </w:r>
          </w:p>
        </w:tc>
      </w:tr>
      <w:tr w:rsidR="005671EA" w:rsidRPr="0051757C" w14:paraId="5680FAA9" w14:textId="77777777" w:rsidTr="00F46391">
        <w:trPr>
          <w:trHeight w:val="320"/>
        </w:trPr>
        <w:tc>
          <w:tcPr>
            <w:tcW w:w="3114" w:type="dxa"/>
            <w:vAlign w:val="center"/>
          </w:tcPr>
          <w:p w14:paraId="519ED70A" w14:textId="77777777" w:rsidR="005671EA" w:rsidRPr="0051757C" w:rsidRDefault="005671EA" w:rsidP="00F46391">
            <w:pPr>
              <w:rPr>
                <w:b/>
                <w:sz w:val="24"/>
                <w:szCs w:val="24"/>
              </w:rPr>
            </w:pPr>
            <w:r w:rsidRPr="0051757C">
              <w:rPr>
                <w:b/>
                <w:sz w:val="24"/>
                <w:szCs w:val="24"/>
              </w:rPr>
              <w:t>SIO</w:t>
            </w:r>
          </w:p>
        </w:tc>
        <w:tc>
          <w:tcPr>
            <w:tcW w:w="6782" w:type="dxa"/>
            <w:vAlign w:val="center"/>
          </w:tcPr>
          <w:p w14:paraId="55AC8541" w14:textId="77777777" w:rsidR="005671EA" w:rsidRPr="0051757C" w:rsidRDefault="005671EA" w:rsidP="00F46391">
            <w:pPr>
              <w:rPr>
                <w:sz w:val="24"/>
                <w:szCs w:val="24"/>
              </w:rPr>
            </w:pPr>
            <w:r w:rsidRPr="0051757C">
              <w:rPr>
                <w:sz w:val="24"/>
                <w:szCs w:val="24"/>
              </w:rPr>
              <w:t>Station Incident Officer</w:t>
            </w:r>
          </w:p>
        </w:tc>
      </w:tr>
      <w:tr w:rsidR="005671EA" w:rsidRPr="0051757C" w14:paraId="65588723" w14:textId="77777777" w:rsidTr="00F46391">
        <w:trPr>
          <w:trHeight w:val="320"/>
        </w:trPr>
        <w:tc>
          <w:tcPr>
            <w:tcW w:w="3114" w:type="dxa"/>
            <w:vAlign w:val="center"/>
          </w:tcPr>
          <w:p w14:paraId="2D1CFC63" w14:textId="77777777" w:rsidR="005671EA" w:rsidRPr="0051757C" w:rsidRDefault="005671EA" w:rsidP="00F46391">
            <w:pPr>
              <w:rPr>
                <w:b/>
                <w:sz w:val="24"/>
                <w:szCs w:val="24"/>
              </w:rPr>
            </w:pPr>
            <w:r w:rsidRPr="0051757C">
              <w:rPr>
                <w:b/>
                <w:sz w:val="24"/>
                <w:szCs w:val="24"/>
              </w:rPr>
              <w:t>TOLO</w:t>
            </w:r>
          </w:p>
        </w:tc>
        <w:tc>
          <w:tcPr>
            <w:tcW w:w="6782" w:type="dxa"/>
            <w:vAlign w:val="center"/>
          </w:tcPr>
          <w:p w14:paraId="4C0B3762" w14:textId="77777777" w:rsidR="005671EA" w:rsidRPr="0051757C" w:rsidRDefault="005671EA" w:rsidP="00F46391">
            <w:pPr>
              <w:rPr>
                <w:sz w:val="24"/>
                <w:szCs w:val="24"/>
              </w:rPr>
            </w:pPr>
            <w:r w:rsidRPr="0051757C">
              <w:rPr>
                <w:sz w:val="24"/>
                <w:szCs w:val="24"/>
              </w:rPr>
              <w:t>Train Operator’s Liaison Officer</w:t>
            </w:r>
          </w:p>
        </w:tc>
      </w:tr>
      <w:tr w:rsidR="005671EA" w:rsidRPr="0051757C" w14:paraId="643E611B" w14:textId="77777777" w:rsidTr="00F46391">
        <w:trPr>
          <w:trHeight w:val="320"/>
        </w:trPr>
        <w:tc>
          <w:tcPr>
            <w:tcW w:w="3114" w:type="dxa"/>
            <w:vAlign w:val="center"/>
          </w:tcPr>
          <w:p w14:paraId="10453012" w14:textId="77777777" w:rsidR="005671EA" w:rsidRPr="0051757C" w:rsidRDefault="005671EA" w:rsidP="00F46391">
            <w:pPr>
              <w:rPr>
                <w:b/>
                <w:sz w:val="24"/>
                <w:szCs w:val="24"/>
              </w:rPr>
            </w:pPr>
            <w:r w:rsidRPr="0051757C">
              <w:rPr>
                <w:b/>
                <w:sz w:val="24"/>
                <w:szCs w:val="24"/>
              </w:rPr>
              <w:t>SWR</w:t>
            </w:r>
          </w:p>
        </w:tc>
        <w:tc>
          <w:tcPr>
            <w:tcW w:w="6782" w:type="dxa"/>
            <w:vAlign w:val="center"/>
          </w:tcPr>
          <w:p w14:paraId="4951DAA9" w14:textId="77777777" w:rsidR="005671EA" w:rsidRPr="0051757C" w:rsidRDefault="005671EA" w:rsidP="00F46391">
            <w:pPr>
              <w:rPr>
                <w:sz w:val="24"/>
                <w:szCs w:val="24"/>
              </w:rPr>
            </w:pPr>
            <w:r w:rsidRPr="0051757C">
              <w:rPr>
                <w:sz w:val="24"/>
                <w:szCs w:val="24"/>
              </w:rPr>
              <w:t>South Western Railway</w:t>
            </w:r>
          </w:p>
        </w:tc>
      </w:tr>
      <w:tr w:rsidR="005671EA" w:rsidRPr="0051757C" w14:paraId="26B3CCD8" w14:textId="77777777" w:rsidTr="00F46391">
        <w:trPr>
          <w:trHeight w:val="320"/>
        </w:trPr>
        <w:tc>
          <w:tcPr>
            <w:tcW w:w="3114" w:type="dxa"/>
            <w:vAlign w:val="center"/>
          </w:tcPr>
          <w:p w14:paraId="48202F3C" w14:textId="77777777" w:rsidR="005671EA" w:rsidRPr="0051757C" w:rsidRDefault="005671EA" w:rsidP="00F46391">
            <w:pPr>
              <w:rPr>
                <w:b/>
                <w:sz w:val="24"/>
                <w:szCs w:val="24"/>
              </w:rPr>
            </w:pPr>
            <w:r w:rsidRPr="0051757C">
              <w:rPr>
                <w:b/>
                <w:sz w:val="24"/>
                <w:szCs w:val="24"/>
              </w:rPr>
              <w:t>BTP</w:t>
            </w:r>
          </w:p>
        </w:tc>
        <w:tc>
          <w:tcPr>
            <w:tcW w:w="6782" w:type="dxa"/>
            <w:vAlign w:val="center"/>
          </w:tcPr>
          <w:p w14:paraId="15C0F641" w14:textId="77777777" w:rsidR="005671EA" w:rsidRPr="0051757C" w:rsidRDefault="005671EA" w:rsidP="00F46391">
            <w:pPr>
              <w:rPr>
                <w:sz w:val="24"/>
                <w:szCs w:val="24"/>
              </w:rPr>
            </w:pPr>
            <w:r w:rsidRPr="0051757C">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DAC7585"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1757C"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A0D5C63"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51757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D9642F" w14:textId="77777777" w:rsidR="00806B20" w:rsidRDefault="00806B20" w:rsidP="001B6321">
      <w:r>
        <w:separator/>
      </w:r>
    </w:p>
  </w:endnote>
  <w:endnote w:type="continuationSeparator" w:id="0">
    <w:p w14:paraId="0CE4D943" w14:textId="77777777" w:rsidR="00806B20" w:rsidRDefault="00806B2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11893">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11893">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F2ACE1" w14:textId="77777777" w:rsidR="00806B20" w:rsidRDefault="00806B20" w:rsidP="001B6321">
      <w:r>
        <w:separator/>
      </w:r>
    </w:p>
  </w:footnote>
  <w:footnote w:type="continuationSeparator" w:id="0">
    <w:p w14:paraId="255A5303" w14:textId="77777777" w:rsidR="00806B20" w:rsidRDefault="00806B20"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66B73"/>
    <w:rsid w:val="00277956"/>
    <w:rsid w:val="00280FBA"/>
    <w:rsid w:val="002B4383"/>
    <w:rsid w:val="002C5F74"/>
    <w:rsid w:val="002E7E48"/>
    <w:rsid w:val="002F2A7D"/>
    <w:rsid w:val="002F6EFF"/>
    <w:rsid w:val="00323B38"/>
    <w:rsid w:val="00331F92"/>
    <w:rsid w:val="003416E1"/>
    <w:rsid w:val="0036187B"/>
    <w:rsid w:val="003642C3"/>
    <w:rsid w:val="00364BB7"/>
    <w:rsid w:val="0038604B"/>
    <w:rsid w:val="003A1F47"/>
    <w:rsid w:val="003B6BC3"/>
    <w:rsid w:val="003C31D8"/>
    <w:rsid w:val="00411521"/>
    <w:rsid w:val="004207CE"/>
    <w:rsid w:val="00475BE5"/>
    <w:rsid w:val="00493D61"/>
    <w:rsid w:val="0049440E"/>
    <w:rsid w:val="004979AE"/>
    <w:rsid w:val="004A3933"/>
    <w:rsid w:val="004A5943"/>
    <w:rsid w:val="004B0949"/>
    <w:rsid w:val="004C5EA6"/>
    <w:rsid w:val="004D2D49"/>
    <w:rsid w:val="004D471B"/>
    <w:rsid w:val="004F7D86"/>
    <w:rsid w:val="0051075D"/>
    <w:rsid w:val="0051666B"/>
    <w:rsid w:val="0051757C"/>
    <w:rsid w:val="00520AC0"/>
    <w:rsid w:val="00526707"/>
    <w:rsid w:val="00532C47"/>
    <w:rsid w:val="005623B4"/>
    <w:rsid w:val="005671EA"/>
    <w:rsid w:val="00573CBF"/>
    <w:rsid w:val="005800AD"/>
    <w:rsid w:val="00597EA6"/>
    <w:rsid w:val="005C347E"/>
    <w:rsid w:val="006008FE"/>
    <w:rsid w:val="006246CD"/>
    <w:rsid w:val="00630853"/>
    <w:rsid w:val="00645935"/>
    <w:rsid w:val="006544DA"/>
    <w:rsid w:val="00664250"/>
    <w:rsid w:val="00691A54"/>
    <w:rsid w:val="00696537"/>
    <w:rsid w:val="006C21DE"/>
    <w:rsid w:val="006D0306"/>
    <w:rsid w:val="006D370C"/>
    <w:rsid w:val="0071484B"/>
    <w:rsid w:val="00716710"/>
    <w:rsid w:val="007568D2"/>
    <w:rsid w:val="007638EA"/>
    <w:rsid w:val="00767150"/>
    <w:rsid w:val="00792ADB"/>
    <w:rsid w:val="00793976"/>
    <w:rsid w:val="007A1511"/>
    <w:rsid w:val="007C21ED"/>
    <w:rsid w:val="007D1AFB"/>
    <w:rsid w:val="007D415B"/>
    <w:rsid w:val="007E1FE6"/>
    <w:rsid w:val="007E2C82"/>
    <w:rsid w:val="00806B20"/>
    <w:rsid w:val="00816EE5"/>
    <w:rsid w:val="00842C0D"/>
    <w:rsid w:val="008915AB"/>
    <w:rsid w:val="008A2800"/>
    <w:rsid w:val="008A4A21"/>
    <w:rsid w:val="008B2677"/>
    <w:rsid w:val="008B72FF"/>
    <w:rsid w:val="008C4BBF"/>
    <w:rsid w:val="008D658D"/>
    <w:rsid w:val="008F6DDA"/>
    <w:rsid w:val="00911893"/>
    <w:rsid w:val="00915EB8"/>
    <w:rsid w:val="00916C5E"/>
    <w:rsid w:val="00927503"/>
    <w:rsid w:val="009560CA"/>
    <w:rsid w:val="00994523"/>
    <w:rsid w:val="009A3D04"/>
    <w:rsid w:val="009B3145"/>
    <w:rsid w:val="009D5A97"/>
    <w:rsid w:val="009D5D21"/>
    <w:rsid w:val="00A17944"/>
    <w:rsid w:val="00A24325"/>
    <w:rsid w:val="00A7747B"/>
    <w:rsid w:val="00A9611C"/>
    <w:rsid w:val="00AB1670"/>
    <w:rsid w:val="00AB3C4C"/>
    <w:rsid w:val="00AC543B"/>
    <w:rsid w:val="00AC714F"/>
    <w:rsid w:val="00AF61F9"/>
    <w:rsid w:val="00B177A2"/>
    <w:rsid w:val="00B245A4"/>
    <w:rsid w:val="00B260B1"/>
    <w:rsid w:val="00B85870"/>
    <w:rsid w:val="00B95DFA"/>
    <w:rsid w:val="00B97D21"/>
    <w:rsid w:val="00BB3C4B"/>
    <w:rsid w:val="00BB710B"/>
    <w:rsid w:val="00BC3FC3"/>
    <w:rsid w:val="00BC44A8"/>
    <w:rsid w:val="00BC6240"/>
    <w:rsid w:val="00BD1187"/>
    <w:rsid w:val="00BD5446"/>
    <w:rsid w:val="00BD70CD"/>
    <w:rsid w:val="00BE2ADA"/>
    <w:rsid w:val="00C06B9A"/>
    <w:rsid w:val="00C337F1"/>
    <w:rsid w:val="00CB1825"/>
    <w:rsid w:val="00CD1CBA"/>
    <w:rsid w:val="00D218FA"/>
    <w:rsid w:val="00D51DF9"/>
    <w:rsid w:val="00D675A1"/>
    <w:rsid w:val="00DA0D68"/>
    <w:rsid w:val="00DA2888"/>
    <w:rsid w:val="00DB3187"/>
    <w:rsid w:val="00DC1EED"/>
    <w:rsid w:val="00E34C2D"/>
    <w:rsid w:val="00E368A3"/>
    <w:rsid w:val="00E36AD8"/>
    <w:rsid w:val="00E6651C"/>
    <w:rsid w:val="00EC548A"/>
    <w:rsid w:val="00EC5702"/>
    <w:rsid w:val="00EC5E20"/>
    <w:rsid w:val="00EE7D4A"/>
    <w:rsid w:val="00F127D2"/>
    <w:rsid w:val="00F3544C"/>
    <w:rsid w:val="00F46391"/>
    <w:rsid w:val="00F70460"/>
    <w:rsid w:val="00F81EF5"/>
    <w:rsid w:val="00FD40D5"/>
    <w:rsid w:val="00FE1B40"/>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A460657-F465-4281-937A-F9BC4C28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Hyperlink">
    <w:name w:val="Hyperlink"/>
    <w:basedOn w:val="DefaultParagraphFont"/>
    <w:uiPriority w:val="99"/>
    <w:unhideWhenUsed/>
    <w:rsid w:val="00691A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yperlink" Target="https://www.genius-mobile.co.uk/logon.aspx?ReturnUrl=%2f"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enius-mobile.co.uk/tornadomobile/login.html"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www.nationalrail.co.uk/"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tyrellcheck.com/fgw/messages" TargetMode="External"/><Relationship Id="rId27"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F8C8D62-E3AB-4014-9C4D-BD301FF4C615}">
  <ds:schemaRefs>
    <ds:schemaRef ds:uri="http://schemas.openxmlformats.org/officeDocument/2006/bibliography"/>
  </ds:schemaRefs>
</ds:datastoreItem>
</file>

<file path=customXml/itemProps2.xml><?xml version="1.0" encoding="utf-8"?>
<ds:datastoreItem xmlns:ds="http://schemas.openxmlformats.org/officeDocument/2006/customXml" ds:itemID="{17320ECE-3C00-4013-9969-560343EC3851}"/>
</file>

<file path=customXml/itemProps3.xml><?xml version="1.0" encoding="utf-8"?>
<ds:datastoreItem xmlns:ds="http://schemas.openxmlformats.org/officeDocument/2006/customXml" ds:itemID="{7396C068-5115-48B6-8D81-A576BAACB101}">
  <ds:schemaRefs>
    <ds:schemaRef ds:uri="http://schemas.microsoft.com/sharepoint/v3/contenttype/forms"/>
  </ds:schemaRefs>
</ds:datastoreItem>
</file>

<file path=customXml/itemProps4.xml><?xml version="1.0" encoding="utf-8"?>
<ds:datastoreItem xmlns:ds="http://schemas.openxmlformats.org/officeDocument/2006/customXml" ds:itemID="{3E3A7141-3989-4F92-8307-277B07233E4C}">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purl.org/dc/terms/"/>
    <ds:schemaRef ds:uri="96cd7633-0fbf-4f85-9f5b-196afe295652"/>
    <ds:schemaRef ds:uri="002bb3d6-85b9-4d3c-ab30-5f478fc13c12"/>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2955</Words>
  <Characters>16847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Bryn Davies</cp:lastModifiedBy>
  <cp:revision>2</cp:revision>
  <cp:lastPrinted>2018-03-09T15:08:00Z</cp:lastPrinted>
  <dcterms:created xsi:type="dcterms:W3CDTF">2020-11-26T13:53:00Z</dcterms:created>
  <dcterms:modified xsi:type="dcterms:W3CDTF">2020-11-26T13:53:00Z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