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0922B988" w:rsidR="006008FE" w:rsidRPr="008C4BBF" w:rsidRDefault="003E4674" w:rsidP="004A5943">
      <w:pPr>
        <w:pStyle w:val="Heading1"/>
        <w:rPr>
          <w:rFonts w:cs="Rubik"/>
          <w:color w:val="03111C"/>
        </w:rPr>
      </w:pPr>
      <w:r>
        <w:lastRenderedPageBreak/>
        <w:t>Kingston</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2513D118" w:rsidR="008C4BBF" w:rsidRPr="00066789" w:rsidRDefault="0038245B" w:rsidP="008C4BBF">
            <w:pPr>
              <w:pStyle w:val="Tableheading"/>
              <w:rPr>
                <w:rFonts w:ascii="Rubik Medium" w:eastAsiaTheme="minorHAnsi" w:hAnsi="Rubik Medium" w:cs="Rubik Medium"/>
                <w:color w:val="767171" w:themeColor="background2" w:themeShade="80"/>
                <w:sz w:val="20"/>
                <w:szCs w:val="20"/>
              </w:rPr>
            </w:pPr>
            <w:r w:rsidRPr="00066789">
              <w:rPr>
                <w:rFonts w:ascii="Rubik Medium" w:eastAsiaTheme="minorHAnsi" w:hAnsi="Rubik Medium" w:cs="Rubik Medium"/>
                <w:color w:val="767171" w:themeColor="background2" w:themeShade="80"/>
                <w:sz w:val="20"/>
                <w:szCs w:val="20"/>
              </w:rPr>
              <w:t>April 2018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044948C9" w:rsidR="00120A37" w:rsidRPr="00120A37" w:rsidRDefault="0038245B" w:rsidP="00120A37">
            <w:pPr>
              <w:rPr>
                <w:color w:val="767171" w:themeColor="background2" w:themeShade="80"/>
              </w:rPr>
            </w:pPr>
            <w:r>
              <w:rPr>
                <w:color w:val="767171" w:themeColor="background2" w:themeShade="80"/>
              </w:rPr>
              <w:t>Monika Radtke</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1ABE1548" w:rsidR="003642C3" w:rsidRPr="00066789" w:rsidRDefault="00066789" w:rsidP="003642C3">
            <w:pPr>
              <w:rPr>
                <w:rFonts w:eastAsiaTheme="minorHAnsi"/>
                <w:sz w:val="24"/>
                <w:szCs w:val="24"/>
              </w:rPr>
            </w:pPr>
            <w:r w:rsidRPr="00066789">
              <w:rPr>
                <w:rFonts w:eastAsiaTheme="minorHAnsi"/>
                <w:sz w:val="24"/>
                <w:szCs w:val="24"/>
              </w:rPr>
              <w:t>South Western Railway</w:t>
            </w:r>
          </w:p>
        </w:tc>
        <w:tc>
          <w:tcPr>
            <w:tcW w:w="3343" w:type="dxa"/>
          </w:tcPr>
          <w:p w14:paraId="0925ACE8" w14:textId="0943229C" w:rsidR="003642C3" w:rsidRPr="00066789" w:rsidRDefault="00066789" w:rsidP="003642C3">
            <w:pPr>
              <w:rPr>
                <w:rFonts w:eastAsiaTheme="minorHAnsi"/>
                <w:sz w:val="24"/>
                <w:szCs w:val="24"/>
              </w:rPr>
            </w:pPr>
            <w:r w:rsidRPr="00066789">
              <w:rPr>
                <w:rFonts w:eastAsiaTheme="minorHAnsi"/>
                <w:sz w:val="24"/>
                <w:szCs w:val="24"/>
              </w:rPr>
              <w:t>Tim Keen</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066789" w:rsidRDefault="007C21ED">
          <w:pPr>
            <w:pStyle w:val="TOC1"/>
            <w:rPr>
              <w:rFonts w:asciiTheme="minorHAnsi" w:eastAsiaTheme="minorEastAsia" w:hAnsiTheme="minorHAnsi" w:cstheme="minorBidi"/>
              <w:sz w:val="24"/>
              <w:szCs w:val="24"/>
              <w:lang w:val="en-GB" w:eastAsia="en-GB"/>
            </w:rPr>
          </w:pPr>
          <w:r w:rsidRPr="00066789">
            <w:rPr>
              <w:sz w:val="24"/>
              <w:szCs w:val="24"/>
            </w:rPr>
            <w:t>INTRODUCTION</w:t>
          </w:r>
          <w:r w:rsidR="006D370C" w:rsidRPr="00066789">
            <w:rPr>
              <w:sz w:val="24"/>
              <w:szCs w:val="24"/>
            </w:rPr>
            <w:tab/>
          </w:r>
          <w:r w:rsidR="006D370C" w:rsidRPr="00066789">
            <w:rPr>
              <w:sz w:val="24"/>
              <w:szCs w:val="24"/>
            </w:rPr>
            <w:fldChar w:fldCharType="begin"/>
          </w:r>
          <w:r w:rsidR="006D370C" w:rsidRPr="00066789">
            <w:rPr>
              <w:sz w:val="24"/>
              <w:szCs w:val="24"/>
            </w:rPr>
            <w:instrText xml:space="preserve"> PAGEREF _Toc506971373 \h </w:instrText>
          </w:r>
          <w:r w:rsidR="006D370C" w:rsidRPr="00066789">
            <w:rPr>
              <w:sz w:val="24"/>
              <w:szCs w:val="24"/>
            </w:rPr>
          </w:r>
          <w:r w:rsidR="006D370C" w:rsidRPr="00066789">
            <w:rPr>
              <w:sz w:val="24"/>
              <w:szCs w:val="24"/>
            </w:rPr>
            <w:fldChar w:fldCharType="separate"/>
          </w:r>
          <w:r w:rsidR="00BC6240" w:rsidRPr="00066789">
            <w:rPr>
              <w:sz w:val="24"/>
              <w:szCs w:val="24"/>
            </w:rPr>
            <w:t>3</w:t>
          </w:r>
          <w:r w:rsidR="006D370C" w:rsidRPr="00066789">
            <w:rPr>
              <w:sz w:val="24"/>
              <w:szCs w:val="24"/>
            </w:rPr>
            <w:fldChar w:fldCharType="end"/>
          </w:r>
        </w:p>
        <w:p w14:paraId="61923E84" w14:textId="1BEF103A" w:rsidR="006D370C" w:rsidRPr="00066789" w:rsidRDefault="006D370C">
          <w:pPr>
            <w:pStyle w:val="TOC1"/>
            <w:rPr>
              <w:rFonts w:asciiTheme="minorHAnsi" w:eastAsiaTheme="minorEastAsia" w:hAnsiTheme="minorHAnsi" w:cstheme="minorBidi"/>
              <w:sz w:val="24"/>
              <w:szCs w:val="24"/>
              <w:lang w:val="en-GB" w:eastAsia="en-GB"/>
            </w:rPr>
          </w:pPr>
          <w:r w:rsidRPr="00066789">
            <w:rPr>
              <w:sz w:val="24"/>
              <w:szCs w:val="24"/>
            </w:rPr>
            <w:t>COLLEAGUE WELFARE &amp; VOLUNTEERS</w:t>
          </w:r>
          <w:r w:rsidRPr="00066789">
            <w:rPr>
              <w:sz w:val="24"/>
              <w:szCs w:val="24"/>
            </w:rPr>
            <w:tab/>
          </w:r>
          <w:r w:rsidRPr="00066789">
            <w:rPr>
              <w:sz w:val="24"/>
              <w:szCs w:val="24"/>
            </w:rPr>
            <w:fldChar w:fldCharType="begin"/>
          </w:r>
          <w:r w:rsidRPr="00066789">
            <w:rPr>
              <w:sz w:val="24"/>
              <w:szCs w:val="24"/>
            </w:rPr>
            <w:instrText xml:space="preserve"> PAGEREF _Toc506971374 \h </w:instrText>
          </w:r>
          <w:r w:rsidRPr="00066789">
            <w:rPr>
              <w:sz w:val="24"/>
              <w:szCs w:val="24"/>
            </w:rPr>
          </w:r>
          <w:r w:rsidRPr="00066789">
            <w:rPr>
              <w:sz w:val="24"/>
              <w:szCs w:val="24"/>
            </w:rPr>
            <w:fldChar w:fldCharType="separate"/>
          </w:r>
          <w:r w:rsidR="00BC6240" w:rsidRPr="00066789">
            <w:rPr>
              <w:sz w:val="24"/>
              <w:szCs w:val="24"/>
            </w:rPr>
            <w:t>4</w:t>
          </w:r>
          <w:r w:rsidRPr="00066789">
            <w:rPr>
              <w:sz w:val="24"/>
              <w:szCs w:val="24"/>
            </w:rPr>
            <w:fldChar w:fldCharType="end"/>
          </w:r>
        </w:p>
        <w:p w14:paraId="366A19C3" w14:textId="1743A722" w:rsidR="006D370C" w:rsidRPr="00066789" w:rsidRDefault="006D370C">
          <w:pPr>
            <w:pStyle w:val="TOC1"/>
            <w:rPr>
              <w:rFonts w:asciiTheme="minorHAnsi" w:eastAsiaTheme="minorEastAsia" w:hAnsiTheme="minorHAnsi" w:cstheme="minorBidi"/>
              <w:sz w:val="24"/>
              <w:szCs w:val="24"/>
              <w:lang w:val="en-GB" w:eastAsia="en-GB"/>
            </w:rPr>
          </w:pPr>
          <w:r w:rsidRPr="00066789">
            <w:rPr>
              <w:sz w:val="24"/>
              <w:szCs w:val="24"/>
            </w:rPr>
            <w:t>OVERALL COMMUNICATIONS</w:t>
          </w:r>
          <w:r w:rsidRPr="00066789">
            <w:rPr>
              <w:sz w:val="24"/>
              <w:szCs w:val="24"/>
            </w:rPr>
            <w:tab/>
          </w:r>
          <w:r w:rsidRPr="00066789">
            <w:rPr>
              <w:sz w:val="24"/>
              <w:szCs w:val="24"/>
            </w:rPr>
            <w:fldChar w:fldCharType="begin"/>
          </w:r>
          <w:r w:rsidRPr="00066789">
            <w:rPr>
              <w:sz w:val="24"/>
              <w:szCs w:val="24"/>
            </w:rPr>
            <w:instrText xml:space="preserve"> PAGEREF _Toc506971383 \h </w:instrText>
          </w:r>
          <w:r w:rsidRPr="00066789">
            <w:rPr>
              <w:sz w:val="24"/>
              <w:szCs w:val="24"/>
            </w:rPr>
          </w:r>
          <w:r w:rsidRPr="00066789">
            <w:rPr>
              <w:sz w:val="24"/>
              <w:szCs w:val="24"/>
            </w:rPr>
            <w:fldChar w:fldCharType="separate"/>
          </w:r>
          <w:r w:rsidR="00BC6240" w:rsidRPr="00066789">
            <w:rPr>
              <w:sz w:val="24"/>
              <w:szCs w:val="24"/>
            </w:rPr>
            <w:t>5</w:t>
          </w:r>
          <w:r w:rsidRPr="00066789">
            <w:rPr>
              <w:sz w:val="24"/>
              <w:szCs w:val="24"/>
            </w:rPr>
            <w:fldChar w:fldCharType="end"/>
          </w:r>
        </w:p>
        <w:p w14:paraId="1F6B2ECD" w14:textId="4DD11B07" w:rsidR="006D370C" w:rsidRPr="00066789" w:rsidRDefault="006D370C">
          <w:pPr>
            <w:pStyle w:val="TOC1"/>
            <w:rPr>
              <w:rFonts w:asciiTheme="minorHAnsi" w:eastAsiaTheme="minorEastAsia" w:hAnsiTheme="minorHAnsi" w:cstheme="minorBidi"/>
              <w:sz w:val="24"/>
              <w:szCs w:val="24"/>
              <w:lang w:val="en-GB" w:eastAsia="en-GB"/>
            </w:rPr>
          </w:pPr>
          <w:r w:rsidRPr="00066789">
            <w:rPr>
              <w:sz w:val="24"/>
              <w:szCs w:val="24"/>
            </w:rPr>
            <w:t>COMMUNICATION WITH CONTROL</w:t>
          </w:r>
          <w:r w:rsidRPr="00066789">
            <w:rPr>
              <w:sz w:val="24"/>
              <w:szCs w:val="24"/>
            </w:rPr>
            <w:tab/>
          </w:r>
          <w:r w:rsidRPr="00066789">
            <w:rPr>
              <w:sz w:val="24"/>
              <w:szCs w:val="24"/>
            </w:rPr>
            <w:fldChar w:fldCharType="begin"/>
          </w:r>
          <w:r w:rsidRPr="00066789">
            <w:rPr>
              <w:sz w:val="24"/>
              <w:szCs w:val="24"/>
            </w:rPr>
            <w:instrText xml:space="preserve"> PAGEREF _Toc506971384 \h </w:instrText>
          </w:r>
          <w:r w:rsidRPr="00066789">
            <w:rPr>
              <w:sz w:val="24"/>
              <w:szCs w:val="24"/>
            </w:rPr>
          </w:r>
          <w:r w:rsidRPr="00066789">
            <w:rPr>
              <w:sz w:val="24"/>
              <w:szCs w:val="24"/>
            </w:rPr>
            <w:fldChar w:fldCharType="separate"/>
          </w:r>
          <w:r w:rsidR="00BC6240" w:rsidRPr="00066789">
            <w:rPr>
              <w:sz w:val="24"/>
              <w:szCs w:val="24"/>
            </w:rPr>
            <w:t>6</w:t>
          </w:r>
          <w:r w:rsidRPr="00066789">
            <w:rPr>
              <w:sz w:val="24"/>
              <w:szCs w:val="24"/>
            </w:rPr>
            <w:fldChar w:fldCharType="end"/>
          </w:r>
        </w:p>
        <w:p w14:paraId="6DEF2398" w14:textId="1A2AB049" w:rsidR="006D370C" w:rsidRPr="00066789" w:rsidRDefault="006D370C">
          <w:pPr>
            <w:pStyle w:val="TOC1"/>
            <w:rPr>
              <w:rFonts w:asciiTheme="minorHAnsi" w:eastAsiaTheme="minorEastAsia" w:hAnsiTheme="minorHAnsi" w:cstheme="minorBidi"/>
              <w:sz w:val="24"/>
              <w:szCs w:val="24"/>
              <w:lang w:val="en-GB" w:eastAsia="en-GB"/>
            </w:rPr>
          </w:pPr>
          <w:r w:rsidRPr="00066789">
            <w:rPr>
              <w:sz w:val="24"/>
              <w:szCs w:val="24"/>
            </w:rPr>
            <w:t>LOCAL COMMUNICATIONS</w:t>
          </w:r>
          <w:r w:rsidRPr="00066789">
            <w:rPr>
              <w:sz w:val="24"/>
              <w:szCs w:val="24"/>
            </w:rPr>
            <w:tab/>
          </w:r>
          <w:r w:rsidRPr="00066789">
            <w:rPr>
              <w:sz w:val="24"/>
              <w:szCs w:val="24"/>
            </w:rPr>
            <w:fldChar w:fldCharType="begin"/>
          </w:r>
          <w:r w:rsidRPr="00066789">
            <w:rPr>
              <w:sz w:val="24"/>
              <w:szCs w:val="24"/>
            </w:rPr>
            <w:instrText xml:space="preserve"> PAGEREF _Toc506971385 \h </w:instrText>
          </w:r>
          <w:r w:rsidRPr="00066789">
            <w:rPr>
              <w:sz w:val="24"/>
              <w:szCs w:val="24"/>
            </w:rPr>
          </w:r>
          <w:r w:rsidRPr="00066789">
            <w:rPr>
              <w:sz w:val="24"/>
              <w:szCs w:val="24"/>
            </w:rPr>
            <w:fldChar w:fldCharType="separate"/>
          </w:r>
          <w:r w:rsidR="00BC6240" w:rsidRPr="00066789">
            <w:rPr>
              <w:sz w:val="24"/>
              <w:szCs w:val="24"/>
            </w:rPr>
            <w:t>7</w:t>
          </w:r>
          <w:r w:rsidRPr="00066789">
            <w:rPr>
              <w:sz w:val="24"/>
              <w:szCs w:val="24"/>
            </w:rPr>
            <w:fldChar w:fldCharType="end"/>
          </w:r>
        </w:p>
        <w:p w14:paraId="0A35761C" w14:textId="46475376" w:rsidR="006D370C" w:rsidRPr="00066789" w:rsidRDefault="006D370C">
          <w:pPr>
            <w:pStyle w:val="TOC1"/>
            <w:rPr>
              <w:rFonts w:asciiTheme="minorHAnsi" w:eastAsiaTheme="minorEastAsia" w:hAnsiTheme="minorHAnsi" w:cstheme="minorBidi"/>
              <w:sz w:val="24"/>
              <w:szCs w:val="24"/>
              <w:lang w:val="en-GB" w:eastAsia="en-GB"/>
            </w:rPr>
          </w:pPr>
          <w:r w:rsidRPr="00066789">
            <w:rPr>
              <w:sz w:val="24"/>
              <w:szCs w:val="24"/>
            </w:rPr>
            <w:t>PRACTICAL OPERATION OF THE STATION</w:t>
          </w:r>
          <w:r w:rsidRPr="00066789">
            <w:rPr>
              <w:sz w:val="24"/>
              <w:szCs w:val="24"/>
            </w:rPr>
            <w:tab/>
          </w:r>
          <w:r w:rsidRPr="00066789">
            <w:rPr>
              <w:sz w:val="24"/>
              <w:szCs w:val="24"/>
            </w:rPr>
            <w:fldChar w:fldCharType="begin"/>
          </w:r>
          <w:r w:rsidRPr="00066789">
            <w:rPr>
              <w:sz w:val="24"/>
              <w:szCs w:val="24"/>
            </w:rPr>
            <w:instrText xml:space="preserve"> PAGEREF _Toc506971386 \h </w:instrText>
          </w:r>
          <w:r w:rsidRPr="00066789">
            <w:rPr>
              <w:sz w:val="24"/>
              <w:szCs w:val="24"/>
            </w:rPr>
          </w:r>
          <w:r w:rsidRPr="00066789">
            <w:rPr>
              <w:sz w:val="24"/>
              <w:szCs w:val="24"/>
            </w:rPr>
            <w:fldChar w:fldCharType="separate"/>
          </w:r>
          <w:r w:rsidR="00BC6240" w:rsidRPr="00066789">
            <w:rPr>
              <w:sz w:val="24"/>
              <w:szCs w:val="24"/>
            </w:rPr>
            <w:t>8</w:t>
          </w:r>
          <w:r w:rsidRPr="00066789">
            <w:rPr>
              <w:sz w:val="24"/>
              <w:szCs w:val="24"/>
            </w:rPr>
            <w:fldChar w:fldCharType="end"/>
          </w:r>
        </w:p>
        <w:p w14:paraId="7636A1CE" w14:textId="79BCE631" w:rsidR="006D370C" w:rsidRPr="00066789" w:rsidRDefault="006D370C">
          <w:pPr>
            <w:pStyle w:val="TOC1"/>
            <w:rPr>
              <w:rFonts w:asciiTheme="minorHAnsi" w:eastAsiaTheme="minorEastAsia" w:hAnsiTheme="minorHAnsi" w:cstheme="minorBidi"/>
              <w:sz w:val="24"/>
              <w:szCs w:val="24"/>
              <w:lang w:val="en-GB" w:eastAsia="en-GB"/>
            </w:rPr>
          </w:pPr>
          <w:r w:rsidRPr="00066789">
            <w:rPr>
              <w:sz w:val="24"/>
              <w:szCs w:val="24"/>
            </w:rPr>
            <w:t>ALTERNATIVE TRANSPORT</w:t>
          </w:r>
          <w:r w:rsidRPr="00066789">
            <w:rPr>
              <w:sz w:val="24"/>
              <w:szCs w:val="24"/>
            </w:rPr>
            <w:tab/>
          </w:r>
          <w:r w:rsidRPr="00066789">
            <w:rPr>
              <w:sz w:val="24"/>
              <w:szCs w:val="24"/>
            </w:rPr>
            <w:fldChar w:fldCharType="begin"/>
          </w:r>
          <w:r w:rsidRPr="00066789">
            <w:rPr>
              <w:sz w:val="24"/>
              <w:szCs w:val="24"/>
            </w:rPr>
            <w:instrText xml:space="preserve"> PAGEREF _Toc506971388 \h </w:instrText>
          </w:r>
          <w:r w:rsidRPr="00066789">
            <w:rPr>
              <w:sz w:val="24"/>
              <w:szCs w:val="24"/>
            </w:rPr>
          </w:r>
          <w:r w:rsidRPr="00066789">
            <w:rPr>
              <w:sz w:val="24"/>
              <w:szCs w:val="24"/>
            </w:rPr>
            <w:fldChar w:fldCharType="separate"/>
          </w:r>
          <w:r w:rsidR="00BC6240" w:rsidRPr="00066789">
            <w:rPr>
              <w:sz w:val="24"/>
              <w:szCs w:val="24"/>
            </w:rPr>
            <w:t>10</w:t>
          </w:r>
          <w:r w:rsidRPr="00066789">
            <w:rPr>
              <w:sz w:val="24"/>
              <w:szCs w:val="24"/>
            </w:rPr>
            <w:fldChar w:fldCharType="end"/>
          </w:r>
        </w:p>
        <w:p w14:paraId="28EA4D34" w14:textId="364F5EC8" w:rsidR="006D370C" w:rsidRPr="00066789" w:rsidRDefault="006D370C">
          <w:pPr>
            <w:pStyle w:val="TOC1"/>
            <w:rPr>
              <w:rFonts w:asciiTheme="minorHAnsi" w:eastAsiaTheme="minorEastAsia" w:hAnsiTheme="minorHAnsi" w:cstheme="minorBidi"/>
              <w:sz w:val="24"/>
              <w:szCs w:val="24"/>
              <w:lang w:val="en-GB" w:eastAsia="en-GB"/>
            </w:rPr>
          </w:pPr>
          <w:r w:rsidRPr="00066789">
            <w:rPr>
              <w:sz w:val="24"/>
              <w:szCs w:val="24"/>
            </w:rPr>
            <w:t>CSL2 OVERVIEW</w:t>
          </w:r>
          <w:r w:rsidRPr="00066789">
            <w:rPr>
              <w:sz w:val="24"/>
              <w:szCs w:val="24"/>
            </w:rPr>
            <w:tab/>
          </w:r>
          <w:r w:rsidRPr="00066789">
            <w:rPr>
              <w:sz w:val="24"/>
              <w:szCs w:val="24"/>
            </w:rPr>
            <w:fldChar w:fldCharType="begin"/>
          </w:r>
          <w:r w:rsidRPr="00066789">
            <w:rPr>
              <w:sz w:val="24"/>
              <w:szCs w:val="24"/>
            </w:rPr>
            <w:instrText xml:space="preserve"> PAGEREF _Toc506971389 \h </w:instrText>
          </w:r>
          <w:r w:rsidRPr="00066789">
            <w:rPr>
              <w:sz w:val="24"/>
              <w:szCs w:val="24"/>
            </w:rPr>
          </w:r>
          <w:r w:rsidRPr="00066789">
            <w:rPr>
              <w:sz w:val="24"/>
              <w:szCs w:val="24"/>
            </w:rPr>
            <w:fldChar w:fldCharType="separate"/>
          </w:r>
          <w:r w:rsidR="00BC6240" w:rsidRPr="00066789">
            <w:rPr>
              <w:sz w:val="24"/>
              <w:szCs w:val="24"/>
            </w:rPr>
            <w:t>11</w:t>
          </w:r>
          <w:r w:rsidRPr="00066789">
            <w:rPr>
              <w:sz w:val="24"/>
              <w:szCs w:val="24"/>
            </w:rPr>
            <w:fldChar w:fldCharType="end"/>
          </w:r>
        </w:p>
        <w:p w14:paraId="3FA096FD" w14:textId="5AD7A5CD" w:rsidR="006D370C" w:rsidRPr="00066789" w:rsidRDefault="006D370C">
          <w:pPr>
            <w:pStyle w:val="TOC1"/>
            <w:rPr>
              <w:rFonts w:asciiTheme="minorHAnsi" w:eastAsiaTheme="minorEastAsia" w:hAnsiTheme="minorHAnsi" w:cstheme="minorBidi"/>
              <w:sz w:val="24"/>
              <w:szCs w:val="24"/>
              <w:lang w:val="en-GB" w:eastAsia="en-GB"/>
            </w:rPr>
          </w:pPr>
          <w:r w:rsidRPr="00066789">
            <w:rPr>
              <w:rFonts w:eastAsia="Arial Bold"/>
              <w:smallCaps/>
              <w:sz w:val="24"/>
              <w:szCs w:val="24"/>
            </w:rPr>
            <w:t>U</w:t>
          </w:r>
          <w:r w:rsidRPr="00066789">
            <w:rPr>
              <w:sz w:val="24"/>
              <w:szCs w:val="24"/>
            </w:rPr>
            <w:t>SEFUL WEBSITES &amp; TOOLS</w:t>
          </w:r>
          <w:r w:rsidRPr="00066789">
            <w:rPr>
              <w:sz w:val="24"/>
              <w:szCs w:val="24"/>
            </w:rPr>
            <w:tab/>
          </w:r>
          <w:r w:rsidRPr="00066789">
            <w:rPr>
              <w:sz w:val="24"/>
              <w:szCs w:val="24"/>
            </w:rPr>
            <w:fldChar w:fldCharType="begin"/>
          </w:r>
          <w:r w:rsidRPr="00066789">
            <w:rPr>
              <w:sz w:val="24"/>
              <w:szCs w:val="24"/>
            </w:rPr>
            <w:instrText xml:space="preserve"> PAGEREF _Toc506971390 \h </w:instrText>
          </w:r>
          <w:r w:rsidRPr="00066789">
            <w:rPr>
              <w:sz w:val="24"/>
              <w:szCs w:val="24"/>
            </w:rPr>
          </w:r>
          <w:r w:rsidRPr="00066789">
            <w:rPr>
              <w:sz w:val="24"/>
              <w:szCs w:val="24"/>
            </w:rPr>
            <w:fldChar w:fldCharType="separate"/>
          </w:r>
          <w:r w:rsidR="00BC6240" w:rsidRPr="00066789">
            <w:rPr>
              <w:sz w:val="24"/>
              <w:szCs w:val="24"/>
            </w:rPr>
            <w:t>12</w:t>
          </w:r>
          <w:r w:rsidRPr="00066789">
            <w:rPr>
              <w:sz w:val="24"/>
              <w:szCs w:val="24"/>
            </w:rPr>
            <w:fldChar w:fldCharType="end"/>
          </w:r>
        </w:p>
        <w:p w14:paraId="0ECD2C40" w14:textId="241A4CBE" w:rsidR="006D370C" w:rsidRPr="00066789" w:rsidRDefault="006D370C">
          <w:pPr>
            <w:pStyle w:val="TOC1"/>
            <w:rPr>
              <w:rFonts w:asciiTheme="minorHAnsi" w:eastAsiaTheme="minorEastAsia" w:hAnsiTheme="minorHAnsi" w:cstheme="minorBidi"/>
              <w:sz w:val="24"/>
              <w:szCs w:val="24"/>
              <w:lang w:val="en-GB" w:eastAsia="en-GB"/>
            </w:rPr>
          </w:pPr>
          <w:r w:rsidRPr="00066789">
            <w:rPr>
              <w:sz w:val="24"/>
              <w:szCs w:val="24"/>
            </w:rPr>
            <w:t>TOP TIPS FOR THIS STATION</w:t>
          </w:r>
          <w:r w:rsidRPr="00066789">
            <w:rPr>
              <w:sz w:val="24"/>
              <w:szCs w:val="24"/>
            </w:rPr>
            <w:tab/>
          </w:r>
          <w:r w:rsidRPr="00066789">
            <w:rPr>
              <w:sz w:val="24"/>
              <w:szCs w:val="24"/>
            </w:rPr>
            <w:fldChar w:fldCharType="begin"/>
          </w:r>
          <w:r w:rsidRPr="00066789">
            <w:rPr>
              <w:sz w:val="24"/>
              <w:szCs w:val="24"/>
            </w:rPr>
            <w:instrText xml:space="preserve"> PAGEREF _Toc506971391 \h </w:instrText>
          </w:r>
          <w:r w:rsidRPr="00066789">
            <w:rPr>
              <w:sz w:val="24"/>
              <w:szCs w:val="24"/>
            </w:rPr>
          </w:r>
          <w:r w:rsidRPr="00066789">
            <w:rPr>
              <w:sz w:val="24"/>
              <w:szCs w:val="24"/>
            </w:rPr>
            <w:fldChar w:fldCharType="separate"/>
          </w:r>
          <w:r w:rsidR="00BC6240" w:rsidRPr="00066789">
            <w:rPr>
              <w:sz w:val="24"/>
              <w:szCs w:val="24"/>
            </w:rPr>
            <w:t>13</w:t>
          </w:r>
          <w:r w:rsidRPr="00066789">
            <w:rPr>
              <w:sz w:val="24"/>
              <w:szCs w:val="24"/>
            </w:rPr>
            <w:fldChar w:fldCharType="end"/>
          </w:r>
        </w:p>
        <w:p w14:paraId="70273989" w14:textId="0E820398" w:rsidR="006D370C" w:rsidRPr="00066789" w:rsidRDefault="00BC6240">
          <w:pPr>
            <w:pStyle w:val="TOC1"/>
            <w:rPr>
              <w:rFonts w:asciiTheme="minorHAnsi" w:eastAsiaTheme="minorEastAsia" w:hAnsiTheme="minorHAnsi" w:cstheme="minorBidi"/>
              <w:sz w:val="24"/>
              <w:szCs w:val="24"/>
              <w:lang w:val="en-GB" w:eastAsia="en-GB"/>
            </w:rPr>
          </w:pPr>
          <w:r w:rsidRPr="00066789">
            <w:rPr>
              <w:rFonts w:eastAsia="Calibri"/>
              <w:sz w:val="24"/>
              <w:szCs w:val="24"/>
            </w:rPr>
            <w:t>ROLE</w:t>
          </w:r>
          <w:r w:rsidR="006D370C" w:rsidRPr="00066789">
            <w:rPr>
              <w:rFonts w:eastAsia="Calibri"/>
              <w:sz w:val="24"/>
              <w:szCs w:val="24"/>
            </w:rPr>
            <w:t xml:space="preserve"> ABBREVIATIONS YOU MAY HEAR</w:t>
          </w:r>
          <w:r w:rsidR="006D370C" w:rsidRPr="00066789">
            <w:rPr>
              <w:sz w:val="24"/>
              <w:szCs w:val="24"/>
            </w:rPr>
            <w:tab/>
          </w:r>
          <w:r w:rsidR="006D370C" w:rsidRPr="00066789">
            <w:rPr>
              <w:sz w:val="24"/>
              <w:szCs w:val="24"/>
            </w:rPr>
            <w:fldChar w:fldCharType="begin"/>
          </w:r>
          <w:r w:rsidR="006D370C" w:rsidRPr="00066789">
            <w:rPr>
              <w:sz w:val="24"/>
              <w:szCs w:val="24"/>
            </w:rPr>
            <w:instrText xml:space="preserve"> PAGEREF _Toc506971392 \h </w:instrText>
          </w:r>
          <w:r w:rsidR="006D370C" w:rsidRPr="00066789">
            <w:rPr>
              <w:sz w:val="24"/>
              <w:szCs w:val="24"/>
            </w:rPr>
          </w:r>
          <w:r w:rsidR="006D370C" w:rsidRPr="00066789">
            <w:rPr>
              <w:sz w:val="24"/>
              <w:szCs w:val="24"/>
            </w:rPr>
            <w:fldChar w:fldCharType="separate"/>
          </w:r>
          <w:r w:rsidRPr="00066789">
            <w:rPr>
              <w:sz w:val="24"/>
              <w:szCs w:val="24"/>
            </w:rPr>
            <w:t>14</w:t>
          </w:r>
          <w:r w:rsidR="006D370C" w:rsidRPr="00066789">
            <w:rPr>
              <w:sz w:val="24"/>
              <w:szCs w:val="24"/>
            </w:rPr>
            <w:fldChar w:fldCharType="end"/>
          </w:r>
        </w:p>
        <w:p w14:paraId="2BD73601" w14:textId="69716F76" w:rsidR="006D370C" w:rsidRPr="00066789" w:rsidRDefault="006D370C">
          <w:pPr>
            <w:pStyle w:val="TOC1"/>
            <w:rPr>
              <w:rFonts w:asciiTheme="minorHAnsi" w:eastAsiaTheme="minorEastAsia" w:hAnsiTheme="minorHAnsi" w:cstheme="minorBidi"/>
              <w:sz w:val="24"/>
              <w:szCs w:val="24"/>
              <w:lang w:val="en-GB" w:eastAsia="en-GB"/>
            </w:rPr>
          </w:pPr>
          <w:r w:rsidRPr="00066789">
            <w:rPr>
              <w:sz w:val="24"/>
              <w:szCs w:val="24"/>
            </w:rPr>
            <w:t>ROLE DESCRIPTIONS</w:t>
          </w:r>
          <w:r w:rsidRPr="00066789">
            <w:rPr>
              <w:sz w:val="24"/>
              <w:szCs w:val="24"/>
            </w:rPr>
            <w:tab/>
          </w:r>
          <w:r w:rsidRPr="00066789">
            <w:rPr>
              <w:sz w:val="24"/>
              <w:szCs w:val="24"/>
            </w:rPr>
            <w:fldChar w:fldCharType="begin"/>
          </w:r>
          <w:r w:rsidRPr="00066789">
            <w:rPr>
              <w:sz w:val="24"/>
              <w:szCs w:val="24"/>
            </w:rPr>
            <w:instrText xml:space="preserve"> PAGEREF _Toc506971393 \h </w:instrText>
          </w:r>
          <w:r w:rsidRPr="00066789">
            <w:rPr>
              <w:sz w:val="24"/>
              <w:szCs w:val="24"/>
            </w:rPr>
          </w:r>
          <w:r w:rsidRPr="00066789">
            <w:rPr>
              <w:sz w:val="24"/>
              <w:szCs w:val="24"/>
            </w:rPr>
            <w:fldChar w:fldCharType="separate"/>
          </w:r>
          <w:r w:rsidR="00BC6240" w:rsidRPr="00066789">
            <w:rPr>
              <w:sz w:val="24"/>
              <w:szCs w:val="24"/>
            </w:rPr>
            <w:t>15</w:t>
          </w:r>
          <w:r w:rsidRPr="00066789">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7969662A" w:rsidR="00916C5E" w:rsidRDefault="00916C5E" w:rsidP="004A5943">
      <w:r>
        <w:t xml:space="preserve">It is important that we keep this document up to </w:t>
      </w:r>
      <w:r w:rsidR="00066789">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0BD63B1B" w:rsidR="00B97D21" w:rsidRPr="00F00DC5" w:rsidRDefault="00B97D21" w:rsidP="00B97D21">
      <w:r w:rsidRPr="00F00DC5">
        <w:t xml:space="preserve">Remember, if there is a mobile mic at this </w:t>
      </w:r>
      <w:r w:rsidR="00066789"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066789">
        <w:trPr>
          <w:trHeight w:val="707"/>
        </w:trPr>
        <w:tc>
          <w:tcPr>
            <w:tcW w:w="3231" w:type="dxa"/>
            <w:shd w:val="clear" w:color="auto" w:fill="0097C6"/>
            <w:vAlign w:val="center"/>
          </w:tcPr>
          <w:p w14:paraId="5F541EAB" w14:textId="77777777" w:rsidR="00B97D21" w:rsidRPr="00F46391" w:rsidRDefault="00B97D21" w:rsidP="00066789">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066789">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066789">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066789">
        <w:trPr>
          <w:trHeight w:val="576"/>
        </w:trPr>
        <w:tc>
          <w:tcPr>
            <w:tcW w:w="3231" w:type="dxa"/>
            <w:vAlign w:val="center"/>
          </w:tcPr>
          <w:p w14:paraId="597ACC61" w14:textId="14345AAB" w:rsidR="00B97D21" w:rsidRPr="00066789" w:rsidRDefault="003E4674" w:rsidP="00066789">
            <w:pPr>
              <w:widowControl w:val="0"/>
              <w:jc w:val="center"/>
              <w:rPr>
                <w:color w:val="auto"/>
              </w:rPr>
            </w:pPr>
            <w:r w:rsidRPr="00066789">
              <w:rPr>
                <w:color w:val="auto"/>
              </w:rPr>
              <w:t>Norbiton</w:t>
            </w:r>
          </w:p>
        </w:tc>
        <w:tc>
          <w:tcPr>
            <w:tcW w:w="3233" w:type="dxa"/>
            <w:vAlign w:val="center"/>
          </w:tcPr>
          <w:p w14:paraId="56FF7BB4" w14:textId="74F76A6E" w:rsidR="00B97D21" w:rsidRPr="00066789" w:rsidRDefault="003E4674" w:rsidP="00066789">
            <w:pPr>
              <w:widowControl w:val="0"/>
              <w:jc w:val="center"/>
              <w:rPr>
                <w:color w:val="auto"/>
              </w:rPr>
            </w:pPr>
            <w:r w:rsidRPr="00066789">
              <w:rPr>
                <w:color w:val="auto"/>
              </w:rPr>
              <w:t>0208 831 7094</w:t>
            </w:r>
          </w:p>
        </w:tc>
        <w:tc>
          <w:tcPr>
            <w:tcW w:w="3226" w:type="dxa"/>
            <w:vAlign w:val="center"/>
          </w:tcPr>
          <w:p w14:paraId="223999C2" w14:textId="77777777" w:rsidR="00B97D21" w:rsidRPr="00F00DC5" w:rsidRDefault="00B97D21" w:rsidP="00066789">
            <w:pPr>
              <w:widowControl w:val="0"/>
              <w:jc w:val="center"/>
              <w:rPr>
                <w:color w:val="FF0000"/>
              </w:rPr>
            </w:pPr>
          </w:p>
        </w:tc>
      </w:tr>
      <w:tr w:rsidR="00F46391" w:rsidRPr="00F00DC5" w14:paraId="14C4EA40" w14:textId="77777777" w:rsidTr="00066789">
        <w:trPr>
          <w:trHeight w:val="576"/>
        </w:trPr>
        <w:tc>
          <w:tcPr>
            <w:tcW w:w="3231" w:type="dxa"/>
            <w:vAlign w:val="center"/>
          </w:tcPr>
          <w:p w14:paraId="3D843DDE" w14:textId="378717CE" w:rsidR="00B97D21" w:rsidRPr="00066789" w:rsidRDefault="003E4674" w:rsidP="00066789">
            <w:pPr>
              <w:widowControl w:val="0"/>
              <w:jc w:val="center"/>
              <w:rPr>
                <w:color w:val="auto"/>
              </w:rPr>
            </w:pPr>
            <w:r w:rsidRPr="00066789">
              <w:rPr>
                <w:color w:val="auto"/>
              </w:rPr>
              <w:t>Hampton Wick</w:t>
            </w:r>
          </w:p>
        </w:tc>
        <w:tc>
          <w:tcPr>
            <w:tcW w:w="3233" w:type="dxa"/>
            <w:vAlign w:val="center"/>
          </w:tcPr>
          <w:p w14:paraId="15463E6D" w14:textId="77777777" w:rsidR="00B97D21" w:rsidRPr="00066789" w:rsidRDefault="00B97D21" w:rsidP="00066789">
            <w:pPr>
              <w:widowControl w:val="0"/>
              <w:jc w:val="center"/>
              <w:rPr>
                <w:color w:val="auto"/>
              </w:rPr>
            </w:pPr>
          </w:p>
        </w:tc>
        <w:tc>
          <w:tcPr>
            <w:tcW w:w="3226" w:type="dxa"/>
            <w:vAlign w:val="center"/>
          </w:tcPr>
          <w:p w14:paraId="42D587BB" w14:textId="77777777" w:rsidR="00B97D21" w:rsidRPr="00F00DC5" w:rsidRDefault="00B97D21" w:rsidP="00066789">
            <w:pPr>
              <w:widowControl w:val="0"/>
              <w:jc w:val="center"/>
            </w:pPr>
          </w:p>
        </w:tc>
      </w:tr>
      <w:tr w:rsidR="00597EA6" w:rsidRPr="00F00DC5" w14:paraId="6CE7C0C3" w14:textId="77777777" w:rsidTr="00066789">
        <w:trPr>
          <w:trHeight w:val="576"/>
        </w:trPr>
        <w:tc>
          <w:tcPr>
            <w:tcW w:w="3231" w:type="dxa"/>
            <w:vAlign w:val="center"/>
          </w:tcPr>
          <w:p w14:paraId="615B6081" w14:textId="54A910D4" w:rsidR="00B97D21" w:rsidRPr="00066789" w:rsidRDefault="003E4674" w:rsidP="00066789">
            <w:pPr>
              <w:widowControl w:val="0"/>
              <w:jc w:val="center"/>
              <w:rPr>
                <w:color w:val="auto"/>
              </w:rPr>
            </w:pPr>
            <w:r w:rsidRPr="00066789">
              <w:rPr>
                <w:color w:val="auto"/>
              </w:rPr>
              <w:t>Teddington</w:t>
            </w:r>
          </w:p>
        </w:tc>
        <w:tc>
          <w:tcPr>
            <w:tcW w:w="3233" w:type="dxa"/>
            <w:vAlign w:val="center"/>
          </w:tcPr>
          <w:p w14:paraId="09922B1B" w14:textId="77777777" w:rsidR="00B97D21" w:rsidRPr="00066789" w:rsidRDefault="00B97D21" w:rsidP="00066789">
            <w:pPr>
              <w:widowControl w:val="0"/>
              <w:jc w:val="center"/>
              <w:rPr>
                <w:color w:val="auto"/>
              </w:rPr>
            </w:pPr>
          </w:p>
        </w:tc>
        <w:tc>
          <w:tcPr>
            <w:tcW w:w="3226" w:type="dxa"/>
            <w:vAlign w:val="center"/>
          </w:tcPr>
          <w:p w14:paraId="478C500C" w14:textId="77777777" w:rsidR="00B97D21" w:rsidRPr="00F00DC5" w:rsidRDefault="00B97D21" w:rsidP="00066789">
            <w:pPr>
              <w:widowControl w:val="0"/>
              <w:jc w:val="center"/>
            </w:pPr>
          </w:p>
        </w:tc>
      </w:tr>
      <w:tr w:rsidR="00F46391" w:rsidRPr="00F00DC5" w14:paraId="008B9C42" w14:textId="77777777" w:rsidTr="00066789">
        <w:trPr>
          <w:trHeight w:val="642"/>
        </w:trPr>
        <w:tc>
          <w:tcPr>
            <w:tcW w:w="3231" w:type="dxa"/>
            <w:vAlign w:val="center"/>
          </w:tcPr>
          <w:p w14:paraId="11DAE1F8" w14:textId="15DA5F12" w:rsidR="00B97D21" w:rsidRPr="00F00DC5" w:rsidRDefault="00B97D21" w:rsidP="00066789">
            <w:pPr>
              <w:widowControl w:val="0"/>
              <w:jc w:val="center"/>
            </w:pPr>
          </w:p>
        </w:tc>
        <w:tc>
          <w:tcPr>
            <w:tcW w:w="3233" w:type="dxa"/>
            <w:vAlign w:val="center"/>
          </w:tcPr>
          <w:p w14:paraId="151B9494" w14:textId="77777777" w:rsidR="00B97D21" w:rsidRPr="00F00DC5" w:rsidRDefault="00B97D21" w:rsidP="00066789">
            <w:pPr>
              <w:widowControl w:val="0"/>
              <w:jc w:val="center"/>
            </w:pPr>
          </w:p>
        </w:tc>
        <w:tc>
          <w:tcPr>
            <w:tcW w:w="3226" w:type="dxa"/>
            <w:vAlign w:val="center"/>
          </w:tcPr>
          <w:p w14:paraId="5E1FAF0E" w14:textId="77777777" w:rsidR="00B97D21" w:rsidRPr="00F00DC5" w:rsidRDefault="00B97D21" w:rsidP="00066789">
            <w:pPr>
              <w:widowControl w:val="0"/>
              <w:jc w:val="center"/>
            </w:pPr>
          </w:p>
        </w:tc>
      </w:tr>
      <w:tr w:rsidR="00F46391" w:rsidRPr="00F00DC5" w14:paraId="5A32F04B" w14:textId="77777777" w:rsidTr="00066789">
        <w:trPr>
          <w:trHeight w:val="576"/>
        </w:trPr>
        <w:tc>
          <w:tcPr>
            <w:tcW w:w="3231" w:type="dxa"/>
            <w:vAlign w:val="center"/>
          </w:tcPr>
          <w:p w14:paraId="06F6403C" w14:textId="757DFB38" w:rsidR="00B97D21" w:rsidRPr="00F00DC5" w:rsidRDefault="00B97D21" w:rsidP="00066789">
            <w:pPr>
              <w:widowControl w:val="0"/>
              <w:jc w:val="center"/>
            </w:pPr>
          </w:p>
        </w:tc>
        <w:tc>
          <w:tcPr>
            <w:tcW w:w="3233" w:type="dxa"/>
            <w:vAlign w:val="center"/>
          </w:tcPr>
          <w:p w14:paraId="300AF060" w14:textId="77777777" w:rsidR="00B97D21" w:rsidRPr="00F00DC5" w:rsidRDefault="00B97D21" w:rsidP="00066789">
            <w:pPr>
              <w:widowControl w:val="0"/>
              <w:jc w:val="center"/>
            </w:pPr>
          </w:p>
        </w:tc>
        <w:tc>
          <w:tcPr>
            <w:tcW w:w="3226" w:type="dxa"/>
            <w:vAlign w:val="center"/>
          </w:tcPr>
          <w:p w14:paraId="2EB46928" w14:textId="77777777" w:rsidR="00B97D21" w:rsidRPr="00F00DC5" w:rsidRDefault="00B97D21" w:rsidP="00066789">
            <w:pPr>
              <w:widowControl w:val="0"/>
              <w:jc w:val="center"/>
            </w:pPr>
          </w:p>
        </w:tc>
      </w:tr>
      <w:tr w:rsidR="00F46391" w:rsidRPr="00F00DC5" w14:paraId="4F861F29" w14:textId="77777777" w:rsidTr="00066789">
        <w:trPr>
          <w:trHeight w:val="576"/>
        </w:trPr>
        <w:tc>
          <w:tcPr>
            <w:tcW w:w="3231" w:type="dxa"/>
            <w:vAlign w:val="center"/>
          </w:tcPr>
          <w:p w14:paraId="6F395DC0" w14:textId="7D1B90B2" w:rsidR="00B97D21" w:rsidRPr="00F00DC5" w:rsidRDefault="00B97D21" w:rsidP="00066789">
            <w:pPr>
              <w:widowControl w:val="0"/>
              <w:jc w:val="center"/>
            </w:pPr>
          </w:p>
        </w:tc>
        <w:tc>
          <w:tcPr>
            <w:tcW w:w="3233" w:type="dxa"/>
            <w:vAlign w:val="center"/>
          </w:tcPr>
          <w:p w14:paraId="06CE7182" w14:textId="77777777" w:rsidR="00B97D21" w:rsidRPr="00F00DC5" w:rsidRDefault="00B97D21" w:rsidP="00066789">
            <w:pPr>
              <w:widowControl w:val="0"/>
              <w:jc w:val="center"/>
            </w:pPr>
          </w:p>
        </w:tc>
        <w:tc>
          <w:tcPr>
            <w:tcW w:w="3226" w:type="dxa"/>
            <w:vAlign w:val="center"/>
          </w:tcPr>
          <w:p w14:paraId="38E54B4A" w14:textId="77777777" w:rsidR="00B97D21" w:rsidRPr="00F00DC5" w:rsidRDefault="00B97D21" w:rsidP="00066789">
            <w:pPr>
              <w:widowControl w:val="0"/>
              <w:jc w:val="center"/>
            </w:pPr>
          </w:p>
        </w:tc>
      </w:tr>
      <w:tr w:rsidR="00F46391" w:rsidRPr="00F00DC5" w14:paraId="7CDAC72E" w14:textId="77777777" w:rsidTr="00066789">
        <w:trPr>
          <w:trHeight w:val="576"/>
        </w:trPr>
        <w:tc>
          <w:tcPr>
            <w:tcW w:w="3231" w:type="dxa"/>
            <w:vAlign w:val="center"/>
          </w:tcPr>
          <w:p w14:paraId="67665A75" w14:textId="77777777" w:rsidR="00B97D21" w:rsidRPr="00F00DC5" w:rsidRDefault="00B97D21" w:rsidP="00066789">
            <w:pPr>
              <w:widowControl w:val="0"/>
              <w:jc w:val="center"/>
            </w:pPr>
          </w:p>
        </w:tc>
        <w:tc>
          <w:tcPr>
            <w:tcW w:w="3233" w:type="dxa"/>
            <w:vAlign w:val="center"/>
          </w:tcPr>
          <w:p w14:paraId="5CA9304A" w14:textId="77777777" w:rsidR="00B97D21" w:rsidRPr="00F00DC5" w:rsidRDefault="00B97D21" w:rsidP="00066789">
            <w:pPr>
              <w:widowControl w:val="0"/>
              <w:jc w:val="center"/>
            </w:pPr>
          </w:p>
        </w:tc>
        <w:tc>
          <w:tcPr>
            <w:tcW w:w="3226" w:type="dxa"/>
            <w:vAlign w:val="center"/>
          </w:tcPr>
          <w:p w14:paraId="61AE7566" w14:textId="77777777" w:rsidR="00B97D21" w:rsidRPr="00F00DC5" w:rsidRDefault="00B97D21" w:rsidP="00066789">
            <w:pPr>
              <w:widowControl w:val="0"/>
              <w:jc w:val="center"/>
            </w:pPr>
          </w:p>
        </w:tc>
      </w:tr>
      <w:tr w:rsidR="00B97D21" w:rsidRPr="00F00DC5" w14:paraId="0E1AC84B" w14:textId="77777777" w:rsidTr="00066789">
        <w:trPr>
          <w:trHeight w:val="576"/>
        </w:trPr>
        <w:tc>
          <w:tcPr>
            <w:tcW w:w="3231" w:type="dxa"/>
            <w:vAlign w:val="center"/>
          </w:tcPr>
          <w:p w14:paraId="70183CF3" w14:textId="77777777" w:rsidR="00B97D21" w:rsidRPr="00F00DC5" w:rsidRDefault="00B97D21" w:rsidP="00066789">
            <w:pPr>
              <w:widowControl w:val="0"/>
              <w:jc w:val="center"/>
            </w:pPr>
          </w:p>
        </w:tc>
        <w:tc>
          <w:tcPr>
            <w:tcW w:w="3233" w:type="dxa"/>
            <w:vAlign w:val="center"/>
          </w:tcPr>
          <w:p w14:paraId="6CE71F40" w14:textId="77777777" w:rsidR="00B97D21" w:rsidRPr="00F00DC5" w:rsidRDefault="00B97D21" w:rsidP="00066789">
            <w:pPr>
              <w:widowControl w:val="0"/>
              <w:jc w:val="center"/>
            </w:pPr>
          </w:p>
        </w:tc>
        <w:tc>
          <w:tcPr>
            <w:tcW w:w="3226" w:type="dxa"/>
            <w:vAlign w:val="center"/>
          </w:tcPr>
          <w:p w14:paraId="79A6C685" w14:textId="77777777" w:rsidR="00B97D21" w:rsidRPr="00F00DC5" w:rsidRDefault="00B97D21" w:rsidP="00066789">
            <w:pPr>
              <w:widowControl w:val="0"/>
              <w:jc w:val="center"/>
            </w:pPr>
          </w:p>
        </w:tc>
      </w:tr>
      <w:tr w:rsidR="008D658D" w:rsidRPr="00F00DC5" w14:paraId="0DD31F4D" w14:textId="77777777" w:rsidTr="00066789">
        <w:trPr>
          <w:trHeight w:val="576"/>
        </w:trPr>
        <w:tc>
          <w:tcPr>
            <w:tcW w:w="3231" w:type="dxa"/>
            <w:vAlign w:val="center"/>
          </w:tcPr>
          <w:p w14:paraId="38EBA285" w14:textId="77777777" w:rsidR="008D658D" w:rsidRPr="00F00DC5" w:rsidRDefault="008D658D" w:rsidP="00066789">
            <w:pPr>
              <w:widowControl w:val="0"/>
              <w:jc w:val="center"/>
            </w:pPr>
          </w:p>
        </w:tc>
        <w:tc>
          <w:tcPr>
            <w:tcW w:w="3233" w:type="dxa"/>
            <w:vAlign w:val="center"/>
          </w:tcPr>
          <w:p w14:paraId="42C6A2D4" w14:textId="77777777" w:rsidR="008D658D" w:rsidRPr="00F00DC5" w:rsidRDefault="008D658D" w:rsidP="00066789">
            <w:pPr>
              <w:widowControl w:val="0"/>
              <w:jc w:val="center"/>
            </w:pPr>
          </w:p>
        </w:tc>
        <w:tc>
          <w:tcPr>
            <w:tcW w:w="3226" w:type="dxa"/>
            <w:vAlign w:val="center"/>
          </w:tcPr>
          <w:p w14:paraId="5961890A" w14:textId="77777777" w:rsidR="008D658D" w:rsidRPr="00F00DC5" w:rsidRDefault="008D658D" w:rsidP="00066789">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098B02F0" w14:textId="77777777" w:rsidR="00066789" w:rsidRDefault="00066789" w:rsidP="000A4FB2"/>
    <w:p w14:paraId="0C8BD8DB" w14:textId="5642F218" w:rsidR="000A4FB2" w:rsidRPr="000A4FB2" w:rsidRDefault="000A4FB2" w:rsidP="000A4FB2">
      <w:r>
        <w:t>There are specific arrangements in place to manage unplanned crowding at Kingston station. These are described in the document “Crowd Management Arrangement – Unplanned Events”. The principal of the plan is to restrict entry to the station where crowding occurs due to customers waiting to board trains, and to manage gateline to alleviate crowding caused by customers trying to leave the station. An overview of roles and locations is shown below:</w:t>
      </w:r>
    </w:p>
    <w:p w14:paraId="47BE1911" w14:textId="77777777" w:rsidR="000A4FB2" w:rsidRPr="000A4FB2" w:rsidRDefault="000A4FB2" w:rsidP="000A4FB2"/>
    <w:p w14:paraId="39108D6E" w14:textId="4159D401" w:rsidR="005671EA" w:rsidRDefault="003E4674">
      <w:pPr>
        <w:rPr>
          <w:noProof/>
        </w:rPr>
      </w:pPr>
      <w:r>
        <w:rPr>
          <w:rFonts w:ascii="Arial Black" w:eastAsia="Arial Bold" w:hAnsi="Arial Black"/>
          <w:b/>
          <w:caps/>
          <w:noProof/>
          <w:color w:val="FFFFFF"/>
          <w:sz w:val="28"/>
          <w:szCs w:val="28"/>
          <w:lang w:val="en-GB" w:eastAsia="en-GB"/>
        </w:rPr>
        <w:drawing>
          <wp:inline distT="0" distB="0" distL="0" distR="0" wp14:anchorId="19128668" wp14:editId="2556263B">
            <wp:extent cx="6168788" cy="6578221"/>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66300" cy="6575568"/>
                    </a:xfrm>
                    <a:prstGeom prst="rect">
                      <a:avLst/>
                    </a:prstGeom>
                    <a:noFill/>
                    <a:ln>
                      <a:noFill/>
                    </a:ln>
                  </pic:spPr>
                </pic:pic>
              </a:graphicData>
            </a:graphic>
          </wp:inline>
        </w:drawing>
      </w:r>
      <w:r w:rsidR="005671EA">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066789">
        <w:trPr>
          <w:trHeight w:val="1277"/>
        </w:trPr>
        <w:tc>
          <w:tcPr>
            <w:tcW w:w="2449" w:type="dxa"/>
            <w:shd w:val="clear" w:color="auto" w:fill="0097C6"/>
            <w:vAlign w:val="center"/>
          </w:tcPr>
          <w:p w14:paraId="0C6B40C8" w14:textId="77777777" w:rsidR="00915EB8" w:rsidRPr="00F46391" w:rsidRDefault="00915EB8" w:rsidP="00066789">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066789">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066789">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066789">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066789">
        <w:trPr>
          <w:trHeight w:val="547"/>
        </w:trPr>
        <w:tc>
          <w:tcPr>
            <w:tcW w:w="2449" w:type="dxa"/>
            <w:vAlign w:val="center"/>
          </w:tcPr>
          <w:p w14:paraId="0DCA87BE" w14:textId="6E56236A" w:rsidR="00915EB8" w:rsidRPr="00066789" w:rsidRDefault="00B96B34" w:rsidP="00066789">
            <w:pPr>
              <w:jc w:val="center"/>
              <w:rPr>
                <w:color w:val="auto"/>
              </w:rPr>
            </w:pPr>
            <w:r w:rsidRPr="00066789">
              <w:rPr>
                <w:color w:val="auto"/>
              </w:rPr>
              <w:t>Kingston to Raynes Park</w:t>
            </w:r>
          </w:p>
        </w:tc>
        <w:tc>
          <w:tcPr>
            <w:tcW w:w="2449" w:type="dxa"/>
            <w:vAlign w:val="center"/>
          </w:tcPr>
          <w:p w14:paraId="2DC62F7C" w14:textId="5FAE3520" w:rsidR="00915EB8" w:rsidRPr="00066789" w:rsidRDefault="00DD73A2" w:rsidP="00066789">
            <w:pPr>
              <w:jc w:val="center"/>
              <w:rPr>
                <w:color w:val="auto"/>
              </w:rPr>
            </w:pPr>
            <w:r w:rsidRPr="00066789">
              <w:rPr>
                <w:color w:val="auto"/>
              </w:rPr>
              <w:t>Kingston</w:t>
            </w:r>
          </w:p>
        </w:tc>
        <w:tc>
          <w:tcPr>
            <w:tcW w:w="2449" w:type="dxa"/>
            <w:vAlign w:val="center"/>
          </w:tcPr>
          <w:p w14:paraId="27186903" w14:textId="439BBBE7" w:rsidR="00915EB8" w:rsidRPr="00066789" w:rsidRDefault="00B96B34" w:rsidP="00066789">
            <w:pPr>
              <w:jc w:val="center"/>
              <w:rPr>
                <w:color w:val="auto"/>
              </w:rPr>
            </w:pPr>
            <w:r w:rsidRPr="00066789">
              <w:rPr>
                <w:color w:val="auto"/>
              </w:rPr>
              <w:t>57</w:t>
            </w:r>
          </w:p>
        </w:tc>
        <w:tc>
          <w:tcPr>
            <w:tcW w:w="2449" w:type="dxa"/>
            <w:vAlign w:val="center"/>
          </w:tcPr>
          <w:p w14:paraId="6E815E12" w14:textId="77777777" w:rsidR="00915EB8" w:rsidRPr="00066789" w:rsidRDefault="00915EB8" w:rsidP="00066789">
            <w:pPr>
              <w:jc w:val="center"/>
              <w:rPr>
                <w:color w:val="auto"/>
              </w:rPr>
            </w:pPr>
          </w:p>
        </w:tc>
      </w:tr>
      <w:tr w:rsidR="00F46391" w:rsidRPr="00F00DC5" w14:paraId="1D20C721" w14:textId="77777777" w:rsidTr="00066789">
        <w:trPr>
          <w:trHeight w:val="602"/>
        </w:trPr>
        <w:tc>
          <w:tcPr>
            <w:tcW w:w="2449" w:type="dxa"/>
            <w:vAlign w:val="center"/>
          </w:tcPr>
          <w:p w14:paraId="2A4219CB" w14:textId="1A1F1562" w:rsidR="00915EB8" w:rsidRPr="00066789" w:rsidRDefault="00B96B34" w:rsidP="00066789">
            <w:pPr>
              <w:jc w:val="center"/>
              <w:rPr>
                <w:color w:val="auto"/>
              </w:rPr>
            </w:pPr>
            <w:r w:rsidRPr="00066789">
              <w:rPr>
                <w:color w:val="auto"/>
              </w:rPr>
              <w:t>Kingston</w:t>
            </w:r>
            <w:r w:rsidR="005D70C5" w:rsidRPr="00066789">
              <w:rPr>
                <w:color w:val="auto"/>
              </w:rPr>
              <w:t xml:space="preserve"> to Surbiton</w:t>
            </w:r>
          </w:p>
        </w:tc>
        <w:tc>
          <w:tcPr>
            <w:tcW w:w="2449" w:type="dxa"/>
            <w:vAlign w:val="center"/>
          </w:tcPr>
          <w:p w14:paraId="44E43F76" w14:textId="3938FF57" w:rsidR="00915EB8" w:rsidRPr="00066789" w:rsidRDefault="00DD73A2" w:rsidP="00066789">
            <w:pPr>
              <w:jc w:val="center"/>
              <w:rPr>
                <w:color w:val="auto"/>
              </w:rPr>
            </w:pPr>
            <w:r w:rsidRPr="00066789">
              <w:rPr>
                <w:color w:val="auto"/>
              </w:rPr>
              <w:t>Surbiton</w:t>
            </w:r>
          </w:p>
        </w:tc>
        <w:tc>
          <w:tcPr>
            <w:tcW w:w="2449" w:type="dxa"/>
            <w:vAlign w:val="center"/>
          </w:tcPr>
          <w:p w14:paraId="03636CFC" w14:textId="5DD7CFE1" w:rsidR="00915EB8" w:rsidRPr="00066789" w:rsidRDefault="00B96B34" w:rsidP="00066789">
            <w:pPr>
              <w:jc w:val="center"/>
              <w:rPr>
                <w:color w:val="auto"/>
              </w:rPr>
            </w:pPr>
            <w:r w:rsidRPr="00066789">
              <w:rPr>
                <w:color w:val="auto"/>
              </w:rPr>
              <w:t>71</w:t>
            </w:r>
          </w:p>
        </w:tc>
        <w:tc>
          <w:tcPr>
            <w:tcW w:w="2449" w:type="dxa"/>
            <w:vAlign w:val="center"/>
          </w:tcPr>
          <w:p w14:paraId="1858AE3B" w14:textId="69BEBEFE" w:rsidR="00915EB8" w:rsidRPr="00066789" w:rsidRDefault="00915EB8" w:rsidP="00066789">
            <w:pPr>
              <w:jc w:val="center"/>
              <w:rPr>
                <w:color w:val="auto"/>
              </w:rPr>
            </w:pPr>
          </w:p>
        </w:tc>
      </w:tr>
      <w:tr w:rsidR="00F46391" w:rsidRPr="00F00DC5" w14:paraId="22DF5A19" w14:textId="77777777" w:rsidTr="00066789">
        <w:trPr>
          <w:trHeight w:val="637"/>
        </w:trPr>
        <w:tc>
          <w:tcPr>
            <w:tcW w:w="2449" w:type="dxa"/>
            <w:vAlign w:val="center"/>
          </w:tcPr>
          <w:p w14:paraId="0D841196" w14:textId="5D4F38DB" w:rsidR="00915EB8" w:rsidRPr="00066789" w:rsidRDefault="00B96B34" w:rsidP="00066789">
            <w:pPr>
              <w:jc w:val="center"/>
              <w:rPr>
                <w:color w:val="auto"/>
              </w:rPr>
            </w:pPr>
            <w:r w:rsidRPr="00066789">
              <w:rPr>
                <w:color w:val="auto"/>
              </w:rPr>
              <w:t>Kingston</w:t>
            </w:r>
            <w:r w:rsidR="005D70C5" w:rsidRPr="00066789">
              <w:rPr>
                <w:color w:val="auto"/>
              </w:rPr>
              <w:t xml:space="preserve"> to Wimbledon</w:t>
            </w:r>
          </w:p>
        </w:tc>
        <w:tc>
          <w:tcPr>
            <w:tcW w:w="2449" w:type="dxa"/>
            <w:vAlign w:val="center"/>
          </w:tcPr>
          <w:p w14:paraId="1EA35DBE" w14:textId="5AA889F7" w:rsidR="00915EB8" w:rsidRPr="00066789" w:rsidRDefault="00DD73A2" w:rsidP="00066789">
            <w:pPr>
              <w:jc w:val="center"/>
              <w:rPr>
                <w:color w:val="auto"/>
              </w:rPr>
            </w:pPr>
            <w:r w:rsidRPr="00066789">
              <w:rPr>
                <w:color w:val="auto"/>
              </w:rPr>
              <w:t>Wimbledon</w:t>
            </w:r>
          </w:p>
        </w:tc>
        <w:tc>
          <w:tcPr>
            <w:tcW w:w="2449" w:type="dxa"/>
            <w:vAlign w:val="center"/>
          </w:tcPr>
          <w:p w14:paraId="7C5008FA" w14:textId="2827B29F" w:rsidR="00915EB8" w:rsidRPr="00066789" w:rsidRDefault="00DD73A2" w:rsidP="00066789">
            <w:pPr>
              <w:jc w:val="center"/>
              <w:rPr>
                <w:color w:val="auto"/>
              </w:rPr>
            </w:pPr>
            <w:r w:rsidRPr="00066789">
              <w:rPr>
                <w:color w:val="auto"/>
              </w:rPr>
              <w:t>57</w:t>
            </w:r>
          </w:p>
        </w:tc>
        <w:tc>
          <w:tcPr>
            <w:tcW w:w="2449" w:type="dxa"/>
            <w:vAlign w:val="center"/>
          </w:tcPr>
          <w:p w14:paraId="25755F8D" w14:textId="77777777" w:rsidR="00915EB8" w:rsidRPr="00066789" w:rsidRDefault="00915EB8" w:rsidP="00066789">
            <w:pPr>
              <w:jc w:val="center"/>
              <w:rPr>
                <w:color w:val="auto"/>
              </w:rPr>
            </w:pPr>
          </w:p>
        </w:tc>
      </w:tr>
      <w:tr w:rsidR="00DD73A2" w:rsidRPr="00F00DC5" w14:paraId="171B2F19" w14:textId="77777777" w:rsidTr="00066789">
        <w:trPr>
          <w:trHeight w:val="637"/>
        </w:trPr>
        <w:tc>
          <w:tcPr>
            <w:tcW w:w="2449" w:type="dxa"/>
            <w:vAlign w:val="center"/>
          </w:tcPr>
          <w:p w14:paraId="47990C3E" w14:textId="4A01ED54" w:rsidR="00DD73A2" w:rsidRPr="00066789" w:rsidRDefault="00B96B34" w:rsidP="00066789">
            <w:pPr>
              <w:jc w:val="center"/>
              <w:rPr>
                <w:color w:val="auto"/>
              </w:rPr>
            </w:pPr>
            <w:r w:rsidRPr="00066789">
              <w:rPr>
                <w:color w:val="auto"/>
              </w:rPr>
              <w:t>Kingston</w:t>
            </w:r>
            <w:r w:rsidR="00DD73A2" w:rsidRPr="00066789">
              <w:rPr>
                <w:color w:val="auto"/>
              </w:rPr>
              <w:t xml:space="preserve"> to New Malden</w:t>
            </w:r>
          </w:p>
        </w:tc>
        <w:tc>
          <w:tcPr>
            <w:tcW w:w="2449" w:type="dxa"/>
            <w:vAlign w:val="center"/>
          </w:tcPr>
          <w:p w14:paraId="55777233" w14:textId="27F8B1C9" w:rsidR="00DD73A2" w:rsidRPr="00066789" w:rsidRDefault="00DD73A2" w:rsidP="00066789">
            <w:pPr>
              <w:jc w:val="center"/>
              <w:rPr>
                <w:color w:val="auto"/>
              </w:rPr>
            </w:pPr>
            <w:r w:rsidRPr="00066789">
              <w:rPr>
                <w:color w:val="auto"/>
              </w:rPr>
              <w:t>New Malden</w:t>
            </w:r>
          </w:p>
        </w:tc>
        <w:tc>
          <w:tcPr>
            <w:tcW w:w="2449" w:type="dxa"/>
            <w:vAlign w:val="center"/>
          </w:tcPr>
          <w:p w14:paraId="6264F9E6" w14:textId="0AC94424" w:rsidR="00DD73A2" w:rsidRPr="00066789" w:rsidRDefault="00DD73A2" w:rsidP="00066789">
            <w:pPr>
              <w:jc w:val="center"/>
              <w:rPr>
                <w:color w:val="auto"/>
              </w:rPr>
            </w:pPr>
            <w:r w:rsidRPr="00066789">
              <w:rPr>
                <w:color w:val="auto"/>
              </w:rPr>
              <w:t>213</w:t>
            </w:r>
          </w:p>
        </w:tc>
        <w:tc>
          <w:tcPr>
            <w:tcW w:w="2449" w:type="dxa"/>
            <w:vAlign w:val="center"/>
          </w:tcPr>
          <w:p w14:paraId="56D3D18F" w14:textId="77777777" w:rsidR="00DD73A2" w:rsidRPr="00066789" w:rsidRDefault="00DD73A2" w:rsidP="00066789">
            <w:pPr>
              <w:jc w:val="center"/>
              <w:rPr>
                <w:color w:val="auto"/>
              </w:rPr>
            </w:pPr>
          </w:p>
        </w:tc>
      </w:tr>
      <w:tr w:rsidR="00F46391" w:rsidRPr="00F00DC5" w14:paraId="3440609E" w14:textId="77777777" w:rsidTr="00066789">
        <w:trPr>
          <w:trHeight w:val="701"/>
        </w:trPr>
        <w:tc>
          <w:tcPr>
            <w:tcW w:w="2449" w:type="dxa"/>
            <w:vAlign w:val="center"/>
          </w:tcPr>
          <w:p w14:paraId="6D903B8F" w14:textId="1662A37D" w:rsidR="00915EB8" w:rsidRPr="00066789" w:rsidRDefault="00B96B34" w:rsidP="00066789">
            <w:pPr>
              <w:widowControl w:val="0"/>
              <w:jc w:val="center"/>
              <w:rPr>
                <w:color w:val="auto"/>
              </w:rPr>
            </w:pPr>
            <w:r w:rsidRPr="00066789">
              <w:rPr>
                <w:color w:val="auto"/>
              </w:rPr>
              <w:t>Kingston</w:t>
            </w:r>
            <w:r w:rsidR="005D70C5" w:rsidRPr="00066789">
              <w:rPr>
                <w:color w:val="auto"/>
              </w:rPr>
              <w:t xml:space="preserve"> to Raynes Park</w:t>
            </w:r>
          </w:p>
        </w:tc>
        <w:tc>
          <w:tcPr>
            <w:tcW w:w="2449" w:type="dxa"/>
            <w:vAlign w:val="center"/>
          </w:tcPr>
          <w:p w14:paraId="5149CBEB" w14:textId="0EC1AF03" w:rsidR="00915EB8" w:rsidRPr="00066789" w:rsidRDefault="00DD73A2" w:rsidP="00066789">
            <w:pPr>
              <w:widowControl w:val="0"/>
              <w:jc w:val="center"/>
              <w:rPr>
                <w:color w:val="auto"/>
              </w:rPr>
            </w:pPr>
            <w:r w:rsidRPr="00066789">
              <w:rPr>
                <w:color w:val="auto"/>
              </w:rPr>
              <w:t>Raynes Park</w:t>
            </w:r>
          </w:p>
        </w:tc>
        <w:tc>
          <w:tcPr>
            <w:tcW w:w="2449" w:type="dxa"/>
            <w:vAlign w:val="center"/>
          </w:tcPr>
          <w:p w14:paraId="1720D0AA" w14:textId="198D53E2" w:rsidR="00915EB8" w:rsidRPr="00066789" w:rsidRDefault="00DD73A2" w:rsidP="00066789">
            <w:pPr>
              <w:widowControl w:val="0"/>
              <w:jc w:val="center"/>
              <w:rPr>
                <w:color w:val="auto"/>
              </w:rPr>
            </w:pPr>
            <w:r w:rsidRPr="00066789">
              <w:rPr>
                <w:color w:val="auto"/>
              </w:rPr>
              <w:t>57</w:t>
            </w:r>
          </w:p>
        </w:tc>
        <w:tc>
          <w:tcPr>
            <w:tcW w:w="2449" w:type="dxa"/>
            <w:vAlign w:val="center"/>
          </w:tcPr>
          <w:p w14:paraId="60F1B883" w14:textId="77777777" w:rsidR="00915EB8" w:rsidRPr="00066789" w:rsidRDefault="00915EB8" w:rsidP="00066789">
            <w:pPr>
              <w:widowControl w:val="0"/>
              <w:jc w:val="center"/>
              <w:rPr>
                <w:color w:val="auto"/>
              </w:rPr>
            </w:pPr>
          </w:p>
        </w:tc>
      </w:tr>
      <w:tr w:rsidR="00DD73A2" w:rsidRPr="00F00DC5" w14:paraId="19CF17CD" w14:textId="77777777" w:rsidTr="00066789">
        <w:trPr>
          <w:trHeight w:val="701"/>
        </w:trPr>
        <w:tc>
          <w:tcPr>
            <w:tcW w:w="2449" w:type="dxa"/>
            <w:vAlign w:val="center"/>
          </w:tcPr>
          <w:p w14:paraId="395C5555" w14:textId="25A7E541" w:rsidR="00DD73A2" w:rsidRPr="00066789" w:rsidRDefault="00B96B34" w:rsidP="00066789">
            <w:pPr>
              <w:widowControl w:val="0"/>
              <w:jc w:val="center"/>
              <w:rPr>
                <w:color w:val="auto"/>
              </w:rPr>
            </w:pPr>
            <w:r w:rsidRPr="00066789">
              <w:rPr>
                <w:color w:val="auto"/>
              </w:rPr>
              <w:t>Kingston</w:t>
            </w:r>
            <w:r w:rsidR="00DD73A2" w:rsidRPr="00066789">
              <w:rPr>
                <w:color w:val="auto"/>
              </w:rPr>
              <w:t xml:space="preserve"> to Putney</w:t>
            </w:r>
          </w:p>
        </w:tc>
        <w:tc>
          <w:tcPr>
            <w:tcW w:w="2449" w:type="dxa"/>
            <w:vAlign w:val="center"/>
          </w:tcPr>
          <w:p w14:paraId="26426224" w14:textId="38D0C9A6" w:rsidR="00DD73A2" w:rsidRPr="00066789" w:rsidRDefault="00DD73A2" w:rsidP="00066789">
            <w:pPr>
              <w:widowControl w:val="0"/>
              <w:jc w:val="center"/>
              <w:rPr>
                <w:color w:val="auto"/>
              </w:rPr>
            </w:pPr>
            <w:r w:rsidRPr="00066789">
              <w:rPr>
                <w:color w:val="auto"/>
              </w:rPr>
              <w:t>Putney</w:t>
            </w:r>
          </w:p>
        </w:tc>
        <w:tc>
          <w:tcPr>
            <w:tcW w:w="2449" w:type="dxa"/>
            <w:vAlign w:val="center"/>
          </w:tcPr>
          <w:p w14:paraId="5BBBC4C3" w14:textId="3CD4A54B" w:rsidR="00DD73A2" w:rsidRPr="00066789" w:rsidRDefault="00DD73A2" w:rsidP="00066789">
            <w:pPr>
              <w:widowControl w:val="0"/>
              <w:jc w:val="center"/>
              <w:rPr>
                <w:color w:val="auto"/>
              </w:rPr>
            </w:pPr>
            <w:r w:rsidRPr="00066789">
              <w:rPr>
                <w:color w:val="auto"/>
              </w:rPr>
              <w:t>85</w:t>
            </w:r>
          </w:p>
        </w:tc>
        <w:tc>
          <w:tcPr>
            <w:tcW w:w="2449" w:type="dxa"/>
            <w:vAlign w:val="center"/>
          </w:tcPr>
          <w:p w14:paraId="4D7843D5" w14:textId="77777777" w:rsidR="00DD73A2" w:rsidRPr="00066789" w:rsidRDefault="00DD73A2" w:rsidP="00066789">
            <w:pPr>
              <w:widowControl w:val="0"/>
              <w:jc w:val="center"/>
              <w:rPr>
                <w:color w:val="auto"/>
              </w:rPr>
            </w:pPr>
          </w:p>
        </w:tc>
      </w:tr>
      <w:tr w:rsidR="00F46391" w:rsidRPr="00F00DC5" w14:paraId="633FF95F" w14:textId="77777777" w:rsidTr="00066789">
        <w:trPr>
          <w:trHeight w:val="637"/>
        </w:trPr>
        <w:tc>
          <w:tcPr>
            <w:tcW w:w="2449" w:type="dxa"/>
            <w:vAlign w:val="center"/>
          </w:tcPr>
          <w:p w14:paraId="24C75DE0" w14:textId="2BBAE629" w:rsidR="00915EB8" w:rsidRPr="00066789" w:rsidRDefault="00B96B34" w:rsidP="00066789">
            <w:pPr>
              <w:widowControl w:val="0"/>
              <w:jc w:val="center"/>
              <w:rPr>
                <w:color w:val="auto"/>
              </w:rPr>
            </w:pPr>
            <w:r w:rsidRPr="00066789">
              <w:rPr>
                <w:color w:val="auto"/>
              </w:rPr>
              <w:t>Kingston</w:t>
            </w:r>
            <w:r w:rsidR="005D70C5" w:rsidRPr="00066789">
              <w:rPr>
                <w:color w:val="auto"/>
              </w:rPr>
              <w:t xml:space="preserve"> to Clapham Junction</w:t>
            </w:r>
          </w:p>
        </w:tc>
        <w:tc>
          <w:tcPr>
            <w:tcW w:w="2449" w:type="dxa"/>
            <w:vAlign w:val="center"/>
          </w:tcPr>
          <w:p w14:paraId="0F691100" w14:textId="3763B73E" w:rsidR="00915EB8" w:rsidRPr="00066789" w:rsidRDefault="00DD73A2" w:rsidP="00066789">
            <w:pPr>
              <w:widowControl w:val="0"/>
              <w:jc w:val="center"/>
              <w:rPr>
                <w:color w:val="auto"/>
              </w:rPr>
            </w:pPr>
            <w:r w:rsidRPr="00066789">
              <w:rPr>
                <w:color w:val="auto"/>
              </w:rPr>
              <w:t>Clapham Junction</w:t>
            </w:r>
          </w:p>
        </w:tc>
        <w:tc>
          <w:tcPr>
            <w:tcW w:w="2449" w:type="dxa"/>
            <w:vAlign w:val="center"/>
          </w:tcPr>
          <w:p w14:paraId="4CBDF06F" w14:textId="362F4321" w:rsidR="00915EB8" w:rsidRPr="00066789" w:rsidRDefault="00DD73A2" w:rsidP="00066789">
            <w:pPr>
              <w:widowControl w:val="0"/>
              <w:jc w:val="center"/>
              <w:rPr>
                <w:color w:val="auto"/>
              </w:rPr>
            </w:pPr>
            <w:r w:rsidRPr="00066789">
              <w:rPr>
                <w:color w:val="auto"/>
              </w:rPr>
              <w:t xml:space="preserve">57, change at Wimbledon for </w:t>
            </w:r>
            <w:r w:rsidR="00A81A1B" w:rsidRPr="00066789">
              <w:rPr>
                <w:color w:val="auto"/>
              </w:rPr>
              <w:t>156</w:t>
            </w:r>
          </w:p>
        </w:tc>
        <w:tc>
          <w:tcPr>
            <w:tcW w:w="2449" w:type="dxa"/>
            <w:vAlign w:val="center"/>
          </w:tcPr>
          <w:p w14:paraId="2DBDBE72" w14:textId="77777777" w:rsidR="00915EB8" w:rsidRPr="00066789" w:rsidRDefault="00915EB8" w:rsidP="00066789">
            <w:pPr>
              <w:widowControl w:val="0"/>
              <w:jc w:val="center"/>
              <w:rPr>
                <w:color w:val="auto"/>
              </w:rPr>
            </w:pPr>
          </w:p>
        </w:tc>
      </w:tr>
      <w:tr w:rsidR="00F46391" w:rsidRPr="00F00DC5" w14:paraId="78D6FDE7" w14:textId="77777777" w:rsidTr="00066789">
        <w:trPr>
          <w:trHeight w:val="701"/>
        </w:trPr>
        <w:tc>
          <w:tcPr>
            <w:tcW w:w="2449" w:type="dxa"/>
            <w:vAlign w:val="center"/>
          </w:tcPr>
          <w:p w14:paraId="284EA92D" w14:textId="2BE8B5A5" w:rsidR="00915EB8" w:rsidRPr="00066789" w:rsidRDefault="00B96B34" w:rsidP="00066789">
            <w:pPr>
              <w:widowControl w:val="0"/>
              <w:jc w:val="center"/>
              <w:rPr>
                <w:color w:val="auto"/>
              </w:rPr>
            </w:pPr>
            <w:r w:rsidRPr="00066789">
              <w:rPr>
                <w:color w:val="auto"/>
              </w:rPr>
              <w:t>Kingston</w:t>
            </w:r>
            <w:r w:rsidR="00DD73A2" w:rsidRPr="00066789">
              <w:rPr>
                <w:color w:val="auto"/>
              </w:rPr>
              <w:t xml:space="preserve"> to Richmond</w:t>
            </w:r>
          </w:p>
        </w:tc>
        <w:tc>
          <w:tcPr>
            <w:tcW w:w="2449" w:type="dxa"/>
            <w:vAlign w:val="center"/>
          </w:tcPr>
          <w:p w14:paraId="6CBCD9E5" w14:textId="60C97A1C" w:rsidR="00915EB8" w:rsidRPr="00066789" w:rsidRDefault="00DD73A2" w:rsidP="00066789">
            <w:pPr>
              <w:widowControl w:val="0"/>
              <w:jc w:val="center"/>
              <w:rPr>
                <w:color w:val="auto"/>
              </w:rPr>
            </w:pPr>
            <w:r w:rsidRPr="00066789">
              <w:rPr>
                <w:color w:val="auto"/>
              </w:rPr>
              <w:t>Richmond</w:t>
            </w:r>
          </w:p>
        </w:tc>
        <w:tc>
          <w:tcPr>
            <w:tcW w:w="2449" w:type="dxa"/>
            <w:vAlign w:val="center"/>
          </w:tcPr>
          <w:p w14:paraId="24000906" w14:textId="3D8E10A3" w:rsidR="00915EB8" w:rsidRPr="00066789" w:rsidRDefault="00DD73A2" w:rsidP="00066789">
            <w:pPr>
              <w:widowControl w:val="0"/>
              <w:jc w:val="center"/>
              <w:rPr>
                <w:color w:val="auto"/>
              </w:rPr>
            </w:pPr>
            <w:r w:rsidRPr="00066789">
              <w:rPr>
                <w:color w:val="auto"/>
              </w:rPr>
              <w:t>371</w:t>
            </w:r>
          </w:p>
        </w:tc>
        <w:tc>
          <w:tcPr>
            <w:tcW w:w="2449" w:type="dxa"/>
            <w:vAlign w:val="center"/>
          </w:tcPr>
          <w:p w14:paraId="3066F523" w14:textId="77777777" w:rsidR="00915EB8" w:rsidRPr="00066789" w:rsidRDefault="00915EB8" w:rsidP="00066789">
            <w:pPr>
              <w:widowControl w:val="0"/>
              <w:jc w:val="center"/>
              <w:rPr>
                <w:color w:val="auto"/>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7D41A469" w14:textId="77777777" w:rsidR="00066789" w:rsidRDefault="00066789"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0D15C2"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0D15C2"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066789">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066789">
            <w:pPr>
              <w:rPr>
                <w:b w:val="0"/>
                <w:sz w:val="24"/>
                <w:szCs w:val="24"/>
              </w:rPr>
            </w:pPr>
            <w:r w:rsidRPr="00597EA6">
              <w:rPr>
                <w:sz w:val="24"/>
                <w:szCs w:val="24"/>
              </w:rPr>
              <w:t>Issue</w:t>
            </w:r>
          </w:p>
        </w:tc>
        <w:tc>
          <w:tcPr>
            <w:tcW w:w="4812" w:type="dxa"/>
          </w:tcPr>
          <w:p w14:paraId="41CAAC5A" w14:textId="77777777" w:rsidR="005671EA" w:rsidRPr="00597EA6" w:rsidRDefault="005671EA" w:rsidP="00066789">
            <w:pPr>
              <w:rPr>
                <w:b w:val="0"/>
                <w:sz w:val="24"/>
                <w:szCs w:val="24"/>
              </w:rPr>
            </w:pPr>
            <w:r w:rsidRPr="00597EA6">
              <w:rPr>
                <w:sz w:val="24"/>
                <w:szCs w:val="24"/>
              </w:rPr>
              <w:t>Tip</w:t>
            </w:r>
          </w:p>
        </w:tc>
      </w:tr>
      <w:tr w:rsidR="005671EA" w:rsidRPr="00F00DC5" w14:paraId="295F8B91" w14:textId="77777777" w:rsidTr="00066789">
        <w:trPr>
          <w:trHeight w:val="447"/>
        </w:trPr>
        <w:tc>
          <w:tcPr>
            <w:tcW w:w="4812" w:type="dxa"/>
          </w:tcPr>
          <w:p w14:paraId="62DB6D3D" w14:textId="1DE5D619" w:rsidR="005671EA" w:rsidRPr="00066789" w:rsidRDefault="00B96B34" w:rsidP="00066789">
            <w:pPr>
              <w:rPr>
                <w:color w:val="auto"/>
              </w:rPr>
            </w:pPr>
            <w:r w:rsidRPr="00066789">
              <w:rPr>
                <w:color w:val="auto"/>
              </w:rPr>
              <w:t>Where to get the buses</w:t>
            </w:r>
          </w:p>
        </w:tc>
        <w:tc>
          <w:tcPr>
            <w:tcW w:w="4812" w:type="dxa"/>
          </w:tcPr>
          <w:p w14:paraId="16FAAA2F" w14:textId="3B82A44C" w:rsidR="00B96B34" w:rsidRPr="00066789" w:rsidRDefault="00B96B34" w:rsidP="00066789">
            <w:pPr>
              <w:rPr>
                <w:color w:val="auto"/>
              </w:rPr>
            </w:pPr>
            <w:r w:rsidRPr="00066789">
              <w:rPr>
                <w:color w:val="auto"/>
              </w:rPr>
              <w:t>Buses do not depart from the station. The bus station is located at Cromwell Road behind the Tesco Metro</w:t>
            </w:r>
          </w:p>
        </w:tc>
      </w:tr>
      <w:tr w:rsidR="00245872" w:rsidRPr="00F00DC5" w14:paraId="679D3247" w14:textId="77777777" w:rsidTr="00066789">
        <w:trPr>
          <w:trHeight w:val="447"/>
        </w:trPr>
        <w:tc>
          <w:tcPr>
            <w:tcW w:w="4812" w:type="dxa"/>
          </w:tcPr>
          <w:p w14:paraId="63C698D1" w14:textId="77777777" w:rsidR="00245872" w:rsidRPr="00066789" w:rsidRDefault="00245872" w:rsidP="00066789">
            <w:pPr>
              <w:rPr>
                <w:color w:val="auto"/>
              </w:rPr>
            </w:pPr>
          </w:p>
        </w:tc>
        <w:tc>
          <w:tcPr>
            <w:tcW w:w="4812" w:type="dxa"/>
          </w:tcPr>
          <w:p w14:paraId="54E17047" w14:textId="33C28C64" w:rsidR="00245872" w:rsidRPr="00066789" w:rsidRDefault="00B96B34" w:rsidP="00066789">
            <w:pPr>
              <w:rPr>
                <w:color w:val="auto"/>
              </w:rPr>
            </w:pPr>
            <w:r w:rsidRPr="00066789">
              <w:rPr>
                <w:color w:val="auto"/>
              </w:rPr>
              <w:t>Hampton Wick is a 5 minute walk over the river from Kingston</w:t>
            </w:r>
          </w:p>
        </w:tc>
      </w:tr>
      <w:tr w:rsidR="00245872" w:rsidRPr="00F00DC5" w14:paraId="6642602E" w14:textId="77777777" w:rsidTr="00066789">
        <w:trPr>
          <w:trHeight w:val="447"/>
        </w:trPr>
        <w:tc>
          <w:tcPr>
            <w:tcW w:w="4812" w:type="dxa"/>
          </w:tcPr>
          <w:p w14:paraId="28E71C56" w14:textId="77777777" w:rsidR="00245872" w:rsidRPr="00066789" w:rsidRDefault="00245872" w:rsidP="00066789">
            <w:pPr>
              <w:rPr>
                <w:color w:val="auto"/>
              </w:rPr>
            </w:pPr>
          </w:p>
        </w:tc>
        <w:tc>
          <w:tcPr>
            <w:tcW w:w="4812" w:type="dxa"/>
          </w:tcPr>
          <w:p w14:paraId="4536E6D5" w14:textId="4990976B" w:rsidR="00245872" w:rsidRPr="00066789" w:rsidRDefault="00B96B34" w:rsidP="00066789">
            <w:pPr>
              <w:rPr>
                <w:color w:val="auto"/>
              </w:rPr>
            </w:pPr>
            <w:r w:rsidRPr="00066789">
              <w:rPr>
                <w:color w:val="auto"/>
              </w:rPr>
              <w:t>Tourist information is located the bus station</w:t>
            </w:r>
          </w:p>
        </w:tc>
      </w:tr>
      <w:tr w:rsidR="005671EA" w:rsidRPr="00F00DC5" w14:paraId="3681F429" w14:textId="77777777" w:rsidTr="00066789">
        <w:trPr>
          <w:trHeight w:val="447"/>
        </w:trPr>
        <w:tc>
          <w:tcPr>
            <w:tcW w:w="4812" w:type="dxa"/>
          </w:tcPr>
          <w:p w14:paraId="5179FFE2" w14:textId="77777777" w:rsidR="005671EA" w:rsidRPr="00F00DC5" w:rsidRDefault="005671EA" w:rsidP="00066789"/>
        </w:tc>
        <w:tc>
          <w:tcPr>
            <w:tcW w:w="4812" w:type="dxa"/>
          </w:tcPr>
          <w:p w14:paraId="505A6282" w14:textId="77777777" w:rsidR="005671EA" w:rsidRPr="00F00DC5" w:rsidRDefault="005671EA" w:rsidP="00066789"/>
        </w:tc>
      </w:tr>
      <w:tr w:rsidR="005671EA" w:rsidRPr="00F00DC5" w14:paraId="20C47CB9" w14:textId="77777777" w:rsidTr="00066789">
        <w:trPr>
          <w:trHeight w:val="447"/>
        </w:trPr>
        <w:tc>
          <w:tcPr>
            <w:tcW w:w="4812" w:type="dxa"/>
          </w:tcPr>
          <w:p w14:paraId="3280A80E" w14:textId="77777777" w:rsidR="005671EA" w:rsidRPr="00F00DC5" w:rsidRDefault="005671EA" w:rsidP="00066789"/>
        </w:tc>
        <w:tc>
          <w:tcPr>
            <w:tcW w:w="4812" w:type="dxa"/>
          </w:tcPr>
          <w:p w14:paraId="0CBBEECA" w14:textId="77777777" w:rsidR="005671EA" w:rsidRPr="00F00DC5" w:rsidRDefault="005671EA" w:rsidP="00066789"/>
        </w:tc>
      </w:tr>
      <w:tr w:rsidR="005671EA" w:rsidRPr="00F00DC5" w14:paraId="02193B6A" w14:textId="77777777" w:rsidTr="00066789">
        <w:trPr>
          <w:trHeight w:val="447"/>
        </w:trPr>
        <w:tc>
          <w:tcPr>
            <w:tcW w:w="4812" w:type="dxa"/>
          </w:tcPr>
          <w:p w14:paraId="2CF187AB" w14:textId="77777777" w:rsidR="005671EA" w:rsidRPr="00F00DC5" w:rsidRDefault="005671EA" w:rsidP="00066789"/>
        </w:tc>
        <w:tc>
          <w:tcPr>
            <w:tcW w:w="4812" w:type="dxa"/>
          </w:tcPr>
          <w:p w14:paraId="48EE8961" w14:textId="77777777" w:rsidR="005671EA" w:rsidRPr="00F00DC5" w:rsidRDefault="005671EA" w:rsidP="00066789"/>
        </w:tc>
      </w:tr>
      <w:tr w:rsidR="005671EA" w:rsidRPr="00F00DC5" w14:paraId="535F8F4E" w14:textId="77777777" w:rsidTr="00066789">
        <w:trPr>
          <w:trHeight w:val="447"/>
        </w:trPr>
        <w:tc>
          <w:tcPr>
            <w:tcW w:w="4812" w:type="dxa"/>
          </w:tcPr>
          <w:p w14:paraId="1D08F793" w14:textId="77777777" w:rsidR="005671EA" w:rsidRPr="00F00DC5" w:rsidRDefault="005671EA" w:rsidP="00066789"/>
        </w:tc>
        <w:tc>
          <w:tcPr>
            <w:tcW w:w="4812" w:type="dxa"/>
          </w:tcPr>
          <w:p w14:paraId="7C0E805E" w14:textId="77777777" w:rsidR="005671EA" w:rsidRPr="00F00DC5" w:rsidRDefault="005671EA" w:rsidP="00066789"/>
        </w:tc>
      </w:tr>
      <w:tr w:rsidR="005671EA" w:rsidRPr="00F00DC5" w14:paraId="00F07231" w14:textId="77777777" w:rsidTr="00066789">
        <w:trPr>
          <w:trHeight w:val="447"/>
        </w:trPr>
        <w:tc>
          <w:tcPr>
            <w:tcW w:w="4812" w:type="dxa"/>
          </w:tcPr>
          <w:p w14:paraId="1409989A" w14:textId="77777777" w:rsidR="005671EA" w:rsidRPr="00F00DC5" w:rsidRDefault="005671EA" w:rsidP="00066789"/>
        </w:tc>
        <w:tc>
          <w:tcPr>
            <w:tcW w:w="4812" w:type="dxa"/>
          </w:tcPr>
          <w:p w14:paraId="4F3009B0" w14:textId="77777777" w:rsidR="005671EA" w:rsidRPr="00F00DC5" w:rsidRDefault="005671EA" w:rsidP="00066789"/>
        </w:tc>
      </w:tr>
      <w:tr w:rsidR="005671EA" w:rsidRPr="00F00DC5" w14:paraId="65DB96EC" w14:textId="77777777" w:rsidTr="00066789">
        <w:trPr>
          <w:trHeight w:val="447"/>
        </w:trPr>
        <w:tc>
          <w:tcPr>
            <w:tcW w:w="4812" w:type="dxa"/>
          </w:tcPr>
          <w:p w14:paraId="23597FB2" w14:textId="77777777" w:rsidR="005671EA" w:rsidRPr="00F00DC5" w:rsidRDefault="005671EA" w:rsidP="00066789"/>
        </w:tc>
        <w:tc>
          <w:tcPr>
            <w:tcW w:w="4812" w:type="dxa"/>
          </w:tcPr>
          <w:p w14:paraId="3B84847E" w14:textId="77777777" w:rsidR="005671EA" w:rsidRPr="00F00DC5" w:rsidRDefault="005671EA" w:rsidP="00066789"/>
        </w:tc>
      </w:tr>
      <w:tr w:rsidR="005671EA" w:rsidRPr="00F00DC5" w14:paraId="5934E1E9" w14:textId="77777777" w:rsidTr="00066789">
        <w:trPr>
          <w:trHeight w:val="447"/>
        </w:trPr>
        <w:tc>
          <w:tcPr>
            <w:tcW w:w="4812" w:type="dxa"/>
          </w:tcPr>
          <w:p w14:paraId="3439C649" w14:textId="77777777" w:rsidR="005671EA" w:rsidRPr="00F00DC5" w:rsidRDefault="005671EA" w:rsidP="00066789"/>
        </w:tc>
        <w:tc>
          <w:tcPr>
            <w:tcW w:w="4812" w:type="dxa"/>
          </w:tcPr>
          <w:p w14:paraId="27789D3D" w14:textId="77777777" w:rsidR="005671EA" w:rsidRPr="00F00DC5" w:rsidRDefault="005671EA" w:rsidP="00066789"/>
        </w:tc>
      </w:tr>
      <w:tr w:rsidR="005671EA" w:rsidRPr="00F00DC5" w14:paraId="661F4A3B" w14:textId="77777777" w:rsidTr="00066789">
        <w:trPr>
          <w:trHeight w:val="447"/>
        </w:trPr>
        <w:tc>
          <w:tcPr>
            <w:tcW w:w="4812" w:type="dxa"/>
          </w:tcPr>
          <w:p w14:paraId="5CCB7CB0" w14:textId="77777777" w:rsidR="005671EA" w:rsidRPr="00F00DC5" w:rsidRDefault="005671EA" w:rsidP="00066789"/>
        </w:tc>
        <w:tc>
          <w:tcPr>
            <w:tcW w:w="4812" w:type="dxa"/>
          </w:tcPr>
          <w:p w14:paraId="057B4C00" w14:textId="77777777" w:rsidR="005671EA" w:rsidRPr="00F00DC5" w:rsidRDefault="005671EA" w:rsidP="00066789"/>
        </w:tc>
      </w:tr>
      <w:tr w:rsidR="005671EA" w:rsidRPr="00F00DC5" w14:paraId="1D912ACB" w14:textId="77777777" w:rsidTr="00066789">
        <w:trPr>
          <w:trHeight w:val="447"/>
        </w:trPr>
        <w:tc>
          <w:tcPr>
            <w:tcW w:w="4812" w:type="dxa"/>
          </w:tcPr>
          <w:p w14:paraId="596F960B" w14:textId="77777777" w:rsidR="005671EA" w:rsidRPr="00F00DC5" w:rsidRDefault="005671EA" w:rsidP="00066789"/>
        </w:tc>
        <w:tc>
          <w:tcPr>
            <w:tcW w:w="4812" w:type="dxa"/>
          </w:tcPr>
          <w:p w14:paraId="28DC1151" w14:textId="77777777" w:rsidR="005671EA" w:rsidRPr="00F00DC5" w:rsidRDefault="005671EA" w:rsidP="00066789"/>
        </w:tc>
      </w:tr>
      <w:tr w:rsidR="00245872" w:rsidRPr="00F00DC5" w14:paraId="730B56A9" w14:textId="77777777" w:rsidTr="00066789">
        <w:trPr>
          <w:trHeight w:val="447"/>
        </w:trPr>
        <w:tc>
          <w:tcPr>
            <w:tcW w:w="4812" w:type="dxa"/>
          </w:tcPr>
          <w:p w14:paraId="1836CEC6" w14:textId="77777777" w:rsidR="00245872" w:rsidRPr="00F00DC5" w:rsidRDefault="00245872" w:rsidP="00066789"/>
        </w:tc>
        <w:tc>
          <w:tcPr>
            <w:tcW w:w="4812" w:type="dxa"/>
          </w:tcPr>
          <w:p w14:paraId="09A75242" w14:textId="77777777" w:rsidR="00245872" w:rsidRPr="00F00DC5" w:rsidRDefault="00245872" w:rsidP="00066789"/>
        </w:tc>
      </w:tr>
      <w:tr w:rsidR="00245872" w:rsidRPr="00F00DC5" w14:paraId="38617247" w14:textId="77777777" w:rsidTr="00066789">
        <w:trPr>
          <w:trHeight w:val="447"/>
        </w:trPr>
        <w:tc>
          <w:tcPr>
            <w:tcW w:w="4812" w:type="dxa"/>
          </w:tcPr>
          <w:p w14:paraId="613D6568" w14:textId="77777777" w:rsidR="00245872" w:rsidRPr="00F00DC5" w:rsidRDefault="00245872" w:rsidP="00066789"/>
        </w:tc>
        <w:tc>
          <w:tcPr>
            <w:tcW w:w="4812" w:type="dxa"/>
          </w:tcPr>
          <w:p w14:paraId="0B68390E" w14:textId="77777777" w:rsidR="00245872" w:rsidRPr="00F00DC5" w:rsidRDefault="00245872" w:rsidP="00066789"/>
        </w:tc>
      </w:tr>
      <w:tr w:rsidR="00245872" w:rsidRPr="00F00DC5" w14:paraId="19295668" w14:textId="77777777" w:rsidTr="00066789">
        <w:trPr>
          <w:trHeight w:val="447"/>
        </w:trPr>
        <w:tc>
          <w:tcPr>
            <w:tcW w:w="4812" w:type="dxa"/>
          </w:tcPr>
          <w:p w14:paraId="062D5A0D" w14:textId="77777777" w:rsidR="00245872" w:rsidRPr="00F00DC5" w:rsidRDefault="00245872" w:rsidP="00066789"/>
        </w:tc>
        <w:tc>
          <w:tcPr>
            <w:tcW w:w="4812" w:type="dxa"/>
          </w:tcPr>
          <w:p w14:paraId="14E465FD" w14:textId="77777777" w:rsidR="00245872" w:rsidRPr="00F00DC5" w:rsidRDefault="00245872" w:rsidP="00066789"/>
        </w:tc>
      </w:tr>
      <w:tr w:rsidR="005671EA" w:rsidRPr="00F00DC5" w14:paraId="702A6058" w14:textId="77777777" w:rsidTr="00066789">
        <w:trPr>
          <w:trHeight w:val="447"/>
        </w:trPr>
        <w:tc>
          <w:tcPr>
            <w:tcW w:w="4812" w:type="dxa"/>
          </w:tcPr>
          <w:p w14:paraId="163A9E1A" w14:textId="77777777" w:rsidR="005671EA" w:rsidRDefault="005671EA" w:rsidP="00066789"/>
          <w:p w14:paraId="65236378" w14:textId="77777777" w:rsidR="00245872" w:rsidRPr="00F00DC5" w:rsidRDefault="00245872" w:rsidP="00066789"/>
        </w:tc>
        <w:tc>
          <w:tcPr>
            <w:tcW w:w="4812" w:type="dxa"/>
          </w:tcPr>
          <w:p w14:paraId="19ABD580" w14:textId="77777777" w:rsidR="005671EA" w:rsidRPr="00F00DC5" w:rsidRDefault="005671EA" w:rsidP="00066789"/>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066789" w:rsidRDefault="005671EA" w:rsidP="00F46391">
            <w:pPr>
              <w:rPr>
                <w:sz w:val="24"/>
                <w:szCs w:val="24"/>
              </w:rPr>
            </w:pPr>
            <w:r w:rsidRPr="00066789">
              <w:rPr>
                <w:sz w:val="24"/>
                <w:szCs w:val="24"/>
              </w:rPr>
              <w:t>CSA</w:t>
            </w:r>
          </w:p>
        </w:tc>
        <w:tc>
          <w:tcPr>
            <w:tcW w:w="6782" w:type="dxa"/>
            <w:vAlign w:val="center"/>
          </w:tcPr>
          <w:p w14:paraId="7F489DF2" w14:textId="77777777" w:rsidR="005671EA" w:rsidRPr="00066789" w:rsidRDefault="005671EA" w:rsidP="00F46391">
            <w:pPr>
              <w:rPr>
                <w:b w:val="0"/>
                <w:sz w:val="24"/>
                <w:szCs w:val="24"/>
              </w:rPr>
            </w:pPr>
            <w:r w:rsidRPr="00066789">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066789" w:rsidRDefault="005671EA" w:rsidP="00F46391">
            <w:pPr>
              <w:rPr>
                <w:b/>
                <w:sz w:val="24"/>
                <w:szCs w:val="24"/>
              </w:rPr>
            </w:pPr>
            <w:r w:rsidRPr="00066789">
              <w:rPr>
                <w:b/>
                <w:sz w:val="24"/>
                <w:szCs w:val="24"/>
              </w:rPr>
              <w:t>RO</w:t>
            </w:r>
          </w:p>
        </w:tc>
        <w:tc>
          <w:tcPr>
            <w:tcW w:w="6782" w:type="dxa"/>
            <w:vAlign w:val="center"/>
          </w:tcPr>
          <w:p w14:paraId="0DE7C943" w14:textId="77777777" w:rsidR="005671EA" w:rsidRPr="00066789" w:rsidRDefault="005671EA" w:rsidP="00F46391">
            <w:pPr>
              <w:rPr>
                <w:sz w:val="24"/>
                <w:szCs w:val="24"/>
              </w:rPr>
            </w:pPr>
            <w:r w:rsidRPr="00066789">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066789" w:rsidRDefault="005671EA" w:rsidP="00F46391">
            <w:pPr>
              <w:rPr>
                <w:b/>
                <w:sz w:val="24"/>
                <w:szCs w:val="24"/>
              </w:rPr>
            </w:pPr>
            <w:r w:rsidRPr="00066789">
              <w:rPr>
                <w:b/>
                <w:sz w:val="24"/>
                <w:szCs w:val="24"/>
              </w:rPr>
              <w:t>CO</w:t>
            </w:r>
          </w:p>
        </w:tc>
        <w:tc>
          <w:tcPr>
            <w:tcW w:w="6782" w:type="dxa"/>
            <w:vAlign w:val="center"/>
          </w:tcPr>
          <w:p w14:paraId="2A369CC9" w14:textId="77777777" w:rsidR="005671EA" w:rsidRPr="00066789" w:rsidRDefault="005671EA" w:rsidP="00F46391">
            <w:pPr>
              <w:rPr>
                <w:sz w:val="24"/>
                <w:szCs w:val="24"/>
              </w:rPr>
            </w:pPr>
            <w:r w:rsidRPr="00066789">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066789" w:rsidRDefault="005671EA" w:rsidP="00F46391">
            <w:pPr>
              <w:rPr>
                <w:b/>
                <w:sz w:val="24"/>
                <w:szCs w:val="24"/>
              </w:rPr>
            </w:pPr>
            <w:r w:rsidRPr="00066789">
              <w:rPr>
                <w:b/>
                <w:sz w:val="24"/>
                <w:szCs w:val="24"/>
              </w:rPr>
              <w:t>CA</w:t>
            </w:r>
          </w:p>
        </w:tc>
        <w:tc>
          <w:tcPr>
            <w:tcW w:w="6782" w:type="dxa"/>
            <w:vAlign w:val="center"/>
          </w:tcPr>
          <w:p w14:paraId="643C4C9C" w14:textId="77777777" w:rsidR="005671EA" w:rsidRPr="00066789" w:rsidRDefault="005671EA" w:rsidP="00F46391">
            <w:pPr>
              <w:rPr>
                <w:sz w:val="24"/>
                <w:szCs w:val="24"/>
              </w:rPr>
            </w:pPr>
            <w:r w:rsidRPr="00066789">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066789" w:rsidRDefault="005671EA" w:rsidP="00F46391">
            <w:pPr>
              <w:rPr>
                <w:b/>
                <w:sz w:val="24"/>
                <w:szCs w:val="24"/>
              </w:rPr>
            </w:pPr>
            <w:r w:rsidRPr="00066789">
              <w:rPr>
                <w:b/>
                <w:sz w:val="24"/>
                <w:szCs w:val="24"/>
              </w:rPr>
              <w:t>TP</w:t>
            </w:r>
          </w:p>
        </w:tc>
        <w:tc>
          <w:tcPr>
            <w:tcW w:w="6782" w:type="dxa"/>
            <w:vAlign w:val="center"/>
          </w:tcPr>
          <w:p w14:paraId="10B722C4" w14:textId="77777777" w:rsidR="005671EA" w:rsidRPr="00066789" w:rsidRDefault="005671EA" w:rsidP="00F46391">
            <w:pPr>
              <w:rPr>
                <w:sz w:val="24"/>
                <w:szCs w:val="24"/>
              </w:rPr>
            </w:pPr>
            <w:r w:rsidRPr="00066789">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066789" w:rsidRDefault="005671EA" w:rsidP="00F46391">
            <w:pPr>
              <w:rPr>
                <w:b/>
                <w:sz w:val="24"/>
                <w:szCs w:val="24"/>
              </w:rPr>
            </w:pPr>
            <w:r w:rsidRPr="00066789">
              <w:rPr>
                <w:b/>
                <w:sz w:val="24"/>
                <w:szCs w:val="24"/>
              </w:rPr>
              <w:t>RPA / RPI</w:t>
            </w:r>
          </w:p>
        </w:tc>
        <w:tc>
          <w:tcPr>
            <w:tcW w:w="6782" w:type="dxa"/>
            <w:vAlign w:val="center"/>
          </w:tcPr>
          <w:p w14:paraId="7BBC7498" w14:textId="77777777" w:rsidR="005671EA" w:rsidRPr="00066789" w:rsidRDefault="005671EA" w:rsidP="00F46391">
            <w:pPr>
              <w:rPr>
                <w:sz w:val="24"/>
                <w:szCs w:val="24"/>
              </w:rPr>
            </w:pPr>
            <w:r w:rsidRPr="00066789">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066789" w:rsidRDefault="005671EA" w:rsidP="00F46391">
            <w:pPr>
              <w:rPr>
                <w:b/>
                <w:sz w:val="24"/>
                <w:szCs w:val="24"/>
              </w:rPr>
            </w:pPr>
            <w:r w:rsidRPr="00066789">
              <w:rPr>
                <w:b/>
                <w:sz w:val="24"/>
                <w:szCs w:val="24"/>
              </w:rPr>
              <w:t>RCO</w:t>
            </w:r>
          </w:p>
        </w:tc>
        <w:tc>
          <w:tcPr>
            <w:tcW w:w="6782" w:type="dxa"/>
            <w:vAlign w:val="center"/>
          </w:tcPr>
          <w:p w14:paraId="7ED93D0A" w14:textId="77777777" w:rsidR="005671EA" w:rsidRPr="00066789" w:rsidRDefault="005671EA" w:rsidP="00F46391">
            <w:pPr>
              <w:rPr>
                <w:sz w:val="24"/>
                <w:szCs w:val="24"/>
              </w:rPr>
            </w:pPr>
            <w:r w:rsidRPr="00066789">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066789" w:rsidRDefault="005671EA" w:rsidP="00F46391">
            <w:pPr>
              <w:rPr>
                <w:b/>
                <w:sz w:val="24"/>
                <w:szCs w:val="24"/>
              </w:rPr>
            </w:pPr>
            <w:r w:rsidRPr="00066789">
              <w:rPr>
                <w:b/>
                <w:sz w:val="24"/>
                <w:szCs w:val="24"/>
              </w:rPr>
              <w:t>DSM</w:t>
            </w:r>
          </w:p>
        </w:tc>
        <w:tc>
          <w:tcPr>
            <w:tcW w:w="6782" w:type="dxa"/>
            <w:vAlign w:val="center"/>
          </w:tcPr>
          <w:p w14:paraId="466A4C4F" w14:textId="77777777" w:rsidR="005671EA" w:rsidRPr="00066789" w:rsidRDefault="005671EA" w:rsidP="00F46391">
            <w:pPr>
              <w:rPr>
                <w:sz w:val="24"/>
                <w:szCs w:val="24"/>
              </w:rPr>
            </w:pPr>
            <w:r w:rsidRPr="00066789">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066789" w:rsidRDefault="005671EA" w:rsidP="00F46391">
            <w:pPr>
              <w:rPr>
                <w:b/>
                <w:sz w:val="24"/>
                <w:szCs w:val="24"/>
              </w:rPr>
            </w:pPr>
            <w:r w:rsidRPr="00066789">
              <w:rPr>
                <w:b/>
                <w:sz w:val="24"/>
                <w:szCs w:val="24"/>
              </w:rPr>
              <w:t>FSM</w:t>
            </w:r>
          </w:p>
        </w:tc>
        <w:tc>
          <w:tcPr>
            <w:tcW w:w="6782" w:type="dxa"/>
            <w:vAlign w:val="center"/>
          </w:tcPr>
          <w:p w14:paraId="44D88172" w14:textId="77777777" w:rsidR="005671EA" w:rsidRPr="00066789" w:rsidRDefault="005671EA" w:rsidP="00F46391">
            <w:pPr>
              <w:rPr>
                <w:sz w:val="24"/>
                <w:szCs w:val="24"/>
              </w:rPr>
            </w:pPr>
            <w:r w:rsidRPr="00066789">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066789" w:rsidRDefault="005671EA" w:rsidP="00F46391">
            <w:pPr>
              <w:rPr>
                <w:b/>
                <w:sz w:val="24"/>
                <w:szCs w:val="24"/>
              </w:rPr>
            </w:pPr>
            <w:r w:rsidRPr="00066789">
              <w:rPr>
                <w:b/>
                <w:sz w:val="24"/>
                <w:szCs w:val="24"/>
              </w:rPr>
              <w:t>SM</w:t>
            </w:r>
          </w:p>
        </w:tc>
        <w:tc>
          <w:tcPr>
            <w:tcW w:w="6782" w:type="dxa"/>
            <w:vAlign w:val="center"/>
          </w:tcPr>
          <w:p w14:paraId="5C025E66" w14:textId="77777777" w:rsidR="005671EA" w:rsidRPr="00066789" w:rsidRDefault="005671EA" w:rsidP="00F46391">
            <w:pPr>
              <w:rPr>
                <w:sz w:val="24"/>
                <w:szCs w:val="24"/>
              </w:rPr>
            </w:pPr>
            <w:r w:rsidRPr="00066789">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066789" w:rsidRDefault="005671EA" w:rsidP="00F46391">
            <w:pPr>
              <w:rPr>
                <w:b/>
                <w:sz w:val="24"/>
                <w:szCs w:val="24"/>
              </w:rPr>
            </w:pPr>
            <w:r w:rsidRPr="00066789">
              <w:rPr>
                <w:b/>
                <w:sz w:val="24"/>
                <w:szCs w:val="24"/>
              </w:rPr>
              <w:t>NR</w:t>
            </w:r>
          </w:p>
        </w:tc>
        <w:tc>
          <w:tcPr>
            <w:tcW w:w="6782" w:type="dxa"/>
            <w:vAlign w:val="center"/>
          </w:tcPr>
          <w:p w14:paraId="6E3A400D" w14:textId="77777777" w:rsidR="005671EA" w:rsidRPr="00066789" w:rsidRDefault="005671EA" w:rsidP="00F46391">
            <w:pPr>
              <w:rPr>
                <w:sz w:val="24"/>
                <w:szCs w:val="24"/>
              </w:rPr>
            </w:pPr>
            <w:r w:rsidRPr="00066789">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066789" w:rsidRDefault="005671EA" w:rsidP="00F46391">
            <w:pPr>
              <w:rPr>
                <w:b/>
                <w:sz w:val="24"/>
                <w:szCs w:val="24"/>
              </w:rPr>
            </w:pPr>
            <w:r w:rsidRPr="00066789">
              <w:rPr>
                <w:b/>
                <w:sz w:val="24"/>
                <w:szCs w:val="24"/>
              </w:rPr>
              <w:t>Person in charge (PIC)</w:t>
            </w:r>
          </w:p>
        </w:tc>
        <w:tc>
          <w:tcPr>
            <w:tcW w:w="6782" w:type="dxa"/>
            <w:vAlign w:val="center"/>
          </w:tcPr>
          <w:p w14:paraId="1E709CC7" w14:textId="77777777" w:rsidR="005671EA" w:rsidRPr="00066789" w:rsidRDefault="005671EA" w:rsidP="00F46391">
            <w:pPr>
              <w:rPr>
                <w:sz w:val="24"/>
                <w:szCs w:val="24"/>
              </w:rPr>
            </w:pPr>
            <w:r w:rsidRPr="00066789">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066789" w:rsidRDefault="005671EA" w:rsidP="00F46391">
            <w:pPr>
              <w:rPr>
                <w:b/>
                <w:sz w:val="24"/>
                <w:szCs w:val="24"/>
              </w:rPr>
            </w:pPr>
            <w:r w:rsidRPr="00066789">
              <w:rPr>
                <w:b/>
                <w:sz w:val="24"/>
                <w:szCs w:val="24"/>
              </w:rPr>
              <w:t>RIO</w:t>
            </w:r>
          </w:p>
        </w:tc>
        <w:tc>
          <w:tcPr>
            <w:tcW w:w="6782" w:type="dxa"/>
            <w:vAlign w:val="center"/>
          </w:tcPr>
          <w:p w14:paraId="303EA66F" w14:textId="77777777" w:rsidR="005671EA" w:rsidRPr="00066789" w:rsidRDefault="005671EA" w:rsidP="00F46391">
            <w:pPr>
              <w:rPr>
                <w:sz w:val="24"/>
                <w:szCs w:val="24"/>
              </w:rPr>
            </w:pPr>
            <w:r w:rsidRPr="00066789">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066789" w:rsidRDefault="005671EA" w:rsidP="00F46391">
            <w:pPr>
              <w:rPr>
                <w:b/>
                <w:sz w:val="24"/>
                <w:szCs w:val="24"/>
              </w:rPr>
            </w:pPr>
            <w:r w:rsidRPr="00066789">
              <w:rPr>
                <w:b/>
                <w:sz w:val="24"/>
                <w:szCs w:val="24"/>
              </w:rPr>
              <w:t>SIO</w:t>
            </w:r>
          </w:p>
        </w:tc>
        <w:tc>
          <w:tcPr>
            <w:tcW w:w="6782" w:type="dxa"/>
            <w:vAlign w:val="center"/>
          </w:tcPr>
          <w:p w14:paraId="55AC8541" w14:textId="77777777" w:rsidR="005671EA" w:rsidRPr="00066789" w:rsidRDefault="005671EA" w:rsidP="00F46391">
            <w:pPr>
              <w:rPr>
                <w:sz w:val="24"/>
                <w:szCs w:val="24"/>
              </w:rPr>
            </w:pPr>
            <w:r w:rsidRPr="00066789">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066789" w:rsidRDefault="005671EA" w:rsidP="00F46391">
            <w:pPr>
              <w:rPr>
                <w:b/>
                <w:sz w:val="24"/>
                <w:szCs w:val="24"/>
              </w:rPr>
            </w:pPr>
            <w:r w:rsidRPr="00066789">
              <w:rPr>
                <w:b/>
                <w:sz w:val="24"/>
                <w:szCs w:val="24"/>
              </w:rPr>
              <w:t>TOLO</w:t>
            </w:r>
          </w:p>
        </w:tc>
        <w:tc>
          <w:tcPr>
            <w:tcW w:w="6782" w:type="dxa"/>
            <w:vAlign w:val="center"/>
          </w:tcPr>
          <w:p w14:paraId="4C0B3762" w14:textId="77777777" w:rsidR="005671EA" w:rsidRPr="00066789" w:rsidRDefault="005671EA" w:rsidP="00F46391">
            <w:pPr>
              <w:rPr>
                <w:sz w:val="24"/>
                <w:szCs w:val="24"/>
              </w:rPr>
            </w:pPr>
            <w:r w:rsidRPr="00066789">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066789" w:rsidRDefault="005671EA" w:rsidP="00F46391">
            <w:pPr>
              <w:rPr>
                <w:b/>
                <w:sz w:val="24"/>
                <w:szCs w:val="24"/>
              </w:rPr>
            </w:pPr>
            <w:r w:rsidRPr="00066789">
              <w:rPr>
                <w:b/>
                <w:sz w:val="24"/>
                <w:szCs w:val="24"/>
              </w:rPr>
              <w:t>SWR</w:t>
            </w:r>
          </w:p>
        </w:tc>
        <w:tc>
          <w:tcPr>
            <w:tcW w:w="6782" w:type="dxa"/>
            <w:vAlign w:val="center"/>
          </w:tcPr>
          <w:p w14:paraId="4951DAA9" w14:textId="77777777" w:rsidR="005671EA" w:rsidRPr="00066789" w:rsidRDefault="005671EA" w:rsidP="00F46391">
            <w:pPr>
              <w:rPr>
                <w:sz w:val="24"/>
                <w:szCs w:val="24"/>
              </w:rPr>
            </w:pPr>
            <w:r w:rsidRPr="00066789">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066789" w:rsidRDefault="005671EA" w:rsidP="00F46391">
            <w:pPr>
              <w:rPr>
                <w:b/>
                <w:sz w:val="24"/>
                <w:szCs w:val="24"/>
              </w:rPr>
            </w:pPr>
            <w:r w:rsidRPr="00066789">
              <w:rPr>
                <w:b/>
                <w:sz w:val="24"/>
                <w:szCs w:val="24"/>
              </w:rPr>
              <w:t>BTP</w:t>
            </w:r>
          </w:p>
        </w:tc>
        <w:tc>
          <w:tcPr>
            <w:tcW w:w="6782" w:type="dxa"/>
            <w:vAlign w:val="center"/>
          </w:tcPr>
          <w:p w14:paraId="15C0F641" w14:textId="77777777" w:rsidR="005671EA" w:rsidRPr="00066789" w:rsidRDefault="005671EA" w:rsidP="00F46391">
            <w:pPr>
              <w:rPr>
                <w:sz w:val="24"/>
                <w:szCs w:val="24"/>
              </w:rPr>
            </w:pPr>
            <w:r w:rsidRPr="00066789">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3CA8A52B"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066789"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09F65E22"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066789"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bookmarkStart w:id="21" w:name="_GoBack"/>
      <w:bookmarkEnd w:id="21"/>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1AE1787" w14:textId="77777777" w:rsidR="000D15C2" w:rsidRDefault="000D15C2" w:rsidP="001B6321">
      <w:r>
        <w:separator/>
      </w:r>
    </w:p>
  </w:endnote>
  <w:endnote w:type="continuationSeparator" w:id="0">
    <w:p w14:paraId="6C9A5387" w14:textId="77777777" w:rsidR="000D15C2" w:rsidRDefault="000D15C2"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066789">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066789">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D54621" w14:textId="77777777" w:rsidR="000D15C2" w:rsidRDefault="000D15C2" w:rsidP="001B6321">
      <w:r>
        <w:separator/>
      </w:r>
    </w:p>
  </w:footnote>
  <w:footnote w:type="continuationSeparator" w:id="0">
    <w:p w14:paraId="1545D067" w14:textId="77777777" w:rsidR="000D15C2" w:rsidRDefault="000D15C2"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6789"/>
    <w:rsid w:val="0006761A"/>
    <w:rsid w:val="000A4FB2"/>
    <w:rsid w:val="000D15C2"/>
    <w:rsid w:val="000D2205"/>
    <w:rsid w:val="000F61BD"/>
    <w:rsid w:val="00120A37"/>
    <w:rsid w:val="00132494"/>
    <w:rsid w:val="00140BC2"/>
    <w:rsid w:val="00183212"/>
    <w:rsid w:val="00191B03"/>
    <w:rsid w:val="001A7931"/>
    <w:rsid w:val="001B1FC5"/>
    <w:rsid w:val="001B6321"/>
    <w:rsid w:val="001D0F71"/>
    <w:rsid w:val="001D12F2"/>
    <w:rsid w:val="00205E6B"/>
    <w:rsid w:val="00223AC0"/>
    <w:rsid w:val="00245872"/>
    <w:rsid w:val="00277956"/>
    <w:rsid w:val="00280FBA"/>
    <w:rsid w:val="002B4383"/>
    <w:rsid w:val="002C5F74"/>
    <w:rsid w:val="002E7E48"/>
    <w:rsid w:val="002F2A7D"/>
    <w:rsid w:val="00323B38"/>
    <w:rsid w:val="00331F92"/>
    <w:rsid w:val="003416E1"/>
    <w:rsid w:val="0036187B"/>
    <w:rsid w:val="003642C3"/>
    <w:rsid w:val="00364BB7"/>
    <w:rsid w:val="0038245B"/>
    <w:rsid w:val="0038604B"/>
    <w:rsid w:val="00386E7B"/>
    <w:rsid w:val="003B6BC3"/>
    <w:rsid w:val="003C31D8"/>
    <w:rsid w:val="003E4674"/>
    <w:rsid w:val="00411521"/>
    <w:rsid w:val="004207CE"/>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623B4"/>
    <w:rsid w:val="005671EA"/>
    <w:rsid w:val="00573CBF"/>
    <w:rsid w:val="005800AD"/>
    <w:rsid w:val="00597EA6"/>
    <w:rsid w:val="005C347E"/>
    <w:rsid w:val="005D70C5"/>
    <w:rsid w:val="006008FE"/>
    <w:rsid w:val="006246CD"/>
    <w:rsid w:val="00630853"/>
    <w:rsid w:val="00645935"/>
    <w:rsid w:val="006C21DE"/>
    <w:rsid w:val="006D0306"/>
    <w:rsid w:val="006D370C"/>
    <w:rsid w:val="0071484B"/>
    <w:rsid w:val="00716710"/>
    <w:rsid w:val="007568D2"/>
    <w:rsid w:val="007638EA"/>
    <w:rsid w:val="00767150"/>
    <w:rsid w:val="00792ADB"/>
    <w:rsid w:val="00793976"/>
    <w:rsid w:val="007C21ED"/>
    <w:rsid w:val="007D1AFB"/>
    <w:rsid w:val="007E1FE6"/>
    <w:rsid w:val="007E2C82"/>
    <w:rsid w:val="00816EE5"/>
    <w:rsid w:val="008915AB"/>
    <w:rsid w:val="008A2800"/>
    <w:rsid w:val="008B2677"/>
    <w:rsid w:val="008B72FF"/>
    <w:rsid w:val="008C4BBF"/>
    <w:rsid w:val="008D658D"/>
    <w:rsid w:val="008F6DDA"/>
    <w:rsid w:val="00915EB8"/>
    <w:rsid w:val="00916C5E"/>
    <w:rsid w:val="009560CA"/>
    <w:rsid w:val="009A3D04"/>
    <w:rsid w:val="009B3145"/>
    <w:rsid w:val="009D5A97"/>
    <w:rsid w:val="009D5D21"/>
    <w:rsid w:val="00A17944"/>
    <w:rsid w:val="00A24325"/>
    <w:rsid w:val="00A81A1B"/>
    <w:rsid w:val="00A9611C"/>
    <w:rsid w:val="00AC543B"/>
    <w:rsid w:val="00AC714F"/>
    <w:rsid w:val="00B177A2"/>
    <w:rsid w:val="00B245A4"/>
    <w:rsid w:val="00B260B1"/>
    <w:rsid w:val="00B85870"/>
    <w:rsid w:val="00B95DFA"/>
    <w:rsid w:val="00B96B34"/>
    <w:rsid w:val="00B97D21"/>
    <w:rsid w:val="00BB3C4B"/>
    <w:rsid w:val="00BB710B"/>
    <w:rsid w:val="00BC3FC3"/>
    <w:rsid w:val="00BC6240"/>
    <w:rsid w:val="00BD1187"/>
    <w:rsid w:val="00BD5446"/>
    <w:rsid w:val="00BD70CD"/>
    <w:rsid w:val="00BE2ADA"/>
    <w:rsid w:val="00C06B9A"/>
    <w:rsid w:val="00C337F1"/>
    <w:rsid w:val="00C61C1E"/>
    <w:rsid w:val="00CB1825"/>
    <w:rsid w:val="00D218FA"/>
    <w:rsid w:val="00DA0D68"/>
    <w:rsid w:val="00DA2888"/>
    <w:rsid w:val="00DB3187"/>
    <w:rsid w:val="00DC1EED"/>
    <w:rsid w:val="00DD73A2"/>
    <w:rsid w:val="00E34C2D"/>
    <w:rsid w:val="00E6651C"/>
    <w:rsid w:val="00EC548A"/>
    <w:rsid w:val="00EC5702"/>
    <w:rsid w:val="00EC5E20"/>
    <w:rsid w:val="00EE7D4A"/>
    <w:rsid w:val="00F127D2"/>
    <w:rsid w:val="00F3544C"/>
    <w:rsid w:val="00F4639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9292830D-6FBD-467D-9430-A2B22944D7BA}">
  <ds:schemaRefs>
    <ds:schemaRef ds:uri="http://schemas.openxmlformats.org/officeDocument/2006/bibliography"/>
  </ds:schemaRefs>
</ds:datastoreItem>
</file>

<file path=customXml/itemProps2.xml><?xml version="1.0" encoding="utf-8"?>
<ds:datastoreItem xmlns:ds="http://schemas.openxmlformats.org/officeDocument/2006/customXml" ds:itemID="{B739DF06-0993-46AF-82E3-C788EA4AD90B}"/>
</file>

<file path=customXml/itemProps3.xml><?xml version="1.0" encoding="utf-8"?>
<ds:datastoreItem xmlns:ds="http://schemas.openxmlformats.org/officeDocument/2006/customXml" ds:itemID="{11ABF92D-1040-4E13-ABCE-7367F545C91F}"/>
</file>

<file path=customXml/itemProps4.xml><?xml version="1.0" encoding="utf-8"?>
<ds:datastoreItem xmlns:ds="http://schemas.openxmlformats.org/officeDocument/2006/customXml" ds:itemID="{DC7C614A-D835-4CEF-AE4B-6F391D531DB7}"/>
</file>

<file path=docProps/app.xml><?xml version="1.0" encoding="utf-8"?>
<Properties xmlns="http://schemas.openxmlformats.org/officeDocument/2006/extended-properties" xmlns:vt="http://schemas.openxmlformats.org/officeDocument/2006/docPropsVTypes">
  <Template>Normal</Template>
  <TotalTime>5</TotalTime>
  <Pages>16</Pages>
  <Words>2962</Words>
  <Characters>16890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19813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4</cp:revision>
  <cp:lastPrinted>2018-03-09T15:08:00Z</cp:lastPrinted>
  <dcterms:created xsi:type="dcterms:W3CDTF">2018-04-11T15:19:00Z</dcterms:created>
  <dcterms:modified xsi:type="dcterms:W3CDTF">2018-04-27T13:55:00Z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