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886DFE" w:rsidP="004A5943">
      <w:pPr>
        <w:pStyle w:val="Heading1"/>
        <w:rPr>
          <w:rFonts w:cs="Rubik"/>
          <w:color w:val="03111C"/>
        </w:rPr>
      </w:pPr>
      <w:r>
        <w:lastRenderedPageBreak/>
        <w:t>Richmond</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ED0AA0" w:rsidRDefault="00886DFE" w:rsidP="008C4BBF">
            <w:pPr>
              <w:pStyle w:val="Tableheading"/>
              <w:rPr>
                <w:rFonts w:eastAsiaTheme="minorHAnsi" w:cs="Rubik"/>
                <w:color w:val="767171" w:themeColor="background2" w:themeShade="80"/>
                <w:sz w:val="24"/>
                <w:szCs w:val="24"/>
              </w:rPr>
            </w:pPr>
            <w:r w:rsidRPr="00ED0AA0">
              <w:rPr>
                <w:rFonts w:eastAsiaTheme="minorHAnsi" w:cs="Rubik"/>
                <w:color w:val="767171" w:themeColor="background2" w:themeShade="80"/>
                <w:sz w:val="24"/>
                <w:szCs w:val="24"/>
              </w:rPr>
              <w:t>05/04/18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886DFE" w:rsidP="00120A37">
            <w:pPr>
              <w:rPr>
                <w:color w:val="767171" w:themeColor="background2" w:themeShade="80"/>
              </w:rPr>
            </w:pPr>
            <w:r>
              <w:rPr>
                <w:color w:val="767171" w:themeColor="background2" w:themeShade="80"/>
              </w:rPr>
              <w:t>Pete Mellar</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ED0AA0" w:rsidRDefault="00ED0AA0" w:rsidP="003642C3">
            <w:pPr>
              <w:rPr>
                <w:rFonts w:eastAsiaTheme="minorHAnsi"/>
                <w:sz w:val="24"/>
                <w:szCs w:val="24"/>
              </w:rPr>
            </w:pPr>
            <w:r w:rsidRPr="00ED0AA0">
              <w:rPr>
                <w:rFonts w:eastAsiaTheme="minorHAnsi"/>
                <w:sz w:val="24"/>
                <w:szCs w:val="24"/>
              </w:rPr>
              <w:t>South Western Railway</w:t>
            </w:r>
          </w:p>
        </w:tc>
        <w:tc>
          <w:tcPr>
            <w:tcW w:w="3343" w:type="dxa"/>
          </w:tcPr>
          <w:p w:rsidR="003642C3" w:rsidRPr="00ED0AA0" w:rsidRDefault="00ED0AA0" w:rsidP="003642C3">
            <w:pPr>
              <w:rPr>
                <w:rFonts w:eastAsiaTheme="minorHAnsi"/>
                <w:sz w:val="24"/>
                <w:szCs w:val="24"/>
              </w:rPr>
            </w:pPr>
            <w:r w:rsidRPr="00ED0AA0">
              <w:rPr>
                <w:rFonts w:eastAsiaTheme="minorHAnsi"/>
                <w:sz w:val="24"/>
                <w:szCs w:val="24"/>
              </w:rPr>
              <w:t>Chico Coulibaly</w:t>
            </w: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916C5E" w:rsidRDefault="00916C5E" w:rsidP="00916C5E">
          <w:pPr>
            <w:pStyle w:val="TOCHeading"/>
            <w:numPr>
              <w:ilvl w:val="0"/>
              <w:numId w:val="0"/>
            </w:numPr>
            <w:ind w:left="432" w:hanging="432"/>
          </w:pPr>
          <w:r>
            <w:t xml:space="preserve">Contents </w:t>
          </w:r>
        </w:p>
        <w:p w:rsidR="006D370C" w:rsidRDefault="00916C5E" w:rsidP="00916C5E">
          <w:pPr>
            <w:pStyle w:val="TOC1"/>
          </w:pPr>
          <w:r>
            <w:t xml:space="preserve">   </w:t>
          </w:r>
          <w:r>
            <w:fldChar w:fldCharType="begin"/>
          </w:r>
          <w:r>
            <w:instrText xml:space="preserve"> TOC \o "1-3" </w:instrText>
          </w:r>
          <w:r>
            <w:fldChar w:fldCharType="separate"/>
          </w:r>
        </w:p>
        <w:p w:rsidR="006D370C" w:rsidRPr="00296699" w:rsidRDefault="007C21ED">
          <w:pPr>
            <w:pStyle w:val="TOC1"/>
            <w:rPr>
              <w:rFonts w:asciiTheme="minorHAnsi" w:eastAsiaTheme="minorEastAsia" w:hAnsiTheme="minorHAnsi" w:cstheme="minorBidi"/>
              <w:sz w:val="24"/>
              <w:szCs w:val="24"/>
              <w:lang w:val="en-GB" w:eastAsia="en-GB"/>
            </w:rPr>
          </w:pPr>
          <w:r w:rsidRPr="00296699">
            <w:rPr>
              <w:sz w:val="24"/>
              <w:szCs w:val="24"/>
            </w:rPr>
            <w:t>INTRODUCTION</w:t>
          </w:r>
          <w:r w:rsidR="006D370C" w:rsidRPr="00296699">
            <w:rPr>
              <w:sz w:val="24"/>
              <w:szCs w:val="24"/>
            </w:rPr>
            <w:tab/>
          </w:r>
          <w:r w:rsidR="006D370C" w:rsidRPr="00296699">
            <w:rPr>
              <w:sz w:val="24"/>
              <w:szCs w:val="24"/>
            </w:rPr>
            <w:fldChar w:fldCharType="begin"/>
          </w:r>
          <w:r w:rsidR="006D370C" w:rsidRPr="00296699">
            <w:rPr>
              <w:sz w:val="24"/>
              <w:szCs w:val="24"/>
            </w:rPr>
            <w:instrText xml:space="preserve"> PAGEREF _Toc506971373 \h </w:instrText>
          </w:r>
          <w:r w:rsidR="006D370C" w:rsidRPr="00296699">
            <w:rPr>
              <w:sz w:val="24"/>
              <w:szCs w:val="24"/>
            </w:rPr>
          </w:r>
          <w:r w:rsidR="006D370C" w:rsidRPr="00296699">
            <w:rPr>
              <w:sz w:val="24"/>
              <w:szCs w:val="24"/>
            </w:rPr>
            <w:fldChar w:fldCharType="separate"/>
          </w:r>
          <w:r w:rsidR="00175656" w:rsidRPr="00296699">
            <w:rPr>
              <w:sz w:val="24"/>
              <w:szCs w:val="24"/>
            </w:rPr>
            <w:t>3</w:t>
          </w:r>
          <w:r w:rsidR="006D370C" w:rsidRPr="00296699">
            <w:rPr>
              <w:sz w:val="24"/>
              <w:szCs w:val="24"/>
            </w:rPr>
            <w:fldChar w:fldCharType="end"/>
          </w:r>
        </w:p>
        <w:p w:rsidR="006D370C" w:rsidRPr="00296699" w:rsidRDefault="006D370C">
          <w:pPr>
            <w:pStyle w:val="TOC1"/>
            <w:rPr>
              <w:rFonts w:asciiTheme="minorHAnsi" w:eastAsiaTheme="minorEastAsia" w:hAnsiTheme="minorHAnsi" w:cstheme="minorBidi"/>
              <w:sz w:val="24"/>
              <w:szCs w:val="24"/>
              <w:lang w:val="en-GB" w:eastAsia="en-GB"/>
            </w:rPr>
          </w:pPr>
          <w:r w:rsidRPr="00296699">
            <w:rPr>
              <w:sz w:val="24"/>
              <w:szCs w:val="24"/>
            </w:rPr>
            <w:t>COLLEAGUE WELFARE &amp; VOLUNTEERS</w:t>
          </w:r>
          <w:r w:rsidRPr="00296699">
            <w:rPr>
              <w:sz w:val="24"/>
              <w:szCs w:val="24"/>
            </w:rPr>
            <w:tab/>
          </w:r>
          <w:r w:rsidRPr="00296699">
            <w:rPr>
              <w:sz w:val="24"/>
              <w:szCs w:val="24"/>
            </w:rPr>
            <w:fldChar w:fldCharType="begin"/>
          </w:r>
          <w:r w:rsidRPr="00296699">
            <w:rPr>
              <w:sz w:val="24"/>
              <w:szCs w:val="24"/>
            </w:rPr>
            <w:instrText xml:space="preserve"> PAGEREF _Toc506971374 \h </w:instrText>
          </w:r>
          <w:r w:rsidRPr="00296699">
            <w:rPr>
              <w:sz w:val="24"/>
              <w:szCs w:val="24"/>
            </w:rPr>
          </w:r>
          <w:r w:rsidRPr="00296699">
            <w:rPr>
              <w:sz w:val="24"/>
              <w:szCs w:val="24"/>
            </w:rPr>
            <w:fldChar w:fldCharType="separate"/>
          </w:r>
          <w:r w:rsidR="00175656" w:rsidRPr="00296699">
            <w:rPr>
              <w:sz w:val="24"/>
              <w:szCs w:val="24"/>
            </w:rPr>
            <w:t>4</w:t>
          </w:r>
          <w:r w:rsidRPr="00296699">
            <w:rPr>
              <w:sz w:val="24"/>
              <w:szCs w:val="24"/>
            </w:rPr>
            <w:fldChar w:fldCharType="end"/>
          </w:r>
        </w:p>
        <w:p w:rsidR="006D370C" w:rsidRPr="00296699" w:rsidRDefault="006D370C">
          <w:pPr>
            <w:pStyle w:val="TOC1"/>
            <w:rPr>
              <w:rFonts w:asciiTheme="minorHAnsi" w:eastAsiaTheme="minorEastAsia" w:hAnsiTheme="minorHAnsi" w:cstheme="minorBidi"/>
              <w:sz w:val="24"/>
              <w:szCs w:val="24"/>
              <w:lang w:val="en-GB" w:eastAsia="en-GB"/>
            </w:rPr>
          </w:pPr>
          <w:r w:rsidRPr="00296699">
            <w:rPr>
              <w:sz w:val="24"/>
              <w:szCs w:val="24"/>
            </w:rPr>
            <w:t>OVERALL COMMUNICATIONS</w:t>
          </w:r>
          <w:r w:rsidRPr="00296699">
            <w:rPr>
              <w:sz w:val="24"/>
              <w:szCs w:val="24"/>
            </w:rPr>
            <w:tab/>
          </w:r>
          <w:r w:rsidRPr="00296699">
            <w:rPr>
              <w:sz w:val="24"/>
              <w:szCs w:val="24"/>
            </w:rPr>
            <w:fldChar w:fldCharType="begin"/>
          </w:r>
          <w:r w:rsidRPr="00296699">
            <w:rPr>
              <w:sz w:val="24"/>
              <w:szCs w:val="24"/>
            </w:rPr>
            <w:instrText xml:space="preserve"> PAGEREF _Toc506971383 \h </w:instrText>
          </w:r>
          <w:r w:rsidRPr="00296699">
            <w:rPr>
              <w:sz w:val="24"/>
              <w:szCs w:val="24"/>
            </w:rPr>
          </w:r>
          <w:r w:rsidRPr="00296699">
            <w:rPr>
              <w:sz w:val="24"/>
              <w:szCs w:val="24"/>
            </w:rPr>
            <w:fldChar w:fldCharType="separate"/>
          </w:r>
          <w:r w:rsidR="00175656" w:rsidRPr="00296699">
            <w:rPr>
              <w:sz w:val="24"/>
              <w:szCs w:val="24"/>
            </w:rPr>
            <w:t>5</w:t>
          </w:r>
          <w:r w:rsidRPr="00296699">
            <w:rPr>
              <w:sz w:val="24"/>
              <w:szCs w:val="24"/>
            </w:rPr>
            <w:fldChar w:fldCharType="end"/>
          </w:r>
        </w:p>
        <w:p w:rsidR="006D370C" w:rsidRPr="00296699" w:rsidRDefault="006D370C">
          <w:pPr>
            <w:pStyle w:val="TOC1"/>
            <w:rPr>
              <w:rFonts w:asciiTheme="minorHAnsi" w:eastAsiaTheme="minorEastAsia" w:hAnsiTheme="minorHAnsi" w:cstheme="minorBidi"/>
              <w:sz w:val="24"/>
              <w:szCs w:val="24"/>
              <w:lang w:val="en-GB" w:eastAsia="en-GB"/>
            </w:rPr>
          </w:pPr>
          <w:r w:rsidRPr="00296699">
            <w:rPr>
              <w:sz w:val="24"/>
              <w:szCs w:val="24"/>
            </w:rPr>
            <w:t>COMMUNICATION WITH CONTROL</w:t>
          </w:r>
          <w:r w:rsidRPr="00296699">
            <w:rPr>
              <w:sz w:val="24"/>
              <w:szCs w:val="24"/>
            </w:rPr>
            <w:tab/>
          </w:r>
          <w:r w:rsidRPr="00296699">
            <w:rPr>
              <w:sz w:val="24"/>
              <w:szCs w:val="24"/>
            </w:rPr>
            <w:fldChar w:fldCharType="begin"/>
          </w:r>
          <w:r w:rsidRPr="00296699">
            <w:rPr>
              <w:sz w:val="24"/>
              <w:szCs w:val="24"/>
            </w:rPr>
            <w:instrText xml:space="preserve"> PAGEREF _Toc506971384 \h </w:instrText>
          </w:r>
          <w:r w:rsidRPr="00296699">
            <w:rPr>
              <w:sz w:val="24"/>
              <w:szCs w:val="24"/>
            </w:rPr>
          </w:r>
          <w:r w:rsidRPr="00296699">
            <w:rPr>
              <w:sz w:val="24"/>
              <w:szCs w:val="24"/>
            </w:rPr>
            <w:fldChar w:fldCharType="separate"/>
          </w:r>
          <w:r w:rsidR="00175656" w:rsidRPr="00296699">
            <w:rPr>
              <w:sz w:val="24"/>
              <w:szCs w:val="24"/>
            </w:rPr>
            <w:t>6</w:t>
          </w:r>
          <w:r w:rsidRPr="00296699">
            <w:rPr>
              <w:sz w:val="24"/>
              <w:szCs w:val="24"/>
            </w:rPr>
            <w:fldChar w:fldCharType="end"/>
          </w:r>
        </w:p>
        <w:p w:rsidR="006D370C" w:rsidRPr="00296699" w:rsidRDefault="006D370C">
          <w:pPr>
            <w:pStyle w:val="TOC1"/>
            <w:rPr>
              <w:rFonts w:asciiTheme="minorHAnsi" w:eastAsiaTheme="minorEastAsia" w:hAnsiTheme="minorHAnsi" w:cstheme="minorBidi"/>
              <w:sz w:val="24"/>
              <w:szCs w:val="24"/>
              <w:lang w:val="en-GB" w:eastAsia="en-GB"/>
            </w:rPr>
          </w:pPr>
          <w:r w:rsidRPr="00296699">
            <w:rPr>
              <w:sz w:val="24"/>
              <w:szCs w:val="24"/>
            </w:rPr>
            <w:t>LOCAL COMMUNICATIONS</w:t>
          </w:r>
          <w:r w:rsidRPr="00296699">
            <w:rPr>
              <w:sz w:val="24"/>
              <w:szCs w:val="24"/>
            </w:rPr>
            <w:tab/>
          </w:r>
          <w:r w:rsidRPr="00296699">
            <w:rPr>
              <w:sz w:val="24"/>
              <w:szCs w:val="24"/>
            </w:rPr>
            <w:fldChar w:fldCharType="begin"/>
          </w:r>
          <w:r w:rsidRPr="00296699">
            <w:rPr>
              <w:sz w:val="24"/>
              <w:szCs w:val="24"/>
            </w:rPr>
            <w:instrText xml:space="preserve"> PAGEREF _Toc506971385 \h </w:instrText>
          </w:r>
          <w:r w:rsidRPr="00296699">
            <w:rPr>
              <w:sz w:val="24"/>
              <w:szCs w:val="24"/>
            </w:rPr>
          </w:r>
          <w:r w:rsidRPr="00296699">
            <w:rPr>
              <w:sz w:val="24"/>
              <w:szCs w:val="24"/>
            </w:rPr>
            <w:fldChar w:fldCharType="separate"/>
          </w:r>
          <w:r w:rsidR="00175656" w:rsidRPr="00296699">
            <w:rPr>
              <w:sz w:val="24"/>
              <w:szCs w:val="24"/>
            </w:rPr>
            <w:t>7</w:t>
          </w:r>
          <w:r w:rsidRPr="00296699">
            <w:rPr>
              <w:sz w:val="24"/>
              <w:szCs w:val="24"/>
            </w:rPr>
            <w:fldChar w:fldCharType="end"/>
          </w:r>
        </w:p>
        <w:p w:rsidR="006D370C" w:rsidRPr="00296699" w:rsidRDefault="006D370C">
          <w:pPr>
            <w:pStyle w:val="TOC1"/>
            <w:rPr>
              <w:rFonts w:asciiTheme="minorHAnsi" w:eastAsiaTheme="minorEastAsia" w:hAnsiTheme="minorHAnsi" w:cstheme="minorBidi"/>
              <w:sz w:val="24"/>
              <w:szCs w:val="24"/>
              <w:lang w:val="en-GB" w:eastAsia="en-GB"/>
            </w:rPr>
          </w:pPr>
          <w:r w:rsidRPr="00296699">
            <w:rPr>
              <w:sz w:val="24"/>
              <w:szCs w:val="24"/>
            </w:rPr>
            <w:t>PRACTICAL OPERATION OF THE STATION</w:t>
          </w:r>
          <w:r w:rsidRPr="00296699">
            <w:rPr>
              <w:sz w:val="24"/>
              <w:szCs w:val="24"/>
            </w:rPr>
            <w:tab/>
          </w:r>
          <w:r w:rsidRPr="00296699">
            <w:rPr>
              <w:sz w:val="24"/>
              <w:szCs w:val="24"/>
            </w:rPr>
            <w:fldChar w:fldCharType="begin"/>
          </w:r>
          <w:r w:rsidRPr="00296699">
            <w:rPr>
              <w:sz w:val="24"/>
              <w:szCs w:val="24"/>
            </w:rPr>
            <w:instrText xml:space="preserve"> PAGEREF _Toc506971386 \h </w:instrText>
          </w:r>
          <w:r w:rsidRPr="00296699">
            <w:rPr>
              <w:sz w:val="24"/>
              <w:szCs w:val="24"/>
            </w:rPr>
          </w:r>
          <w:r w:rsidRPr="00296699">
            <w:rPr>
              <w:sz w:val="24"/>
              <w:szCs w:val="24"/>
            </w:rPr>
            <w:fldChar w:fldCharType="separate"/>
          </w:r>
          <w:r w:rsidR="00175656" w:rsidRPr="00296699">
            <w:rPr>
              <w:sz w:val="24"/>
              <w:szCs w:val="24"/>
            </w:rPr>
            <w:t>8</w:t>
          </w:r>
          <w:r w:rsidRPr="00296699">
            <w:rPr>
              <w:sz w:val="24"/>
              <w:szCs w:val="24"/>
            </w:rPr>
            <w:fldChar w:fldCharType="end"/>
          </w:r>
        </w:p>
        <w:p w:rsidR="006D370C" w:rsidRPr="00296699" w:rsidRDefault="006D370C">
          <w:pPr>
            <w:pStyle w:val="TOC1"/>
            <w:rPr>
              <w:rFonts w:asciiTheme="minorHAnsi" w:eastAsiaTheme="minorEastAsia" w:hAnsiTheme="minorHAnsi" w:cstheme="minorBidi"/>
              <w:sz w:val="24"/>
              <w:szCs w:val="24"/>
              <w:lang w:val="en-GB" w:eastAsia="en-GB"/>
            </w:rPr>
          </w:pPr>
          <w:r w:rsidRPr="00296699">
            <w:rPr>
              <w:sz w:val="24"/>
              <w:szCs w:val="24"/>
            </w:rPr>
            <w:t>ALTERNATIVE TRANSPORT</w:t>
          </w:r>
          <w:r w:rsidRPr="00296699">
            <w:rPr>
              <w:sz w:val="24"/>
              <w:szCs w:val="24"/>
            </w:rPr>
            <w:tab/>
          </w:r>
          <w:r w:rsidRPr="00296699">
            <w:rPr>
              <w:sz w:val="24"/>
              <w:szCs w:val="24"/>
            </w:rPr>
            <w:fldChar w:fldCharType="begin"/>
          </w:r>
          <w:r w:rsidRPr="00296699">
            <w:rPr>
              <w:sz w:val="24"/>
              <w:szCs w:val="24"/>
            </w:rPr>
            <w:instrText xml:space="preserve"> PAGEREF _Toc506971388 \h </w:instrText>
          </w:r>
          <w:r w:rsidRPr="00296699">
            <w:rPr>
              <w:sz w:val="24"/>
              <w:szCs w:val="24"/>
            </w:rPr>
          </w:r>
          <w:r w:rsidRPr="00296699">
            <w:rPr>
              <w:sz w:val="24"/>
              <w:szCs w:val="24"/>
            </w:rPr>
            <w:fldChar w:fldCharType="separate"/>
          </w:r>
          <w:r w:rsidR="00175656" w:rsidRPr="00296699">
            <w:rPr>
              <w:sz w:val="24"/>
              <w:szCs w:val="24"/>
            </w:rPr>
            <w:t>10</w:t>
          </w:r>
          <w:r w:rsidRPr="00296699">
            <w:rPr>
              <w:sz w:val="24"/>
              <w:szCs w:val="24"/>
            </w:rPr>
            <w:fldChar w:fldCharType="end"/>
          </w:r>
        </w:p>
        <w:p w:rsidR="006D370C" w:rsidRPr="00296699" w:rsidRDefault="006D370C">
          <w:pPr>
            <w:pStyle w:val="TOC1"/>
            <w:rPr>
              <w:rFonts w:asciiTheme="minorHAnsi" w:eastAsiaTheme="minorEastAsia" w:hAnsiTheme="minorHAnsi" w:cstheme="minorBidi"/>
              <w:sz w:val="24"/>
              <w:szCs w:val="24"/>
              <w:lang w:val="en-GB" w:eastAsia="en-GB"/>
            </w:rPr>
          </w:pPr>
          <w:r w:rsidRPr="00296699">
            <w:rPr>
              <w:sz w:val="24"/>
              <w:szCs w:val="24"/>
            </w:rPr>
            <w:t>CSL2 OVERVIEW</w:t>
          </w:r>
          <w:r w:rsidRPr="00296699">
            <w:rPr>
              <w:sz w:val="24"/>
              <w:szCs w:val="24"/>
            </w:rPr>
            <w:tab/>
          </w:r>
          <w:r w:rsidRPr="00296699">
            <w:rPr>
              <w:sz w:val="24"/>
              <w:szCs w:val="24"/>
            </w:rPr>
            <w:fldChar w:fldCharType="begin"/>
          </w:r>
          <w:r w:rsidRPr="00296699">
            <w:rPr>
              <w:sz w:val="24"/>
              <w:szCs w:val="24"/>
            </w:rPr>
            <w:instrText xml:space="preserve"> PAGEREF _Toc506971389 \h </w:instrText>
          </w:r>
          <w:r w:rsidRPr="00296699">
            <w:rPr>
              <w:sz w:val="24"/>
              <w:szCs w:val="24"/>
            </w:rPr>
          </w:r>
          <w:r w:rsidRPr="00296699">
            <w:rPr>
              <w:sz w:val="24"/>
              <w:szCs w:val="24"/>
            </w:rPr>
            <w:fldChar w:fldCharType="separate"/>
          </w:r>
          <w:r w:rsidR="00175656" w:rsidRPr="00296699">
            <w:rPr>
              <w:sz w:val="24"/>
              <w:szCs w:val="24"/>
            </w:rPr>
            <w:t>11</w:t>
          </w:r>
          <w:r w:rsidRPr="00296699">
            <w:rPr>
              <w:sz w:val="24"/>
              <w:szCs w:val="24"/>
            </w:rPr>
            <w:fldChar w:fldCharType="end"/>
          </w:r>
        </w:p>
        <w:p w:rsidR="006D370C" w:rsidRPr="00296699" w:rsidRDefault="006D370C">
          <w:pPr>
            <w:pStyle w:val="TOC1"/>
            <w:rPr>
              <w:rFonts w:asciiTheme="minorHAnsi" w:eastAsiaTheme="minorEastAsia" w:hAnsiTheme="minorHAnsi" w:cstheme="minorBidi"/>
              <w:sz w:val="24"/>
              <w:szCs w:val="24"/>
              <w:lang w:val="en-GB" w:eastAsia="en-GB"/>
            </w:rPr>
          </w:pPr>
          <w:r w:rsidRPr="00296699">
            <w:rPr>
              <w:rFonts w:eastAsia="Arial Bold"/>
              <w:smallCaps/>
              <w:sz w:val="24"/>
              <w:szCs w:val="24"/>
            </w:rPr>
            <w:t>U</w:t>
          </w:r>
          <w:r w:rsidRPr="00296699">
            <w:rPr>
              <w:sz w:val="24"/>
              <w:szCs w:val="24"/>
            </w:rPr>
            <w:t>SEFUL WEBSITES &amp; TOOLS</w:t>
          </w:r>
          <w:r w:rsidRPr="00296699">
            <w:rPr>
              <w:sz w:val="24"/>
              <w:szCs w:val="24"/>
            </w:rPr>
            <w:tab/>
          </w:r>
          <w:r w:rsidRPr="00296699">
            <w:rPr>
              <w:sz w:val="24"/>
              <w:szCs w:val="24"/>
            </w:rPr>
            <w:fldChar w:fldCharType="begin"/>
          </w:r>
          <w:r w:rsidRPr="00296699">
            <w:rPr>
              <w:sz w:val="24"/>
              <w:szCs w:val="24"/>
            </w:rPr>
            <w:instrText xml:space="preserve"> PAGEREF _Toc506971390 \h </w:instrText>
          </w:r>
          <w:r w:rsidRPr="00296699">
            <w:rPr>
              <w:sz w:val="24"/>
              <w:szCs w:val="24"/>
            </w:rPr>
          </w:r>
          <w:r w:rsidRPr="00296699">
            <w:rPr>
              <w:sz w:val="24"/>
              <w:szCs w:val="24"/>
            </w:rPr>
            <w:fldChar w:fldCharType="separate"/>
          </w:r>
          <w:r w:rsidR="00175656" w:rsidRPr="00296699">
            <w:rPr>
              <w:sz w:val="24"/>
              <w:szCs w:val="24"/>
            </w:rPr>
            <w:t>12</w:t>
          </w:r>
          <w:r w:rsidRPr="00296699">
            <w:rPr>
              <w:sz w:val="24"/>
              <w:szCs w:val="24"/>
            </w:rPr>
            <w:fldChar w:fldCharType="end"/>
          </w:r>
        </w:p>
        <w:p w:rsidR="006D370C" w:rsidRPr="00296699" w:rsidRDefault="006D370C">
          <w:pPr>
            <w:pStyle w:val="TOC1"/>
            <w:rPr>
              <w:rFonts w:asciiTheme="minorHAnsi" w:eastAsiaTheme="minorEastAsia" w:hAnsiTheme="minorHAnsi" w:cstheme="minorBidi"/>
              <w:sz w:val="24"/>
              <w:szCs w:val="24"/>
              <w:lang w:val="en-GB" w:eastAsia="en-GB"/>
            </w:rPr>
          </w:pPr>
          <w:r w:rsidRPr="00296699">
            <w:rPr>
              <w:sz w:val="24"/>
              <w:szCs w:val="24"/>
            </w:rPr>
            <w:t>TOP TIPS FOR THIS STATION</w:t>
          </w:r>
          <w:r w:rsidRPr="00296699">
            <w:rPr>
              <w:sz w:val="24"/>
              <w:szCs w:val="24"/>
            </w:rPr>
            <w:tab/>
          </w:r>
          <w:r w:rsidRPr="00296699">
            <w:rPr>
              <w:sz w:val="24"/>
              <w:szCs w:val="24"/>
            </w:rPr>
            <w:fldChar w:fldCharType="begin"/>
          </w:r>
          <w:r w:rsidRPr="00296699">
            <w:rPr>
              <w:sz w:val="24"/>
              <w:szCs w:val="24"/>
            </w:rPr>
            <w:instrText xml:space="preserve"> PAGEREF _Toc506971391 \h </w:instrText>
          </w:r>
          <w:r w:rsidRPr="00296699">
            <w:rPr>
              <w:sz w:val="24"/>
              <w:szCs w:val="24"/>
            </w:rPr>
          </w:r>
          <w:r w:rsidRPr="00296699">
            <w:rPr>
              <w:sz w:val="24"/>
              <w:szCs w:val="24"/>
            </w:rPr>
            <w:fldChar w:fldCharType="separate"/>
          </w:r>
          <w:r w:rsidR="00175656" w:rsidRPr="00296699">
            <w:rPr>
              <w:sz w:val="24"/>
              <w:szCs w:val="24"/>
            </w:rPr>
            <w:t>13</w:t>
          </w:r>
          <w:r w:rsidRPr="00296699">
            <w:rPr>
              <w:sz w:val="24"/>
              <w:szCs w:val="24"/>
            </w:rPr>
            <w:fldChar w:fldCharType="end"/>
          </w:r>
        </w:p>
        <w:p w:rsidR="006D370C" w:rsidRPr="00296699" w:rsidRDefault="00BC6240">
          <w:pPr>
            <w:pStyle w:val="TOC1"/>
            <w:rPr>
              <w:rFonts w:asciiTheme="minorHAnsi" w:eastAsiaTheme="minorEastAsia" w:hAnsiTheme="minorHAnsi" w:cstheme="minorBidi"/>
              <w:sz w:val="24"/>
              <w:szCs w:val="24"/>
              <w:lang w:val="en-GB" w:eastAsia="en-GB"/>
            </w:rPr>
          </w:pPr>
          <w:r w:rsidRPr="00296699">
            <w:rPr>
              <w:rFonts w:eastAsia="Calibri"/>
              <w:sz w:val="24"/>
              <w:szCs w:val="24"/>
            </w:rPr>
            <w:t>ROLE</w:t>
          </w:r>
          <w:r w:rsidR="006D370C" w:rsidRPr="00296699">
            <w:rPr>
              <w:rFonts w:eastAsia="Calibri"/>
              <w:sz w:val="24"/>
              <w:szCs w:val="24"/>
            </w:rPr>
            <w:t xml:space="preserve"> ABBREVIATIONS YOU MAY HEAR</w:t>
          </w:r>
          <w:r w:rsidR="006D370C" w:rsidRPr="00296699">
            <w:rPr>
              <w:sz w:val="24"/>
              <w:szCs w:val="24"/>
            </w:rPr>
            <w:tab/>
          </w:r>
          <w:r w:rsidR="006D370C" w:rsidRPr="00296699">
            <w:rPr>
              <w:sz w:val="24"/>
              <w:szCs w:val="24"/>
            </w:rPr>
            <w:fldChar w:fldCharType="begin"/>
          </w:r>
          <w:r w:rsidR="006D370C" w:rsidRPr="00296699">
            <w:rPr>
              <w:sz w:val="24"/>
              <w:szCs w:val="24"/>
            </w:rPr>
            <w:instrText xml:space="preserve"> PAGEREF _Toc506971392 \h </w:instrText>
          </w:r>
          <w:r w:rsidR="006D370C" w:rsidRPr="00296699">
            <w:rPr>
              <w:sz w:val="24"/>
              <w:szCs w:val="24"/>
            </w:rPr>
          </w:r>
          <w:r w:rsidR="006D370C" w:rsidRPr="00296699">
            <w:rPr>
              <w:sz w:val="24"/>
              <w:szCs w:val="24"/>
            </w:rPr>
            <w:fldChar w:fldCharType="separate"/>
          </w:r>
          <w:r w:rsidR="00175656" w:rsidRPr="00296699">
            <w:rPr>
              <w:sz w:val="24"/>
              <w:szCs w:val="24"/>
            </w:rPr>
            <w:t>14</w:t>
          </w:r>
          <w:r w:rsidR="006D370C" w:rsidRPr="00296699">
            <w:rPr>
              <w:sz w:val="24"/>
              <w:szCs w:val="24"/>
            </w:rPr>
            <w:fldChar w:fldCharType="end"/>
          </w:r>
        </w:p>
        <w:p w:rsidR="006D370C" w:rsidRPr="00296699" w:rsidRDefault="006D370C">
          <w:pPr>
            <w:pStyle w:val="TOC1"/>
            <w:rPr>
              <w:rFonts w:asciiTheme="minorHAnsi" w:eastAsiaTheme="minorEastAsia" w:hAnsiTheme="minorHAnsi" w:cstheme="minorBidi"/>
              <w:sz w:val="24"/>
              <w:szCs w:val="24"/>
              <w:lang w:val="en-GB" w:eastAsia="en-GB"/>
            </w:rPr>
          </w:pPr>
          <w:r w:rsidRPr="00296699">
            <w:rPr>
              <w:sz w:val="24"/>
              <w:szCs w:val="24"/>
            </w:rPr>
            <w:t>ROLE DESCRIPTIONS</w:t>
          </w:r>
          <w:r w:rsidRPr="00296699">
            <w:rPr>
              <w:sz w:val="24"/>
              <w:szCs w:val="24"/>
            </w:rPr>
            <w:tab/>
          </w:r>
          <w:r w:rsidRPr="00296699">
            <w:rPr>
              <w:sz w:val="24"/>
              <w:szCs w:val="24"/>
            </w:rPr>
            <w:fldChar w:fldCharType="begin"/>
          </w:r>
          <w:r w:rsidRPr="00296699">
            <w:rPr>
              <w:sz w:val="24"/>
              <w:szCs w:val="24"/>
            </w:rPr>
            <w:instrText xml:space="preserve"> PAGEREF _Toc506971393 \h </w:instrText>
          </w:r>
          <w:r w:rsidRPr="00296699">
            <w:rPr>
              <w:sz w:val="24"/>
              <w:szCs w:val="24"/>
            </w:rPr>
          </w:r>
          <w:r w:rsidRPr="00296699">
            <w:rPr>
              <w:sz w:val="24"/>
              <w:szCs w:val="24"/>
            </w:rPr>
            <w:fldChar w:fldCharType="separate"/>
          </w:r>
          <w:r w:rsidR="00175656" w:rsidRPr="00296699">
            <w:rPr>
              <w:sz w:val="24"/>
              <w:szCs w:val="24"/>
            </w:rPr>
            <w:t>15</w:t>
          </w:r>
          <w:r w:rsidRPr="00296699">
            <w:rPr>
              <w:sz w:val="24"/>
              <w:szCs w:val="24"/>
            </w:rPr>
            <w:fldChar w:fldCharType="end"/>
          </w:r>
        </w:p>
        <w:p w:rsidR="00916C5E" w:rsidRDefault="00916C5E" w:rsidP="00916C5E">
          <w:pPr>
            <w:pStyle w:val="TOC1"/>
            <w:rPr>
              <w:b/>
              <w:bCs/>
            </w:rPr>
          </w:pPr>
          <w: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0" w:name="_Toc506971373"/>
      <w:r>
        <w:t>I</w:t>
      </w:r>
      <w:bookmarkEnd w:id="0"/>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725C9C">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1" w:name="_Toc506971374"/>
      <w:r w:rsidRPr="004A5943">
        <w:t>COLLEAGUE WELFARE &amp; VOLUNTEERS</w:t>
      </w:r>
      <w:bookmarkEnd w:id="1"/>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rsidR="00B97D21" w:rsidRDefault="00B97D21" w:rsidP="004A5943">
      <w:pPr>
        <w:rPr>
          <w:highlight w:val="yellow"/>
        </w:rPr>
      </w:pPr>
    </w:p>
    <w:p w:rsidR="00B97D21" w:rsidRDefault="00B97D21" w:rsidP="00B97D21">
      <w:pPr>
        <w:pStyle w:val="Heading1"/>
      </w:pPr>
      <w:bookmarkStart w:id="10" w:name="_Toc506971383"/>
      <w:r>
        <w:t>OVERALL COMMUNICATIONS</w:t>
      </w:r>
      <w:bookmarkEnd w:id="10"/>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B97D21" w:rsidRPr="00F00DC5" w:rsidRDefault="00B97D21" w:rsidP="00B97D21">
      <w:pPr>
        <w:spacing w:before="140" w:line="283" w:lineRule="auto"/>
        <w:ind w:right="980"/>
      </w:pPr>
      <w:r w:rsidRPr="00F00DC5">
        <w:t>More detailed information can be found within the Passenger Information During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1" w:name="_Toc506971384"/>
      <w:r w:rsidRPr="00180816">
        <w:t>COMMUNICATION WITH CONTROL</w:t>
      </w:r>
      <w:bookmarkEnd w:id="11"/>
    </w:p>
    <w:p w:rsidR="00B97D21" w:rsidRDefault="00B97D21" w:rsidP="00B97D21"/>
    <w:p w:rsidR="00B97D21" w:rsidRPr="00D514A9" w:rsidRDefault="00B97D21" w:rsidP="009B3145">
      <w:r w:rsidRPr="00D514A9">
        <w:t>Information Flow During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2" w:name="_Toc506971385"/>
    </w:p>
    <w:p w:rsidR="00B97D21" w:rsidRDefault="00B97D21" w:rsidP="005671EA">
      <w:pPr>
        <w:pStyle w:val="Heading1"/>
      </w:pPr>
      <w:r w:rsidRPr="00180816">
        <w:t>LOCAL COMMUNICATIONS</w:t>
      </w:r>
      <w:bookmarkEnd w:id="12"/>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725C9C"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296699">
        <w:trPr>
          <w:trHeight w:val="707"/>
        </w:trPr>
        <w:tc>
          <w:tcPr>
            <w:tcW w:w="3231" w:type="dxa"/>
            <w:shd w:val="clear" w:color="auto" w:fill="0097C6"/>
            <w:vAlign w:val="center"/>
          </w:tcPr>
          <w:p w:rsidR="00B97D21" w:rsidRPr="00F46391" w:rsidRDefault="00B97D21" w:rsidP="00296699">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296699">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296699">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296699">
        <w:trPr>
          <w:trHeight w:val="576"/>
        </w:trPr>
        <w:tc>
          <w:tcPr>
            <w:tcW w:w="3231" w:type="dxa"/>
            <w:vAlign w:val="center"/>
          </w:tcPr>
          <w:p w:rsidR="00B97D21" w:rsidRPr="00F00DC5" w:rsidRDefault="00886DFE" w:rsidP="00296699">
            <w:pPr>
              <w:widowControl w:val="0"/>
              <w:jc w:val="center"/>
              <w:rPr>
                <w:i/>
                <w:color w:val="FF0000"/>
              </w:rPr>
            </w:pPr>
            <w:r>
              <w:t>Twickenham</w:t>
            </w:r>
          </w:p>
        </w:tc>
        <w:tc>
          <w:tcPr>
            <w:tcW w:w="3233" w:type="dxa"/>
            <w:vAlign w:val="center"/>
          </w:tcPr>
          <w:p w:rsidR="00B97D21" w:rsidRPr="00886DFE" w:rsidRDefault="00886DFE" w:rsidP="00296699">
            <w:pPr>
              <w:widowControl w:val="0"/>
              <w:jc w:val="center"/>
              <w:rPr>
                <w:color w:val="auto"/>
              </w:rPr>
            </w:pPr>
            <w:r w:rsidRPr="00886DFE">
              <w:rPr>
                <w:color w:val="auto"/>
              </w:rPr>
              <w:t>07810 855981</w:t>
            </w:r>
          </w:p>
        </w:tc>
        <w:tc>
          <w:tcPr>
            <w:tcW w:w="3226" w:type="dxa"/>
            <w:vAlign w:val="center"/>
          </w:tcPr>
          <w:p w:rsidR="00B97D21" w:rsidRPr="00ED0AA0" w:rsidRDefault="00175656" w:rsidP="00296699">
            <w:pPr>
              <w:widowControl w:val="0"/>
              <w:jc w:val="center"/>
              <w:rPr>
                <w:color w:val="auto"/>
              </w:rPr>
            </w:pPr>
            <w:r w:rsidRPr="00ED0AA0">
              <w:rPr>
                <w:color w:val="auto"/>
              </w:rPr>
              <w:t>24 hours</w:t>
            </w:r>
          </w:p>
        </w:tc>
      </w:tr>
      <w:tr w:rsidR="00F46391" w:rsidRPr="00F00DC5" w:rsidTr="00296699">
        <w:trPr>
          <w:trHeight w:val="576"/>
        </w:trPr>
        <w:tc>
          <w:tcPr>
            <w:tcW w:w="3231" w:type="dxa"/>
            <w:vAlign w:val="center"/>
          </w:tcPr>
          <w:p w:rsidR="00B97D21" w:rsidRPr="00F00DC5" w:rsidRDefault="00886DFE" w:rsidP="00296699">
            <w:pPr>
              <w:widowControl w:val="0"/>
              <w:jc w:val="center"/>
            </w:pPr>
            <w:r>
              <w:t>Putney</w:t>
            </w:r>
          </w:p>
        </w:tc>
        <w:tc>
          <w:tcPr>
            <w:tcW w:w="3233" w:type="dxa"/>
            <w:vAlign w:val="center"/>
          </w:tcPr>
          <w:p w:rsidR="00B97D21" w:rsidRPr="00886DFE" w:rsidRDefault="00886DFE" w:rsidP="00296699">
            <w:pPr>
              <w:widowControl w:val="0"/>
              <w:jc w:val="center"/>
              <w:rPr>
                <w:color w:val="auto"/>
              </w:rPr>
            </w:pPr>
            <w:r>
              <w:rPr>
                <w:color w:val="auto"/>
              </w:rPr>
              <w:t>07825 259035</w:t>
            </w:r>
          </w:p>
        </w:tc>
        <w:tc>
          <w:tcPr>
            <w:tcW w:w="3226" w:type="dxa"/>
            <w:vAlign w:val="center"/>
          </w:tcPr>
          <w:p w:rsidR="00B97D21" w:rsidRPr="00ED0AA0" w:rsidRDefault="00175656" w:rsidP="00296699">
            <w:pPr>
              <w:widowControl w:val="0"/>
              <w:jc w:val="center"/>
              <w:rPr>
                <w:color w:val="auto"/>
              </w:rPr>
            </w:pPr>
            <w:r w:rsidRPr="00ED0AA0">
              <w:rPr>
                <w:color w:val="auto"/>
              </w:rPr>
              <w:t>24 hours</w:t>
            </w:r>
          </w:p>
        </w:tc>
      </w:tr>
      <w:tr w:rsidR="00597EA6" w:rsidRPr="00F00DC5" w:rsidTr="00296699">
        <w:trPr>
          <w:trHeight w:val="576"/>
        </w:trPr>
        <w:tc>
          <w:tcPr>
            <w:tcW w:w="3231" w:type="dxa"/>
            <w:vAlign w:val="center"/>
          </w:tcPr>
          <w:p w:rsidR="00B97D21" w:rsidRPr="00F00DC5" w:rsidRDefault="00886DFE" w:rsidP="00296699">
            <w:pPr>
              <w:widowControl w:val="0"/>
              <w:jc w:val="center"/>
            </w:pPr>
            <w:r>
              <w:t>Whitton</w:t>
            </w:r>
          </w:p>
        </w:tc>
        <w:tc>
          <w:tcPr>
            <w:tcW w:w="3233" w:type="dxa"/>
            <w:vAlign w:val="center"/>
          </w:tcPr>
          <w:p w:rsidR="00B97D21" w:rsidRPr="00886DFE" w:rsidRDefault="00886DFE" w:rsidP="00296699">
            <w:pPr>
              <w:widowControl w:val="0"/>
              <w:jc w:val="center"/>
              <w:rPr>
                <w:color w:val="auto"/>
              </w:rPr>
            </w:pPr>
            <w:r>
              <w:rPr>
                <w:color w:val="auto"/>
              </w:rPr>
              <w:t>07557 630953</w:t>
            </w:r>
          </w:p>
        </w:tc>
        <w:tc>
          <w:tcPr>
            <w:tcW w:w="3226" w:type="dxa"/>
            <w:vAlign w:val="center"/>
          </w:tcPr>
          <w:p w:rsidR="00B97D21" w:rsidRPr="00ED0AA0" w:rsidRDefault="00175656" w:rsidP="00296699">
            <w:pPr>
              <w:widowControl w:val="0"/>
              <w:jc w:val="center"/>
              <w:rPr>
                <w:color w:val="auto"/>
              </w:rPr>
            </w:pPr>
            <w:r w:rsidRPr="00ED0AA0">
              <w:rPr>
                <w:color w:val="auto"/>
              </w:rPr>
              <w:t>24 hours</w:t>
            </w:r>
          </w:p>
        </w:tc>
      </w:tr>
      <w:tr w:rsidR="00F46391" w:rsidRPr="00F00DC5" w:rsidTr="00296699">
        <w:trPr>
          <w:trHeight w:val="642"/>
        </w:trPr>
        <w:tc>
          <w:tcPr>
            <w:tcW w:w="3231" w:type="dxa"/>
            <w:vAlign w:val="center"/>
          </w:tcPr>
          <w:p w:rsidR="00B97D21" w:rsidRPr="00F00DC5" w:rsidRDefault="00886DFE" w:rsidP="00296699">
            <w:pPr>
              <w:widowControl w:val="0"/>
              <w:jc w:val="center"/>
            </w:pPr>
            <w:r>
              <w:t>St Margarets (London)</w:t>
            </w:r>
          </w:p>
        </w:tc>
        <w:tc>
          <w:tcPr>
            <w:tcW w:w="3233" w:type="dxa"/>
            <w:vAlign w:val="center"/>
          </w:tcPr>
          <w:p w:rsidR="00B97D21" w:rsidRPr="00886DFE" w:rsidRDefault="00886DFE" w:rsidP="00296699">
            <w:pPr>
              <w:widowControl w:val="0"/>
              <w:jc w:val="center"/>
              <w:rPr>
                <w:color w:val="auto"/>
              </w:rPr>
            </w:pPr>
            <w:r>
              <w:rPr>
                <w:color w:val="auto"/>
              </w:rPr>
              <w:t>020 8831 7090</w:t>
            </w:r>
          </w:p>
        </w:tc>
        <w:tc>
          <w:tcPr>
            <w:tcW w:w="3226" w:type="dxa"/>
            <w:vAlign w:val="center"/>
          </w:tcPr>
          <w:p w:rsidR="00B97D21" w:rsidRPr="00ED0AA0" w:rsidRDefault="00175656" w:rsidP="00296699">
            <w:pPr>
              <w:widowControl w:val="0"/>
              <w:jc w:val="center"/>
              <w:rPr>
                <w:color w:val="auto"/>
              </w:rPr>
            </w:pPr>
            <w:r w:rsidRPr="00ED0AA0">
              <w:rPr>
                <w:color w:val="auto"/>
              </w:rPr>
              <w:t>24 hours</w:t>
            </w:r>
          </w:p>
        </w:tc>
      </w:tr>
      <w:tr w:rsidR="00F46391" w:rsidRPr="00F00DC5" w:rsidTr="00296699">
        <w:trPr>
          <w:trHeight w:val="576"/>
        </w:trPr>
        <w:tc>
          <w:tcPr>
            <w:tcW w:w="3231" w:type="dxa"/>
            <w:vAlign w:val="center"/>
          </w:tcPr>
          <w:p w:rsidR="00B97D21" w:rsidRPr="00F00DC5" w:rsidRDefault="00886DFE" w:rsidP="00296699">
            <w:pPr>
              <w:widowControl w:val="0"/>
              <w:jc w:val="center"/>
            </w:pPr>
            <w:r>
              <w:t>North Sheen</w:t>
            </w:r>
          </w:p>
        </w:tc>
        <w:tc>
          <w:tcPr>
            <w:tcW w:w="3233" w:type="dxa"/>
            <w:vAlign w:val="center"/>
          </w:tcPr>
          <w:p w:rsidR="00B97D21" w:rsidRPr="00886DFE" w:rsidRDefault="00886DFE" w:rsidP="00296699">
            <w:pPr>
              <w:widowControl w:val="0"/>
              <w:jc w:val="center"/>
              <w:rPr>
                <w:color w:val="auto"/>
              </w:rPr>
            </w:pPr>
            <w:r>
              <w:rPr>
                <w:color w:val="auto"/>
              </w:rPr>
              <w:t>020 8831 7061</w:t>
            </w:r>
          </w:p>
        </w:tc>
        <w:tc>
          <w:tcPr>
            <w:tcW w:w="3226" w:type="dxa"/>
            <w:vAlign w:val="center"/>
          </w:tcPr>
          <w:p w:rsidR="00B97D21" w:rsidRPr="00ED0AA0" w:rsidRDefault="00175656" w:rsidP="00296699">
            <w:pPr>
              <w:widowControl w:val="0"/>
              <w:jc w:val="center"/>
              <w:rPr>
                <w:color w:val="auto"/>
              </w:rPr>
            </w:pPr>
            <w:r w:rsidRPr="00ED0AA0">
              <w:rPr>
                <w:color w:val="auto"/>
              </w:rPr>
              <w:t>24 hours</w:t>
            </w:r>
          </w:p>
        </w:tc>
      </w:tr>
      <w:tr w:rsidR="00F46391" w:rsidRPr="00F00DC5" w:rsidTr="00296699">
        <w:trPr>
          <w:trHeight w:val="576"/>
        </w:trPr>
        <w:tc>
          <w:tcPr>
            <w:tcW w:w="3231" w:type="dxa"/>
            <w:vAlign w:val="center"/>
          </w:tcPr>
          <w:p w:rsidR="00B97D21" w:rsidRPr="00F00DC5" w:rsidRDefault="00886DFE" w:rsidP="00296699">
            <w:pPr>
              <w:widowControl w:val="0"/>
              <w:jc w:val="center"/>
            </w:pPr>
            <w:r>
              <w:t>Mortlake</w:t>
            </w:r>
          </w:p>
        </w:tc>
        <w:tc>
          <w:tcPr>
            <w:tcW w:w="3233" w:type="dxa"/>
            <w:vAlign w:val="center"/>
          </w:tcPr>
          <w:p w:rsidR="00B97D21" w:rsidRPr="00886DFE" w:rsidRDefault="00886DFE" w:rsidP="00296699">
            <w:pPr>
              <w:widowControl w:val="0"/>
              <w:jc w:val="center"/>
              <w:rPr>
                <w:color w:val="auto"/>
              </w:rPr>
            </w:pPr>
            <w:r>
              <w:rPr>
                <w:color w:val="auto"/>
              </w:rPr>
              <w:t>020 8831 7023</w:t>
            </w:r>
          </w:p>
        </w:tc>
        <w:tc>
          <w:tcPr>
            <w:tcW w:w="3226" w:type="dxa"/>
            <w:vAlign w:val="center"/>
          </w:tcPr>
          <w:p w:rsidR="00B97D21" w:rsidRPr="00ED0AA0" w:rsidRDefault="00175656" w:rsidP="00296699">
            <w:pPr>
              <w:widowControl w:val="0"/>
              <w:jc w:val="center"/>
              <w:rPr>
                <w:color w:val="auto"/>
              </w:rPr>
            </w:pPr>
            <w:r w:rsidRPr="00ED0AA0">
              <w:rPr>
                <w:color w:val="auto"/>
              </w:rPr>
              <w:t>24 hours</w:t>
            </w:r>
          </w:p>
        </w:tc>
      </w:tr>
      <w:tr w:rsidR="00F46391" w:rsidRPr="00F00DC5" w:rsidTr="00296699">
        <w:trPr>
          <w:trHeight w:val="576"/>
        </w:trPr>
        <w:tc>
          <w:tcPr>
            <w:tcW w:w="3231" w:type="dxa"/>
            <w:vAlign w:val="center"/>
          </w:tcPr>
          <w:p w:rsidR="00B97D21" w:rsidRPr="00F00DC5" w:rsidRDefault="00886DFE" w:rsidP="00296699">
            <w:pPr>
              <w:widowControl w:val="0"/>
              <w:jc w:val="center"/>
            </w:pPr>
            <w:r>
              <w:t>Barnes</w:t>
            </w:r>
          </w:p>
        </w:tc>
        <w:tc>
          <w:tcPr>
            <w:tcW w:w="3233" w:type="dxa"/>
            <w:vAlign w:val="center"/>
          </w:tcPr>
          <w:p w:rsidR="00B97D21" w:rsidRPr="00886DFE" w:rsidRDefault="00886DFE" w:rsidP="00296699">
            <w:pPr>
              <w:widowControl w:val="0"/>
              <w:jc w:val="center"/>
              <w:rPr>
                <w:color w:val="auto"/>
              </w:rPr>
            </w:pPr>
            <w:r>
              <w:rPr>
                <w:color w:val="auto"/>
              </w:rPr>
              <w:t>020 7904 0399</w:t>
            </w:r>
          </w:p>
        </w:tc>
        <w:tc>
          <w:tcPr>
            <w:tcW w:w="3226" w:type="dxa"/>
            <w:vAlign w:val="center"/>
          </w:tcPr>
          <w:p w:rsidR="00B97D21" w:rsidRPr="00ED0AA0" w:rsidRDefault="00175656" w:rsidP="00296699">
            <w:pPr>
              <w:widowControl w:val="0"/>
              <w:jc w:val="center"/>
              <w:rPr>
                <w:color w:val="auto"/>
              </w:rPr>
            </w:pPr>
            <w:r w:rsidRPr="00ED0AA0">
              <w:rPr>
                <w:color w:val="auto"/>
              </w:rPr>
              <w:t>24 hours</w:t>
            </w:r>
          </w:p>
        </w:tc>
      </w:tr>
      <w:tr w:rsidR="00B97D21" w:rsidRPr="00F00DC5" w:rsidTr="00296699">
        <w:trPr>
          <w:trHeight w:val="576"/>
        </w:trPr>
        <w:tc>
          <w:tcPr>
            <w:tcW w:w="3231" w:type="dxa"/>
            <w:vAlign w:val="center"/>
          </w:tcPr>
          <w:p w:rsidR="00B97D21" w:rsidRPr="00F00DC5" w:rsidRDefault="00B97D21" w:rsidP="00296699">
            <w:pPr>
              <w:widowControl w:val="0"/>
              <w:jc w:val="center"/>
            </w:pPr>
          </w:p>
        </w:tc>
        <w:tc>
          <w:tcPr>
            <w:tcW w:w="3233" w:type="dxa"/>
            <w:vAlign w:val="center"/>
          </w:tcPr>
          <w:p w:rsidR="00B97D21" w:rsidRPr="00886DFE" w:rsidRDefault="00B97D21" w:rsidP="00296699">
            <w:pPr>
              <w:widowControl w:val="0"/>
              <w:jc w:val="center"/>
              <w:rPr>
                <w:color w:val="auto"/>
              </w:rPr>
            </w:pPr>
          </w:p>
        </w:tc>
        <w:tc>
          <w:tcPr>
            <w:tcW w:w="3226" w:type="dxa"/>
            <w:vAlign w:val="center"/>
          </w:tcPr>
          <w:p w:rsidR="00B97D21" w:rsidRPr="00ED0AA0" w:rsidRDefault="00B97D21" w:rsidP="00296699">
            <w:pPr>
              <w:widowControl w:val="0"/>
              <w:jc w:val="center"/>
              <w:rPr>
                <w:color w:val="auto"/>
              </w:rPr>
            </w:pPr>
          </w:p>
        </w:tc>
      </w:tr>
      <w:tr w:rsidR="00175656" w:rsidRPr="00F00DC5" w:rsidTr="00296699">
        <w:trPr>
          <w:trHeight w:val="576"/>
        </w:trPr>
        <w:tc>
          <w:tcPr>
            <w:tcW w:w="9690" w:type="dxa"/>
            <w:gridSpan w:val="3"/>
            <w:vAlign w:val="center"/>
          </w:tcPr>
          <w:p w:rsidR="00175656" w:rsidRPr="00ED0AA0" w:rsidRDefault="00175656" w:rsidP="00296699">
            <w:pPr>
              <w:widowControl w:val="0"/>
              <w:jc w:val="center"/>
              <w:rPr>
                <w:color w:val="auto"/>
              </w:rPr>
            </w:pPr>
            <w:r w:rsidRPr="00ED0AA0">
              <w:rPr>
                <w:color w:val="auto"/>
              </w:rPr>
              <w:t>Note that Richmond has a minimum of 2 members of staff in at any given time.</w:t>
            </w:r>
          </w:p>
        </w:tc>
      </w:tr>
    </w:tbl>
    <w:p w:rsidR="005671EA" w:rsidRDefault="00B97D21">
      <w:pPr>
        <w:rPr>
          <w:noProof/>
        </w:rPr>
      </w:pPr>
      <w:r>
        <w:rPr>
          <w:noProof/>
        </w:rPr>
        <w:br w:type="page"/>
      </w:r>
    </w:p>
    <w:p w:rsidR="00886DFE" w:rsidRDefault="00886DFE" w:rsidP="005671EA">
      <w:pPr>
        <w:pStyle w:val="Heading1"/>
      </w:pPr>
      <w:bookmarkStart w:id="13" w:name="_Toc506971386"/>
    </w:p>
    <w:p w:rsidR="005671EA" w:rsidRDefault="005671EA" w:rsidP="005671EA">
      <w:pPr>
        <w:pStyle w:val="Heading1"/>
      </w:pPr>
      <w:r w:rsidRPr="00180816">
        <w:t>PRACTICAL OPERATION OF THE STATION</w:t>
      </w:r>
      <w:bookmarkEnd w:id="13"/>
    </w:p>
    <w:p w:rsidR="005671EA" w:rsidRPr="00180816" w:rsidRDefault="005671EA" w:rsidP="005671EA">
      <w:pPr>
        <w:rPr>
          <w:rFonts w:ascii="Arial Black" w:eastAsia="Arial Bold" w:hAnsi="Arial Black"/>
          <w:b/>
          <w:caps/>
          <w:color w:val="FFFFFF"/>
          <w:sz w:val="28"/>
          <w:szCs w:val="28"/>
        </w:rPr>
      </w:pPr>
    </w:p>
    <w:p w:rsidR="005671EA" w:rsidRDefault="00205075">
      <w:pPr>
        <w:rPr>
          <w:noProof/>
        </w:rPr>
      </w:pPr>
      <w:r>
        <w:rPr>
          <w:noProof/>
          <w:lang w:val="en-GB" w:eastAsia="en-GB"/>
        </w:rPr>
        <mc:AlternateContent>
          <mc:Choice Requires="wps">
            <w:drawing>
              <wp:anchor distT="0" distB="0" distL="114300" distR="114300" simplePos="0" relativeHeight="251662336" behindDoc="0" locked="0" layoutInCell="1" allowOverlap="1" wp14:anchorId="3D28ED3C" wp14:editId="7F52977E">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14:paraId="0CEE1AFB" w14:textId="2562A1EC" w:rsidR="00205075" w:rsidRDefault="00205075">
                      <w:r>
                        <w:t>SWR services – Platforms 1 and 2</w:t>
                      </w:r>
                    </w:p>
                    <w:p w14:paraId="1C5899A8" w14:textId="014554CA" w:rsidR="00205075" w:rsidRDefault="00205075">
                      <w:r>
                        <w:t>London Overground services – Platforms 3, 4 and 5</w:t>
                      </w:r>
                    </w:p>
                    <w:p w14:paraId="13ECDF75" w14:textId="75A05334" w:rsidR="00205075" w:rsidRDefault="00205075">
                      <w:r>
                        <w:t>District Line services – Platforms 6 and 7</w:t>
                      </w:r>
                    </w:p>
                    <w:p w14:paraId="67D8958B" w14:textId="77777777" w:rsidR="00205075" w:rsidRDefault="00205075"/>
                    <w:p w14:paraId="7AEDEAD5" w14:textId="3DEC0429" w:rsidR="00205075" w:rsidRDefault="00DD4A5B">
                      <w:r>
                        <w:t>Station Reception</w:t>
                      </w:r>
                      <w:r w:rsidR="00205075">
                        <w:t xml:space="preserve"> – Platform 2</w:t>
                      </w:r>
                    </w:p>
                    <w:p w14:paraId="1E8AAF0B" w14:textId="20510272" w:rsidR="00175656" w:rsidRDefault="00175656">
                      <w:r>
                        <w:t>Duty Station Manager Office – Platform 1</w:t>
                      </w:r>
                    </w:p>
                    <w:p w14:paraId="64057629" w14:textId="3B4D77FC" w:rsidR="00205075" w:rsidRDefault="00205075">
                      <w:r>
                        <w:t>Gatelines – Upper and Lower Concourse</w:t>
                      </w:r>
                    </w:p>
                  </w:txbxContent>
                </v:textbox>
              </v:shape>
            </w:pict>
          </mc:Fallback>
        </mc:AlternateContent>
      </w:r>
      <w:r>
        <w:rPr>
          <w:noProof/>
          <w:lang w:val="en-GB" w:eastAsia="en-GB"/>
        </w:rPr>
        <w:drawing>
          <wp:anchor distT="0" distB="0" distL="114300" distR="114300" simplePos="0" relativeHeight="251660288" behindDoc="1" locked="0" layoutInCell="1" allowOverlap="1" wp14:editId="585B706E">
            <wp:simplePos x="0" y="0"/>
            <wp:positionH relativeFrom="column">
              <wp:posOffset>-3175</wp:posOffset>
            </wp:positionH>
            <wp:positionV relativeFrom="paragraph">
              <wp:posOffset>168910</wp:posOffset>
            </wp:positionV>
            <wp:extent cx="6093460" cy="5303520"/>
            <wp:effectExtent l="0" t="0" r="2540" b="0"/>
            <wp:wrapTight wrapText="bothSides">
              <wp:wrapPolygon edited="0">
                <wp:start x="0" y="0"/>
                <wp:lineTo x="0" y="21491"/>
                <wp:lineTo x="21541" y="21491"/>
                <wp:lineTo x="21541" y="0"/>
                <wp:lineTo x="0" y="0"/>
              </wp:wrapPolygon>
            </wp:wrapTight>
            <wp:docPr id="3" name="Picture 3" descr="R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MD"/>
                    <pic:cNvPicPr>
                      <a:picLocks noChangeAspect="1" noChangeArrowheads="1"/>
                    </pic:cNvPicPr>
                  </pic:nvPicPr>
                  <pic:blipFill>
                    <a:blip r:embed="rId19">
                      <a:extLst>
                        <a:ext uri="{28A0092B-C50C-407E-A947-70E740481C1C}">
                          <a14:useLocalDpi xmlns:a14="http://schemas.microsoft.com/office/drawing/2010/main" val="0"/>
                        </a:ext>
                      </a:extLst>
                    </a:blip>
                    <a:srcRect r="980" b="17218"/>
                    <a:stretch>
                      <a:fillRect/>
                    </a:stretch>
                  </pic:blipFill>
                  <pic:spPr bwMode="auto">
                    <a:xfrm>
                      <a:off x="0" y="0"/>
                      <a:ext cx="6093460" cy="5303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4" w:name="_Toc506971387"/>
      <w:r w:rsidRPr="00180816">
        <w:t>GATELINES</w:t>
      </w:r>
      <w:bookmarkEnd w:id="14"/>
    </w:p>
    <w:p w:rsidR="00716710" w:rsidRPr="00716710" w:rsidRDefault="00716710" w:rsidP="00716710"/>
    <w:p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5" w:name="_Toc506971388"/>
      <w:r w:rsidRPr="00180816">
        <w:t>ALTERNATIVE T</w:t>
      </w:r>
      <w:r>
        <w:t>RANSPORT</w:t>
      </w:r>
      <w:bookmarkEnd w:id="15"/>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296699">
        <w:trPr>
          <w:trHeight w:val="1277"/>
        </w:trPr>
        <w:tc>
          <w:tcPr>
            <w:tcW w:w="2449" w:type="dxa"/>
            <w:shd w:val="clear" w:color="auto" w:fill="0097C6"/>
            <w:vAlign w:val="center"/>
          </w:tcPr>
          <w:p w:rsidR="00CF540F" w:rsidRPr="00F46391" w:rsidRDefault="00CF540F" w:rsidP="00296699">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296699">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296699">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296699">
            <w:pPr>
              <w:widowControl w:val="0"/>
              <w:jc w:val="center"/>
              <w:rPr>
                <w:b/>
                <w:color w:val="FFFFFF" w:themeColor="background1"/>
              </w:rPr>
            </w:pPr>
            <w:r>
              <w:rPr>
                <w:b/>
                <w:color w:val="FFFFFF" w:themeColor="background1"/>
              </w:rPr>
              <w:t>Destination</w:t>
            </w:r>
          </w:p>
        </w:tc>
      </w:tr>
      <w:tr w:rsidR="00CF540F" w:rsidRPr="00F00DC5" w:rsidTr="00296699">
        <w:trPr>
          <w:trHeight w:val="547"/>
        </w:trPr>
        <w:tc>
          <w:tcPr>
            <w:tcW w:w="2449" w:type="dxa"/>
            <w:vAlign w:val="center"/>
          </w:tcPr>
          <w:p w:rsidR="00CF540F" w:rsidRPr="00F00DC5" w:rsidRDefault="00CF540F" w:rsidP="00296699">
            <w:pPr>
              <w:jc w:val="center"/>
            </w:pPr>
            <w:r>
              <w:t>District Line</w:t>
            </w:r>
          </w:p>
        </w:tc>
        <w:tc>
          <w:tcPr>
            <w:tcW w:w="2449" w:type="dxa"/>
            <w:vAlign w:val="center"/>
          </w:tcPr>
          <w:p w:rsidR="00CF540F" w:rsidRPr="00F00DC5" w:rsidRDefault="00CF540F" w:rsidP="00296699">
            <w:pPr>
              <w:jc w:val="center"/>
            </w:pPr>
            <w:r>
              <w:t>Upminster (via London Victoria)</w:t>
            </w:r>
          </w:p>
        </w:tc>
        <w:tc>
          <w:tcPr>
            <w:tcW w:w="2581" w:type="dxa"/>
            <w:vAlign w:val="center"/>
          </w:tcPr>
          <w:p w:rsidR="00CF540F" w:rsidRPr="00F00DC5" w:rsidRDefault="00CF540F" w:rsidP="00296699">
            <w:pPr>
              <w:jc w:val="center"/>
            </w:pPr>
            <w:r>
              <w:t>190</w:t>
            </w:r>
          </w:p>
        </w:tc>
        <w:tc>
          <w:tcPr>
            <w:tcW w:w="2317" w:type="dxa"/>
            <w:vAlign w:val="center"/>
          </w:tcPr>
          <w:p w:rsidR="00CF540F" w:rsidRPr="00F00DC5" w:rsidRDefault="00CF540F" w:rsidP="00296699">
            <w:pPr>
              <w:jc w:val="center"/>
            </w:pPr>
            <w:r>
              <w:t>Hammersmith / West Brompton</w:t>
            </w:r>
          </w:p>
        </w:tc>
      </w:tr>
      <w:tr w:rsidR="00CF540F" w:rsidRPr="00F00DC5" w:rsidTr="00296699">
        <w:trPr>
          <w:trHeight w:val="602"/>
        </w:trPr>
        <w:tc>
          <w:tcPr>
            <w:tcW w:w="2449" w:type="dxa"/>
            <w:vAlign w:val="center"/>
          </w:tcPr>
          <w:p w:rsidR="00CF540F" w:rsidRPr="00F00DC5" w:rsidRDefault="00CF540F" w:rsidP="00296699">
            <w:pPr>
              <w:jc w:val="center"/>
            </w:pPr>
            <w:r>
              <w:t>London Overground</w:t>
            </w:r>
          </w:p>
        </w:tc>
        <w:tc>
          <w:tcPr>
            <w:tcW w:w="2449" w:type="dxa"/>
            <w:vAlign w:val="center"/>
          </w:tcPr>
          <w:p w:rsidR="00CF540F" w:rsidRPr="00F00DC5" w:rsidRDefault="00CF540F" w:rsidP="00296699">
            <w:pPr>
              <w:jc w:val="center"/>
            </w:pPr>
            <w:r>
              <w:t>Stratford (London)</w:t>
            </w:r>
          </w:p>
        </w:tc>
        <w:tc>
          <w:tcPr>
            <w:tcW w:w="2581" w:type="dxa"/>
            <w:vAlign w:val="center"/>
          </w:tcPr>
          <w:p w:rsidR="00CF540F" w:rsidRPr="00F00DC5" w:rsidRDefault="00CF540F" w:rsidP="00296699">
            <w:pPr>
              <w:jc w:val="center"/>
            </w:pPr>
            <w:r>
              <w:t>391</w:t>
            </w:r>
          </w:p>
        </w:tc>
        <w:tc>
          <w:tcPr>
            <w:tcW w:w="2317" w:type="dxa"/>
            <w:vAlign w:val="center"/>
          </w:tcPr>
          <w:p w:rsidR="00CF540F" w:rsidRPr="00F00DC5" w:rsidRDefault="00CF540F" w:rsidP="00296699">
            <w:pPr>
              <w:jc w:val="center"/>
            </w:pPr>
            <w:r>
              <w:t>Kew Gardens / Gunnersbury / Hammersmith</w:t>
            </w:r>
          </w:p>
        </w:tc>
      </w:tr>
      <w:tr w:rsidR="00CF540F" w:rsidRPr="00F00DC5" w:rsidTr="00296699">
        <w:trPr>
          <w:trHeight w:val="637"/>
        </w:trPr>
        <w:tc>
          <w:tcPr>
            <w:tcW w:w="2449" w:type="dxa"/>
            <w:vAlign w:val="center"/>
          </w:tcPr>
          <w:p w:rsidR="00CF540F" w:rsidRPr="00F00DC5" w:rsidRDefault="00CF540F" w:rsidP="00296699">
            <w:pPr>
              <w:jc w:val="center"/>
            </w:pPr>
          </w:p>
        </w:tc>
        <w:tc>
          <w:tcPr>
            <w:tcW w:w="2449" w:type="dxa"/>
            <w:vAlign w:val="center"/>
          </w:tcPr>
          <w:p w:rsidR="00CF540F" w:rsidRPr="00F00DC5" w:rsidRDefault="00CF540F" w:rsidP="00296699">
            <w:pPr>
              <w:jc w:val="center"/>
            </w:pPr>
          </w:p>
        </w:tc>
        <w:tc>
          <w:tcPr>
            <w:tcW w:w="2581" w:type="dxa"/>
            <w:vAlign w:val="center"/>
          </w:tcPr>
          <w:p w:rsidR="00CF540F" w:rsidRPr="00F00DC5" w:rsidRDefault="00CF540F" w:rsidP="00296699">
            <w:pPr>
              <w:jc w:val="center"/>
            </w:pPr>
            <w:r>
              <w:t>419</w:t>
            </w:r>
          </w:p>
        </w:tc>
        <w:tc>
          <w:tcPr>
            <w:tcW w:w="2317" w:type="dxa"/>
            <w:vAlign w:val="center"/>
          </w:tcPr>
          <w:p w:rsidR="00CF540F" w:rsidRPr="00F00DC5" w:rsidRDefault="00CF540F" w:rsidP="00296699">
            <w:pPr>
              <w:jc w:val="center"/>
            </w:pPr>
            <w:r>
              <w:t>Mortlake / Barnes Bridge / Hammersmith</w:t>
            </w:r>
          </w:p>
        </w:tc>
      </w:tr>
      <w:tr w:rsidR="00CF540F" w:rsidRPr="00F00DC5" w:rsidTr="00296699">
        <w:trPr>
          <w:trHeight w:val="701"/>
        </w:trPr>
        <w:tc>
          <w:tcPr>
            <w:tcW w:w="2449" w:type="dxa"/>
            <w:vAlign w:val="center"/>
          </w:tcPr>
          <w:p w:rsidR="00CF540F" w:rsidRPr="00F00DC5" w:rsidRDefault="00CF540F" w:rsidP="00296699">
            <w:pPr>
              <w:widowControl w:val="0"/>
              <w:jc w:val="center"/>
              <w:rPr>
                <w:color w:val="FF0000"/>
              </w:rPr>
            </w:pPr>
          </w:p>
        </w:tc>
        <w:tc>
          <w:tcPr>
            <w:tcW w:w="2449" w:type="dxa"/>
            <w:vAlign w:val="center"/>
          </w:tcPr>
          <w:p w:rsidR="00CF540F" w:rsidRPr="00F00DC5" w:rsidRDefault="00CF540F" w:rsidP="00296699">
            <w:pPr>
              <w:widowControl w:val="0"/>
              <w:jc w:val="center"/>
              <w:rPr>
                <w:color w:val="FF0000"/>
              </w:rPr>
            </w:pPr>
          </w:p>
        </w:tc>
        <w:tc>
          <w:tcPr>
            <w:tcW w:w="2581" w:type="dxa"/>
            <w:vAlign w:val="center"/>
          </w:tcPr>
          <w:p w:rsidR="00CF540F" w:rsidRPr="00886DFE" w:rsidRDefault="00CF540F" w:rsidP="00296699">
            <w:pPr>
              <w:widowControl w:val="0"/>
              <w:jc w:val="center"/>
              <w:rPr>
                <w:color w:val="auto"/>
              </w:rPr>
            </w:pPr>
            <w:r w:rsidRPr="00886DFE">
              <w:rPr>
                <w:color w:val="auto"/>
              </w:rPr>
              <w:t>65</w:t>
            </w:r>
          </w:p>
        </w:tc>
        <w:tc>
          <w:tcPr>
            <w:tcW w:w="2317" w:type="dxa"/>
            <w:vAlign w:val="center"/>
          </w:tcPr>
          <w:p w:rsidR="00CF540F" w:rsidRPr="00886DFE" w:rsidRDefault="00CF540F" w:rsidP="00296699">
            <w:pPr>
              <w:widowControl w:val="0"/>
              <w:jc w:val="center"/>
              <w:rPr>
                <w:color w:val="auto"/>
              </w:rPr>
            </w:pPr>
            <w:r>
              <w:rPr>
                <w:color w:val="auto"/>
              </w:rPr>
              <w:t>Kew Bridge / Brentford / Ealing Broadway / Kingston</w:t>
            </w:r>
          </w:p>
        </w:tc>
      </w:tr>
      <w:tr w:rsidR="00CF540F" w:rsidRPr="00F00DC5" w:rsidTr="00296699">
        <w:trPr>
          <w:trHeight w:val="637"/>
        </w:trPr>
        <w:tc>
          <w:tcPr>
            <w:tcW w:w="2449" w:type="dxa"/>
            <w:vAlign w:val="center"/>
          </w:tcPr>
          <w:p w:rsidR="00CF540F" w:rsidRPr="00F00DC5" w:rsidRDefault="00CF540F" w:rsidP="00296699">
            <w:pPr>
              <w:widowControl w:val="0"/>
              <w:jc w:val="center"/>
              <w:rPr>
                <w:color w:val="FF0000"/>
              </w:rPr>
            </w:pPr>
          </w:p>
        </w:tc>
        <w:tc>
          <w:tcPr>
            <w:tcW w:w="2449" w:type="dxa"/>
            <w:vAlign w:val="center"/>
          </w:tcPr>
          <w:p w:rsidR="00CF540F" w:rsidRPr="00F00DC5" w:rsidRDefault="00CF540F" w:rsidP="00296699">
            <w:pPr>
              <w:widowControl w:val="0"/>
              <w:jc w:val="center"/>
              <w:rPr>
                <w:color w:val="FF0000"/>
              </w:rPr>
            </w:pPr>
          </w:p>
        </w:tc>
        <w:tc>
          <w:tcPr>
            <w:tcW w:w="2581" w:type="dxa"/>
            <w:vAlign w:val="center"/>
          </w:tcPr>
          <w:p w:rsidR="00CF540F" w:rsidRPr="00886DFE" w:rsidRDefault="00CF540F" w:rsidP="00296699">
            <w:pPr>
              <w:widowControl w:val="0"/>
              <w:jc w:val="center"/>
              <w:rPr>
                <w:color w:val="auto"/>
              </w:rPr>
            </w:pPr>
            <w:r>
              <w:rPr>
                <w:color w:val="auto"/>
              </w:rPr>
              <w:t>490</w:t>
            </w:r>
          </w:p>
        </w:tc>
        <w:tc>
          <w:tcPr>
            <w:tcW w:w="2317" w:type="dxa"/>
            <w:vAlign w:val="center"/>
          </w:tcPr>
          <w:p w:rsidR="00CF540F" w:rsidRPr="00886DFE" w:rsidRDefault="00CF540F" w:rsidP="00296699">
            <w:pPr>
              <w:widowControl w:val="0"/>
              <w:jc w:val="center"/>
              <w:rPr>
                <w:color w:val="auto"/>
              </w:rPr>
            </w:pPr>
            <w:r>
              <w:rPr>
                <w:color w:val="auto"/>
              </w:rPr>
              <w:t>Feltham / Heathrow</w:t>
            </w:r>
          </w:p>
        </w:tc>
      </w:tr>
      <w:tr w:rsidR="00CF540F" w:rsidRPr="00F00DC5" w:rsidTr="00296699">
        <w:trPr>
          <w:trHeight w:val="701"/>
        </w:trPr>
        <w:tc>
          <w:tcPr>
            <w:tcW w:w="2449" w:type="dxa"/>
            <w:vAlign w:val="center"/>
          </w:tcPr>
          <w:p w:rsidR="00CF540F" w:rsidRPr="00F00DC5" w:rsidRDefault="00CF540F" w:rsidP="00296699">
            <w:pPr>
              <w:widowControl w:val="0"/>
              <w:jc w:val="center"/>
              <w:rPr>
                <w:color w:val="FF0000"/>
              </w:rPr>
            </w:pPr>
          </w:p>
        </w:tc>
        <w:tc>
          <w:tcPr>
            <w:tcW w:w="2449" w:type="dxa"/>
            <w:vAlign w:val="center"/>
          </w:tcPr>
          <w:p w:rsidR="00CF540F" w:rsidRPr="00F00DC5" w:rsidRDefault="00CF540F" w:rsidP="00296699">
            <w:pPr>
              <w:widowControl w:val="0"/>
              <w:jc w:val="center"/>
              <w:rPr>
                <w:color w:val="FF0000"/>
              </w:rPr>
            </w:pPr>
          </w:p>
        </w:tc>
        <w:tc>
          <w:tcPr>
            <w:tcW w:w="2581" w:type="dxa"/>
            <w:vAlign w:val="center"/>
          </w:tcPr>
          <w:p w:rsidR="00CF540F" w:rsidRPr="00886DFE" w:rsidRDefault="00CF540F" w:rsidP="00296699">
            <w:pPr>
              <w:widowControl w:val="0"/>
              <w:jc w:val="center"/>
              <w:rPr>
                <w:color w:val="auto"/>
              </w:rPr>
            </w:pPr>
            <w:r>
              <w:rPr>
                <w:color w:val="auto"/>
              </w:rPr>
              <w:t>R68</w:t>
            </w:r>
          </w:p>
        </w:tc>
        <w:tc>
          <w:tcPr>
            <w:tcW w:w="2317" w:type="dxa"/>
            <w:vAlign w:val="center"/>
          </w:tcPr>
          <w:p w:rsidR="00CF540F" w:rsidRPr="00886DFE" w:rsidRDefault="00CF540F" w:rsidP="00296699">
            <w:pPr>
              <w:widowControl w:val="0"/>
              <w:jc w:val="center"/>
              <w:rPr>
                <w:color w:val="auto"/>
              </w:rPr>
            </w:pPr>
            <w:r>
              <w:rPr>
                <w:color w:val="auto"/>
              </w:rPr>
              <w:t>Teddington / Hampton Court</w:t>
            </w:r>
          </w:p>
        </w:tc>
      </w:tr>
    </w:tbl>
    <w:p w:rsidR="005671EA" w:rsidRDefault="00CF540F">
      <w:pPr>
        <w:rPr>
          <w:noProof/>
        </w:rPr>
      </w:pPr>
      <w:r>
        <w:rPr>
          <w:noProof/>
        </w:rPr>
        <w:t xml:space="preserve"> </w:t>
      </w:r>
      <w:r w:rsidR="005671EA">
        <w:rPr>
          <w:noProof/>
        </w:rPr>
        <w:br w:type="page"/>
      </w:r>
    </w:p>
    <w:p w:rsidR="005671EA" w:rsidRDefault="005671EA">
      <w:pPr>
        <w:rPr>
          <w:noProof/>
        </w:rPr>
      </w:pPr>
    </w:p>
    <w:p w:rsidR="005671EA" w:rsidRDefault="005671EA" w:rsidP="005671EA">
      <w:pPr>
        <w:pStyle w:val="Heading1"/>
      </w:pPr>
      <w:bookmarkStart w:id="16" w:name="_Toc506971389"/>
      <w:r w:rsidRPr="00180816">
        <w:t>CSL2 OVERVIEW</w:t>
      </w:r>
      <w:bookmarkEnd w:id="16"/>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7" w:name="_Toc506971390"/>
    </w:p>
    <w:p w:rsidR="005671EA" w:rsidRPr="00180816" w:rsidRDefault="005671EA" w:rsidP="00716710">
      <w:pPr>
        <w:pStyle w:val="Heading1"/>
      </w:pPr>
      <w:r w:rsidRPr="00180816">
        <w:rPr>
          <w:rFonts w:eastAsia="Arial Bold"/>
          <w:smallCaps/>
        </w:rPr>
        <w:t>U</w:t>
      </w:r>
      <w:r w:rsidRPr="00180816">
        <w:t>SEFUL WEBSITES &amp; TOOLS</w:t>
      </w:r>
      <w:bookmarkEnd w:id="17"/>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A003BC"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A003BC"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8" w:name="_Toc506971391"/>
      <w:r w:rsidRPr="00180816">
        <w:t>TOP TIPS FOR THIS STATION</w:t>
      </w:r>
      <w:bookmarkEnd w:id="18"/>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ED0AA0">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ED0AA0">
            <w:pPr>
              <w:rPr>
                <w:b w:val="0"/>
                <w:sz w:val="24"/>
                <w:szCs w:val="24"/>
              </w:rPr>
            </w:pPr>
            <w:r w:rsidRPr="00597EA6">
              <w:rPr>
                <w:sz w:val="24"/>
                <w:szCs w:val="24"/>
              </w:rPr>
              <w:t>Issue</w:t>
            </w:r>
          </w:p>
        </w:tc>
        <w:tc>
          <w:tcPr>
            <w:tcW w:w="4812" w:type="dxa"/>
          </w:tcPr>
          <w:p w:rsidR="005671EA" w:rsidRPr="00597EA6" w:rsidRDefault="005671EA" w:rsidP="00ED0AA0">
            <w:pPr>
              <w:rPr>
                <w:b w:val="0"/>
                <w:sz w:val="24"/>
                <w:szCs w:val="24"/>
              </w:rPr>
            </w:pPr>
            <w:r w:rsidRPr="00597EA6">
              <w:rPr>
                <w:sz w:val="24"/>
                <w:szCs w:val="24"/>
              </w:rPr>
              <w:t>Tip</w:t>
            </w:r>
          </w:p>
        </w:tc>
      </w:tr>
      <w:tr w:rsidR="005671EA" w:rsidRPr="00F00DC5" w:rsidTr="00ED0AA0">
        <w:trPr>
          <w:trHeight w:val="447"/>
        </w:trPr>
        <w:tc>
          <w:tcPr>
            <w:tcW w:w="4812" w:type="dxa"/>
          </w:tcPr>
          <w:p w:rsidR="005671EA" w:rsidRPr="00CF540F" w:rsidRDefault="00CF540F" w:rsidP="00ED0AA0">
            <w:pPr>
              <w:rPr>
                <w:color w:val="auto"/>
                <w:sz w:val="24"/>
                <w:szCs w:val="24"/>
              </w:rPr>
            </w:pPr>
            <w:r w:rsidRPr="00CF540F">
              <w:rPr>
                <w:color w:val="auto"/>
                <w:sz w:val="24"/>
                <w:szCs w:val="24"/>
              </w:rPr>
              <w:t>Disruption</w:t>
            </w:r>
            <w:r>
              <w:rPr>
                <w:color w:val="auto"/>
                <w:sz w:val="24"/>
                <w:szCs w:val="24"/>
              </w:rPr>
              <w:t xml:space="preserve"> on District Line Richmond branch</w:t>
            </w:r>
            <w:r w:rsidR="00601CD5">
              <w:rPr>
                <w:color w:val="auto"/>
                <w:sz w:val="24"/>
                <w:szCs w:val="24"/>
              </w:rPr>
              <w:t>.</w:t>
            </w:r>
          </w:p>
        </w:tc>
        <w:tc>
          <w:tcPr>
            <w:tcW w:w="4812" w:type="dxa"/>
          </w:tcPr>
          <w:p w:rsidR="005671EA" w:rsidRPr="00CF540F" w:rsidRDefault="00CF540F" w:rsidP="00ED0AA0">
            <w:pPr>
              <w:rPr>
                <w:color w:val="auto"/>
                <w:sz w:val="24"/>
                <w:szCs w:val="24"/>
              </w:rPr>
            </w:pPr>
            <w:r>
              <w:rPr>
                <w:color w:val="auto"/>
                <w:sz w:val="24"/>
                <w:szCs w:val="24"/>
              </w:rPr>
              <w:t>East Putney District Line branch is a 6 minute walk from Putney Rail station.</w:t>
            </w:r>
          </w:p>
        </w:tc>
      </w:tr>
      <w:tr w:rsidR="00245872" w:rsidRPr="00F00DC5" w:rsidTr="00ED0AA0">
        <w:trPr>
          <w:trHeight w:val="447"/>
        </w:trPr>
        <w:tc>
          <w:tcPr>
            <w:tcW w:w="4812" w:type="dxa"/>
          </w:tcPr>
          <w:p w:rsidR="00245872" w:rsidRPr="00CF540F" w:rsidRDefault="00CF540F" w:rsidP="00ED0AA0">
            <w:pPr>
              <w:rPr>
                <w:color w:val="auto"/>
                <w:sz w:val="24"/>
                <w:szCs w:val="24"/>
              </w:rPr>
            </w:pPr>
            <w:r>
              <w:rPr>
                <w:color w:val="auto"/>
                <w:sz w:val="24"/>
                <w:szCs w:val="24"/>
              </w:rPr>
              <w:t>Disruption on London Overground Richmond branch</w:t>
            </w:r>
            <w:r w:rsidR="00601CD5">
              <w:rPr>
                <w:color w:val="auto"/>
                <w:sz w:val="24"/>
                <w:szCs w:val="24"/>
              </w:rPr>
              <w:t>.</w:t>
            </w:r>
          </w:p>
        </w:tc>
        <w:tc>
          <w:tcPr>
            <w:tcW w:w="4812" w:type="dxa"/>
          </w:tcPr>
          <w:p w:rsidR="00245872" w:rsidRPr="00CF540F" w:rsidRDefault="00CF540F" w:rsidP="00ED0AA0">
            <w:pPr>
              <w:rPr>
                <w:color w:val="auto"/>
                <w:sz w:val="24"/>
                <w:szCs w:val="24"/>
              </w:rPr>
            </w:pPr>
            <w:r>
              <w:rPr>
                <w:color w:val="auto"/>
                <w:sz w:val="24"/>
                <w:szCs w:val="24"/>
              </w:rPr>
              <w:t>Shepherds Bush London Overground branch depart from Platform 1 at Clapham Junction</w:t>
            </w:r>
            <w:r w:rsidR="00601CD5">
              <w:rPr>
                <w:color w:val="auto"/>
                <w:sz w:val="24"/>
                <w:szCs w:val="24"/>
              </w:rPr>
              <w:t>.</w:t>
            </w:r>
          </w:p>
        </w:tc>
      </w:tr>
      <w:tr w:rsidR="00245872" w:rsidRPr="00F00DC5" w:rsidTr="00ED0AA0">
        <w:trPr>
          <w:trHeight w:val="447"/>
        </w:trPr>
        <w:tc>
          <w:tcPr>
            <w:tcW w:w="4812" w:type="dxa"/>
          </w:tcPr>
          <w:p w:rsidR="00245872" w:rsidRPr="00CF540F" w:rsidRDefault="00601CD5" w:rsidP="00ED0AA0">
            <w:pPr>
              <w:rPr>
                <w:color w:val="auto"/>
                <w:sz w:val="24"/>
                <w:szCs w:val="24"/>
              </w:rPr>
            </w:pPr>
            <w:r>
              <w:rPr>
                <w:color w:val="auto"/>
                <w:sz w:val="24"/>
                <w:szCs w:val="24"/>
              </w:rPr>
              <w:t>Disruption on SWR services towards London Waterloo.</w:t>
            </w:r>
          </w:p>
        </w:tc>
        <w:tc>
          <w:tcPr>
            <w:tcW w:w="4812" w:type="dxa"/>
          </w:tcPr>
          <w:p w:rsidR="00245872" w:rsidRDefault="00601CD5" w:rsidP="00ED0AA0">
            <w:pPr>
              <w:rPr>
                <w:color w:val="auto"/>
                <w:sz w:val="24"/>
                <w:szCs w:val="24"/>
              </w:rPr>
            </w:pPr>
            <w:r>
              <w:rPr>
                <w:color w:val="auto"/>
                <w:sz w:val="24"/>
                <w:szCs w:val="24"/>
              </w:rPr>
              <w:t>London Waterloo – District Line change at Westminster, or London Overground change at Willesden Junction.</w:t>
            </w:r>
          </w:p>
          <w:p w:rsidR="00601CD5" w:rsidRDefault="00601CD5" w:rsidP="00ED0AA0">
            <w:pPr>
              <w:rPr>
                <w:color w:val="auto"/>
                <w:sz w:val="24"/>
                <w:szCs w:val="24"/>
              </w:rPr>
            </w:pPr>
            <w:r>
              <w:rPr>
                <w:color w:val="auto"/>
                <w:sz w:val="24"/>
                <w:szCs w:val="24"/>
              </w:rPr>
              <w:t>Vauxhall – District Line change at London Victoria.</w:t>
            </w:r>
          </w:p>
          <w:p w:rsidR="00601CD5" w:rsidRPr="00CF540F" w:rsidRDefault="00601CD5" w:rsidP="00ED0AA0">
            <w:pPr>
              <w:rPr>
                <w:color w:val="auto"/>
                <w:sz w:val="24"/>
                <w:szCs w:val="24"/>
              </w:rPr>
            </w:pPr>
            <w:r>
              <w:rPr>
                <w:color w:val="auto"/>
                <w:sz w:val="24"/>
                <w:szCs w:val="24"/>
              </w:rPr>
              <w:t>Clapham Junction – London Overground change at Willesden Junction.</w:t>
            </w:r>
          </w:p>
        </w:tc>
      </w:tr>
      <w:tr w:rsidR="00601CD5" w:rsidRPr="00F00DC5" w:rsidTr="00ED0AA0">
        <w:trPr>
          <w:trHeight w:val="447"/>
        </w:trPr>
        <w:tc>
          <w:tcPr>
            <w:tcW w:w="4812" w:type="dxa"/>
          </w:tcPr>
          <w:p w:rsidR="00601CD5" w:rsidRPr="00CF540F" w:rsidRDefault="00601CD5" w:rsidP="00ED0AA0">
            <w:pPr>
              <w:rPr>
                <w:color w:val="auto"/>
                <w:sz w:val="24"/>
                <w:szCs w:val="24"/>
              </w:rPr>
            </w:pPr>
            <w:r>
              <w:rPr>
                <w:color w:val="auto"/>
                <w:sz w:val="24"/>
                <w:szCs w:val="24"/>
              </w:rPr>
              <w:t>Hampton Court Palace.</w:t>
            </w:r>
          </w:p>
        </w:tc>
        <w:tc>
          <w:tcPr>
            <w:tcW w:w="4812" w:type="dxa"/>
          </w:tcPr>
          <w:p w:rsidR="00601CD5" w:rsidRPr="00CF540F" w:rsidRDefault="00601CD5" w:rsidP="00ED0AA0">
            <w:pPr>
              <w:rPr>
                <w:color w:val="auto"/>
                <w:sz w:val="24"/>
                <w:szCs w:val="24"/>
              </w:rPr>
            </w:pPr>
            <w:r>
              <w:rPr>
                <w:color w:val="auto"/>
                <w:sz w:val="24"/>
                <w:szCs w:val="24"/>
              </w:rPr>
              <w:t>Quicker to travel via local bus than via train.</w:t>
            </w:r>
          </w:p>
        </w:tc>
      </w:tr>
      <w:tr w:rsidR="00601CD5" w:rsidRPr="00F00DC5" w:rsidTr="00ED0AA0">
        <w:trPr>
          <w:trHeight w:val="447"/>
        </w:trPr>
        <w:tc>
          <w:tcPr>
            <w:tcW w:w="4812" w:type="dxa"/>
          </w:tcPr>
          <w:p w:rsidR="00601CD5" w:rsidRPr="00CF540F" w:rsidRDefault="00601CD5" w:rsidP="00ED0AA0">
            <w:pPr>
              <w:rPr>
                <w:color w:val="auto"/>
                <w:sz w:val="24"/>
                <w:szCs w:val="24"/>
              </w:rPr>
            </w:pPr>
          </w:p>
        </w:tc>
        <w:tc>
          <w:tcPr>
            <w:tcW w:w="4812" w:type="dxa"/>
          </w:tcPr>
          <w:p w:rsidR="00601CD5" w:rsidRPr="00CF540F" w:rsidRDefault="00601CD5" w:rsidP="00ED0AA0">
            <w:pPr>
              <w:rPr>
                <w:color w:val="auto"/>
                <w:sz w:val="24"/>
                <w:szCs w:val="24"/>
              </w:rPr>
            </w:pPr>
          </w:p>
        </w:tc>
      </w:tr>
      <w:tr w:rsidR="00601CD5" w:rsidRPr="00F00DC5" w:rsidTr="00ED0AA0">
        <w:trPr>
          <w:trHeight w:val="447"/>
        </w:trPr>
        <w:tc>
          <w:tcPr>
            <w:tcW w:w="4812" w:type="dxa"/>
          </w:tcPr>
          <w:p w:rsidR="00601CD5" w:rsidRPr="00CF540F" w:rsidRDefault="00601CD5" w:rsidP="00ED0AA0">
            <w:pPr>
              <w:rPr>
                <w:color w:val="auto"/>
                <w:sz w:val="24"/>
                <w:szCs w:val="24"/>
              </w:rPr>
            </w:pPr>
          </w:p>
        </w:tc>
        <w:tc>
          <w:tcPr>
            <w:tcW w:w="4812" w:type="dxa"/>
          </w:tcPr>
          <w:p w:rsidR="00601CD5" w:rsidRPr="00CF540F" w:rsidRDefault="00601CD5" w:rsidP="00ED0AA0">
            <w:pPr>
              <w:rPr>
                <w:color w:val="auto"/>
                <w:sz w:val="24"/>
                <w:szCs w:val="24"/>
              </w:rPr>
            </w:pPr>
          </w:p>
        </w:tc>
      </w:tr>
      <w:tr w:rsidR="00601CD5" w:rsidRPr="00F00DC5" w:rsidTr="00ED0AA0">
        <w:trPr>
          <w:trHeight w:val="447"/>
        </w:trPr>
        <w:tc>
          <w:tcPr>
            <w:tcW w:w="4812" w:type="dxa"/>
          </w:tcPr>
          <w:p w:rsidR="00601CD5" w:rsidRPr="00CF540F" w:rsidRDefault="00601CD5" w:rsidP="00ED0AA0">
            <w:pPr>
              <w:rPr>
                <w:color w:val="auto"/>
                <w:sz w:val="24"/>
                <w:szCs w:val="24"/>
              </w:rPr>
            </w:pPr>
          </w:p>
        </w:tc>
        <w:tc>
          <w:tcPr>
            <w:tcW w:w="4812" w:type="dxa"/>
          </w:tcPr>
          <w:p w:rsidR="00601CD5" w:rsidRPr="00CF540F" w:rsidRDefault="00601CD5" w:rsidP="00ED0AA0">
            <w:pPr>
              <w:rPr>
                <w:color w:val="auto"/>
                <w:sz w:val="24"/>
                <w:szCs w:val="24"/>
              </w:rPr>
            </w:pPr>
          </w:p>
        </w:tc>
      </w:tr>
      <w:tr w:rsidR="00601CD5" w:rsidRPr="00F00DC5" w:rsidTr="00ED0AA0">
        <w:trPr>
          <w:trHeight w:val="447"/>
        </w:trPr>
        <w:tc>
          <w:tcPr>
            <w:tcW w:w="4812" w:type="dxa"/>
          </w:tcPr>
          <w:p w:rsidR="00601CD5" w:rsidRPr="00CF540F" w:rsidRDefault="00601CD5" w:rsidP="00ED0AA0">
            <w:pPr>
              <w:rPr>
                <w:color w:val="auto"/>
                <w:sz w:val="24"/>
                <w:szCs w:val="24"/>
              </w:rPr>
            </w:pPr>
          </w:p>
        </w:tc>
        <w:tc>
          <w:tcPr>
            <w:tcW w:w="4812" w:type="dxa"/>
          </w:tcPr>
          <w:p w:rsidR="00601CD5" w:rsidRPr="00CF540F" w:rsidRDefault="00601CD5" w:rsidP="00ED0AA0">
            <w:pPr>
              <w:rPr>
                <w:color w:val="auto"/>
                <w:sz w:val="24"/>
                <w:szCs w:val="24"/>
              </w:rPr>
            </w:pPr>
          </w:p>
        </w:tc>
      </w:tr>
      <w:tr w:rsidR="00601CD5" w:rsidRPr="00F00DC5" w:rsidTr="00ED0AA0">
        <w:trPr>
          <w:trHeight w:val="447"/>
        </w:trPr>
        <w:tc>
          <w:tcPr>
            <w:tcW w:w="4812" w:type="dxa"/>
          </w:tcPr>
          <w:p w:rsidR="00601CD5" w:rsidRPr="00F00DC5" w:rsidRDefault="00601CD5" w:rsidP="00ED0AA0"/>
        </w:tc>
        <w:tc>
          <w:tcPr>
            <w:tcW w:w="4812" w:type="dxa"/>
          </w:tcPr>
          <w:p w:rsidR="00601CD5" w:rsidRPr="00F00DC5" w:rsidRDefault="00601CD5" w:rsidP="00ED0AA0"/>
        </w:tc>
      </w:tr>
      <w:tr w:rsidR="00601CD5" w:rsidRPr="00F00DC5" w:rsidTr="00ED0AA0">
        <w:trPr>
          <w:trHeight w:val="447"/>
        </w:trPr>
        <w:tc>
          <w:tcPr>
            <w:tcW w:w="4812" w:type="dxa"/>
          </w:tcPr>
          <w:p w:rsidR="00601CD5" w:rsidRPr="00F00DC5" w:rsidRDefault="00601CD5" w:rsidP="00ED0AA0"/>
        </w:tc>
        <w:tc>
          <w:tcPr>
            <w:tcW w:w="4812" w:type="dxa"/>
          </w:tcPr>
          <w:p w:rsidR="00601CD5" w:rsidRPr="00F00DC5" w:rsidRDefault="00601CD5" w:rsidP="00ED0AA0"/>
        </w:tc>
      </w:tr>
      <w:tr w:rsidR="00601CD5" w:rsidRPr="00F00DC5" w:rsidTr="00ED0AA0">
        <w:trPr>
          <w:trHeight w:val="447"/>
        </w:trPr>
        <w:tc>
          <w:tcPr>
            <w:tcW w:w="4812" w:type="dxa"/>
          </w:tcPr>
          <w:p w:rsidR="00601CD5" w:rsidRPr="00F00DC5" w:rsidRDefault="00601CD5" w:rsidP="00ED0AA0"/>
        </w:tc>
        <w:tc>
          <w:tcPr>
            <w:tcW w:w="4812" w:type="dxa"/>
          </w:tcPr>
          <w:p w:rsidR="00601CD5" w:rsidRPr="00F00DC5" w:rsidRDefault="00601CD5" w:rsidP="00ED0AA0"/>
        </w:tc>
      </w:tr>
      <w:tr w:rsidR="00601CD5" w:rsidRPr="00F00DC5" w:rsidTr="00ED0AA0">
        <w:trPr>
          <w:trHeight w:val="447"/>
        </w:trPr>
        <w:tc>
          <w:tcPr>
            <w:tcW w:w="4812" w:type="dxa"/>
          </w:tcPr>
          <w:p w:rsidR="00601CD5" w:rsidRPr="00F00DC5" w:rsidRDefault="00601CD5" w:rsidP="00ED0AA0"/>
        </w:tc>
        <w:tc>
          <w:tcPr>
            <w:tcW w:w="4812" w:type="dxa"/>
          </w:tcPr>
          <w:p w:rsidR="00601CD5" w:rsidRPr="00F00DC5" w:rsidRDefault="00601CD5" w:rsidP="00ED0AA0"/>
        </w:tc>
      </w:tr>
      <w:tr w:rsidR="00601CD5" w:rsidRPr="00F00DC5" w:rsidTr="00ED0AA0">
        <w:trPr>
          <w:trHeight w:val="447"/>
        </w:trPr>
        <w:tc>
          <w:tcPr>
            <w:tcW w:w="4812" w:type="dxa"/>
          </w:tcPr>
          <w:p w:rsidR="00601CD5" w:rsidRDefault="00601CD5" w:rsidP="00ED0AA0"/>
          <w:p w:rsidR="00601CD5" w:rsidRPr="00F00DC5" w:rsidRDefault="00601CD5" w:rsidP="00ED0AA0"/>
        </w:tc>
        <w:tc>
          <w:tcPr>
            <w:tcW w:w="4812" w:type="dxa"/>
          </w:tcPr>
          <w:p w:rsidR="00601CD5" w:rsidRPr="00F00DC5" w:rsidRDefault="00601CD5" w:rsidP="00ED0AA0"/>
        </w:tc>
      </w:tr>
    </w:tbl>
    <w:p w:rsidR="005671EA" w:rsidRDefault="005671EA" w:rsidP="005671EA"/>
    <w:p w:rsidR="00245872" w:rsidRDefault="00245872">
      <w:bookmarkStart w:id="19"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296699" w:rsidRDefault="005671EA" w:rsidP="00F46391">
            <w:pPr>
              <w:rPr>
                <w:sz w:val="24"/>
                <w:szCs w:val="24"/>
              </w:rPr>
            </w:pPr>
            <w:r w:rsidRPr="00296699">
              <w:rPr>
                <w:sz w:val="24"/>
                <w:szCs w:val="24"/>
              </w:rPr>
              <w:t>CSA</w:t>
            </w:r>
          </w:p>
        </w:tc>
        <w:tc>
          <w:tcPr>
            <w:tcW w:w="6782" w:type="dxa"/>
            <w:vAlign w:val="center"/>
          </w:tcPr>
          <w:p w:rsidR="005671EA" w:rsidRPr="00296699" w:rsidRDefault="005671EA" w:rsidP="00F46391">
            <w:pPr>
              <w:rPr>
                <w:b w:val="0"/>
                <w:sz w:val="24"/>
                <w:szCs w:val="24"/>
              </w:rPr>
            </w:pPr>
            <w:r w:rsidRPr="00296699">
              <w:rPr>
                <w:b w:val="0"/>
                <w:sz w:val="24"/>
                <w:szCs w:val="24"/>
              </w:rPr>
              <w:t>Customer Service Assistant</w:t>
            </w:r>
          </w:p>
        </w:tc>
      </w:tr>
      <w:tr w:rsidR="005671EA" w:rsidRPr="00F00DC5" w:rsidTr="00F46391">
        <w:trPr>
          <w:trHeight w:val="320"/>
        </w:trPr>
        <w:tc>
          <w:tcPr>
            <w:tcW w:w="3114" w:type="dxa"/>
            <w:vAlign w:val="center"/>
          </w:tcPr>
          <w:p w:rsidR="005671EA" w:rsidRPr="00296699" w:rsidRDefault="005671EA" w:rsidP="00F46391">
            <w:pPr>
              <w:rPr>
                <w:b/>
                <w:sz w:val="24"/>
                <w:szCs w:val="24"/>
              </w:rPr>
            </w:pPr>
            <w:r w:rsidRPr="00296699">
              <w:rPr>
                <w:b/>
                <w:sz w:val="24"/>
                <w:szCs w:val="24"/>
              </w:rPr>
              <w:t>RO</w:t>
            </w:r>
          </w:p>
        </w:tc>
        <w:tc>
          <w:tcPr>
            <w:tcW w:w="6782" w:type="dxa"/>
            <w:vAlign w:val="center"/>
          </w:tcPr>
          <w:p w:rsidR="005671EA" w:rsidRPr="00296699" w:rsidRDefault="005671EA" w:rsidP="00F46391">
            <w:pPr>
              <w:rPr>
                <w:sz w:val="24"/>
                <w:szCs w:val="24"/>
              </w:rPr>
            </w:pPr>
            <w:r w:rsidRPr="00296699">
              <w:rPr>
                <w:sz w:val="24"/>
                <w:szCs w:val="24"/>
              </w:rPr>
              <w:t>Rail Operator</w:t>
            </w:r>
          </w:p>
        </w:tc>
      </w:tr>
      <w:tr w:rsidR="005671EA" w:rsidRPr="00F00DC5" w:rsidTr="00F46391">
        <w:trPr>
          <w:trHeight w:val="320"/>
        </w:trPr>
        <w:tc>
          <w:tcPr>
            <w:tcW w:w="3114" w:type="dxa"/>
            <w:vAlign w:val="center"/>
          </w:tcPr>
          <w:p w:rsidR="005671EA" w:rsidRPr="00296699" w:rsidRDefault="005671EA" w:rsidP="00F46391">
            <w:pPr>
              <w:rPr>
                <w:b/>
                <w:sz w:val="24"/>
                <w:szCs w:val="24"/>
              </w:rPr>
            </w:pPr>
            <w:r w:rsidRPr="00296699">
              <w:rPr>
                <w:b/>
                <w:sz w:val="24"/>
                <w:szCs w:val="24"/>
              </w:rPr>
              <w:t>CO</w:t>
            </w:r>
          </w:p>
        </w:tc>
        <w:tc>
          <w:tcPr>
            <w:tcW w:w="6782" w:type="dxa"/>
            <w:vAlign w:val="center"/>
          </w:tcPr>
          <w:p w:rsidR="005671EA" w:rsidRPr="00296699" w:rsidRDefault="005671EA" w:rsidP="00F46391">
            <w:pPr>
              <w:rPr>
                <w:sz w:val="24"/>
                <w:szCs w:val="24"/>
              </w:rPr>
            </w:pPr>
            <w:r w:rsidRPr="00296699">
              <w:rPr>
                <w:sz w:val="24"/>
                <w:szCs w:val="24"/>
              </w:rPr>
              <w:t>Clerical Officer</w:t>
            </w:r>
          </w:p>
        </w:tc>
      </w:tr>
      <w:tr w:rsidR="005671EA" w:rsidRPr="00F00DC5" w:rsidTr="00F46391">
        <w:trPr>
          <w:trHeight w:val="320"/>
        </w:trPr>
        <w:tc>
          <w:tcPr>
            <w:tcW w:w="3114" w:type="dxa"/>
            <w:vAlign w:val="center"/>
          </w:tcPr>
          <w:p w:rsidR="005671EA" w:rsidRPr="00296699" w:rsidRDefault="005671EA" w:rsidP="00F46391">
            <w:pPr>
              <w:rPr>
                <w:b/>
                <w:sz w:val="24"/>
                <w:szCs w:val="24"/>
              </w:rPr>
            </w:pPr>
            <w:r w:rsidRPr="00296699">
              <w:rPr>
                <w:b/>
                <w:sz w:val="24"/>
                <w:szCs w:val="24"/>
              </w:rPr>
              <w:t>CA</w:t>
            </w:r>
          </w:p>
        </w:tc>
        <w:tc>
          <w:tcPr>
            <w:tcW w:w="6782" w:type="dxa"/>
            <w:vAlign w:val="center"/>
          </w:tcPr>
          <w:p w:rsidR="005671EA" w:rsidRPr="00296699" w:rsidRDefault="005671EA" w:rsidP="00F46391">
            <w:pPr>
              <w:rPr>
                <w:sz w:val="24"/>
                <w:szCs w:val="24"/>
              </w:rPr>
            </w:pPr>
            <w:r w:rsidRPr="00296699">
              <w:rPr>
                <w:sz w:val="24"/>
                <w:szCs w:val="24"/>
              </w:rPr>
              <w:t>Customer Ambassador</w:t>
            </w:r>
          </w:p>
        </w:tc>
      </w:tr>
      <w:tr w:rsidR="005671EA" w:rsidRPr="00F00DC5" w:rsidTr="00F46391">
        <w:trPr>
          <w:trHeight w:val="320"/>
        </w:trPr>
        <w:tc>
          <w:tcPr>
            <w:tcW w:w="3114" w:type="dxa"/>
            <w:vAlign w:val="center"/>
          </w:tcPr>
          <w:p w:rsidR="005671EA" w:rsidRPr="00296699" w:rsidRDefault="005671EA" w:rsidP="00F46391">
            <w:pPr>
              <w:rPr>
                <w:b/>
                <w:sz w:val="24"/>
                <w:szCs w:val="24"/>
              </w:rPr>
            </w:pPr>
            <w:r w:rsidRPr="00296699">
              <w:rPr>
                <w:b/>
                <w:sz w:val="24"/>
                <w:szCs w:val="24"/>
              </w:rPr>
              <w:t>TP</w:t>
            </w:r>
          </w:p>
        </w:tc>
        <w:tc>
          <w:tcPr>
            <w:tcW w:w="6782" w:type="dxa"/>
            <w:vAlign w:val="center"/>
          </w:tcPr>
          <w:p w:rsidR="005671EA" w:rsidRPr="00296699" w:rsidRDefault="005671EA" w:rsidP="00F46391">
            <w:pPr>
              <w:rPr>
                <w:sz w:val="24"/>
                <w:szCs w:val="24"/>
              </w:rPr>
            </w:pPr>
            <w:r w:rsidRPr="00296699">
              <w:rPr>
                <w:sz w:val="24"/>
                <w:szCs w:val="24"/>
              </w:rPr>
              <w:t>Train Presentation</w:t>
            </w:r>
          </w:p>
        </w:tc>
      </w:tr>
      <w:tr w:rsidR="005671EA" w:rsidRPr="00F00DC5" w:rsidTr="00F46391">
        <w:trPr>
          <w:trHeight w:val="320"/>
        </w:trPr>
        <w:tc>
          <w:tcPr>
            <w:tcW w:w="3114" w:type="dxa"/>
            <w:vAlign w:val="center"/>
          </w:tcPr>
          <w:p w:rsidR="005671EA" w:rsidRPr="00296699" w:rsidRDefault="005671EA" w:rsidP="00F46391">
            <w:pPr>
              <w:rPr>
                <w:b/>
                <w:sz w:val="24"/>
                <w:szCs w:val="24"/>
              </w:rPr>
            </w:pPr>
            <w:r w:rsidRPr="00296699">
              <w:rPr>
                <w:b/>
                <w:sz w:val="24"/>
                <w:szCs w:val="24"/>
              </w:rPr>
              <w:t>RPA / RPI</w:t>
            </w:r>
          </w:p>
        </w:tc>
        <w:tc>
          <w:tcPr>
            <w:tcW w:w="6782" w:type="dxa"/>
            <w:vAlign w:val="center"/>
          </w:tcPr>
          <w:p w:rsidR="005671EA" w:rsidRPr="00296699" w:rsidRDefault="005671EA" w:rsidP="00F46391">
            <w:pPr>
              <w:rPr>
                <w:sz w:val="24"/>
                <w:szCs w:val="24"/>
              </w:rPr>
            </w:pPr>
            <w:r w:rsidRPr="00296699">
              <w:rPr>
                <w:sz w:val="24"/>
                <w:szCs w:val="24"/>
              </w:rPr>
              <w:t>Revenue Protection Assistant / Inspector</w:t>
            </w:r>
          </w:p>
        </w:tc>
      </w:tr>
      <w:tr w:rsidR="005671EA" w:rsidRPr="00F00DC5" w:rsidTr="00F46391">
        <w:trPr>
          <w:trHeight w:val="320"/>
        </w:trPr>
        <w:tc>
          <w:tcPr>
            <w:tcW w:w="3114" w:type="dxa"/>
            <w:vAlign w:val="center"/>
          </w:tcPr>
          <w:p w:rsidR="005671EA" w:rsidRPr="00296699" w:rsidRDefault="005671EA" w:rsidP="00F46391">
            <w:pPr>
              <w:rPr>
                <w:b/>
                <w:sz w:val="24"/>
                <w:szCs w:val="24"/>
              </w:rPr>
            </w:pPr>
            <w:r w:rsidRPr="00296699">
              <w:rPr>
                <w:b/>
                <w:sz w:val="24"/>
                <w:szCs w:val="24"/>
              </w:rPr>
              <w:t>RCO</w:t>
            </w:r>
          </w:p>
        </w:tc>
        <w:tc>
          <w:tcPr>
            <w:tcW w:w="6782" w:type="dxa"/>
            <w:vAlign w:val="center"/>
          </w:tcPr>
          <w:p w:rsidR="005671EA" w:rsidRPr="00296699" w:rsidRDefault="005671EA" w:rsidP="00F46391">
            <w:pPr>
              <w:rPr>
                <w:sz w:val="24"/>
                <w:szCs w:val="24"/>
              </w:rPr>
            </w:pPr>
            <w:r w:rsidRPr="00296699">
              <w:rPr>
                <w:sz w:val="24"/>
                <w:szCs w:val="24"/>
              </w:rPr>
              <w:t>Rail Community Officer</w:t>
            </w:r>
          </w:p>
        </w:tc>
      </w:tr>
      <w:tr w:rsidR="005671EA" w:rsidRPr="00F00DC5" w:rsidTr="00F46391">
        <w:trPr>
          <w:trHeight w:val="320"/>
        </w:trPr>
        <w:tc>
          <w:tcPr>
            <w:tcW w:w="3114" w:type="dxa"/>
            <w:vAlign w:val="center"/>
          </w:tcPr>
          <w:p w:rsidR="005671EA" w:rsidRPr="00296699" w:rsidRDefault="005671EA" w:rsidP="00F46391">
            <w:pPr>
              <w:rPr>
                <w:b/>
                <w:sz w:val="24"/>
                <w:szCs w:val="24"/>
              </w:rPr>
            </w:pPr>
            <w:r w:rsidRPr="00296699">
              <w:rPr>
                <w:b/>
                <w:sz w:val="24"/>
                <w:szCs w:val="24"/>
              </w:rPr>
              <w:t>DSM</w:t>
            </w:r>
          </w:p>
        </w:tc>
        <w:tc>
          <w:tcPr>
            <w:tcW w:w="6782" w:type="dxa"/>
            <w:vAlign w:val="center"/>
          </w:tcPr>
          <w:p w:rsidR="005671EA" w:rsidRPr="00296699" w:rsidRDefault="005671EA" w:rsidP="00F46391">
            <w:pPr>
              <w:rPr>
                <w:sz w:val="24"/>
                <w:szCs w:val="24"/>
              </w:rPr>
            </w:pPr>
            <w:r w:rsidRPr="00296699">
              <w:rPr>
                <w:sz w:val="24"/>
                <w:szCs w:val="24"/>
              </w:rPr>
              <w:t xml:space="preserve">Duty Station Manager </w:t>
            </w:r>
          </w:p>
        </w:tc>
      </w:tr>
      <w:tr w:rsidR="005671EA" w:rsidRPr="00F00DC5" w:rsidTr="00F46391">
        <w:trPr>
          <w:trHeight w:val="320"/>
        </w:trPr>
        <w:tc>
          <w:tcPr>
            <w:tcW w:w="3114" w:type="dxa"/>
            <w:vAlign w:val="center"/>
          </w:tcPr>
          <w:p w:rsidR="005671EA" w:rsidRPr="00296699" w:rsidRDefault="005671EA" w:rsidP="00F46391">
            <w:pPr>
              <w:rPr>
                <w:b/>
                <w:sz w:val="24"/>
                <w:szCs w:val="24"/>
              </w:rPr>
            </w:pPr>
            <w:r w:rsidRPr="00296699">
              <w:rPr>
                <w:b/>
                <w:sz w:val="24"/>
                <w:szCs w:val="24"/>
              </w:rPr>
              <w:t>FSM</w:t>
            </w:r>
          </w:p>
        </w:tc>
        <w:tc>
          <w:tcPr>
            <w:tcW w:w="6782" w:type="dxa"/>
            <w:vAlign w:val="center"/>
          </w:tcPr>
          <w:p w:rsidR="005671EA" w:rsidRPr="00296699" w:rsidRDefault="005671EA" w:rsidP="00F46391">
            <w:pPr>
              <w:rPr>
                <w:sz w:val="24"/>
                <w:szCs w:val="24"/>
              </w:rPr>
            </w:pPr>
            <w:r w:rsidRPr="00296699">
              <w:rPr>
                <w:sz w:val="24"/>
                <w:szCs w:val="24"/>
              </w:rPr>
              <w:t>Flagship Station Manager</w:t>
            </w:r>
          </w:p>
        </w:tc>
      </w:tr>
      <w:tr w:rsidR="005671EA" w:rsidRPr="00F00DC5" w:rsidTr="00F46391">
        <w:trPr>
          <w:trHeight w:val="320"/>
        </w:trPr>
        <w:tc>
          <w:tcPr>
            <w:tcW w:w="3114" w:type="dxa"/>
            <w:vAlign w:val="center"/>
          </w:tcPr>
          <w:p w:rsidR="005671EA" w:rsidRPr="00296699" w:rsidRDefault="005671EA" w:rsidP="00F46391">
            <w:pPr>
              <w:rPr>
                <w:b/>
                <w:sz w:val="24"/>
                <w:szCs w:val="24"/>
              </w:rPr>
            </w:pPr>
            <w:r w:rsidRPr="00296699">
              <w:rPr>
                <w:b/>
                <w:sz w:val="24"/>
                <w:szCs w:val="24"/>
              </w:rPr>
              <w:t>SM</w:t>
            </w:r>
          </w:p>
        </w:tc>
        <w:tc>
          <w:tcPr>
            <w:tcW w:w="6782" w:type="dxa"/>
            <w:vAlign w:val="center"/>
          </w:tcPr>
          <w:p w:rsidR="005671EA" w:rsidRPr="00296699" w:rsidRDefault="005671EA" w:rsidP="00F46391">
            <w:pPr>
              <w:rPr>
                <w:sz w:val="24"/>
                <w:szCs w:val="24"/>
              </w:rPr>
            </w:pPr>
            <w:r w:rsidRPr="00296699">
              <w:rPr>
                <w:sz w:val="24"/>
                <w:szCs w:val="24"/>
              </w:rPr>
              <w:t>Station Manager</w:t>
            </w:r>
          </w:p>
        </w:tc>
      </w:tr>
      <w:tr w:rsidR="005671EA" w:rsidRPr="00F00DC5" w:rsidTr="00F46391">
        <w:trPr>
          <w:trHeight w:val="320"/>
        </w:trPr>
        <w:tc>
          <w:tcPr>
            <w:tcW w:w="3114" w:type="dxa"/>
            <w:vAlign w:val="center"/>
          </w:tcPr>
          <w:p w:rsidR="005671EA" w:rsidRPr="00296699" w:rsidRDefault="005671EA" w:rsidP="00F46391">
            <w:pPr>
              <w:rPr>
                <w:b/>
                <w:sz w:val="24"/>
                <w:szCs w:val="24"/>
              </w:rPr>
            </w:pPr>
            <w:r w:rsidRPr="00296699">
              <w:rPr>
                <w:b/>
                <w:sz w:val="24"/>
                <w:szCs w:val="24"/>
              </w:rPr>
              <w:t>NR</w:t>
            </w:r>
          </w:p>
        </w:tc>
        <w:tc>
          <w:tcPr>
            <w:tcW w:w="6782" w:type="dxa"/>
            <w:vAlign w:val="center"/>
          </w:tcPr>
          <w:p w:rsidR="005671EA" w:rsidRPr="00296699" w:rsidRDefault="005671EA" w:rsidP="00F46391">
            <w:pPr>
              <w:rPr>
                <w:sz w:val="24"/>
                <w:szCs w:val="24"/>
              </w:rPr>
            </w:pPr>
            <w:r w:rsidRPr="00296699">
              <w:rPr>
                <w:sz w:val="24"/>
                <w:szCs w:val="24"/>
              </w:rPr>
              <w:t>Network Rail</w:t>
            </w:r>
          </w:p>
        </w:tc>
      </w:tr>
      <w:tr w:rsidR="005671EA" w:rsidRPr="00F00DC5" w:rsidTr="00F46391">
        <w:trPr>
          <w:trHeight w:val="320"/>
        </w:trPr>
        <w:tc>
          <w:tcPr>
            <w:tcW w:w="3114" w:type="dxa"/>
            <w:vAlign w:val="center"/>
          </w:tcPr>
          <w:p w:rsidR="005671EA" w:rsidRPr="00296699" w:rsidRDefault="005671EA" w:rsidP="00F46391">
            <w:pPr>
              <w:rPr>
                <w:b/>
                <w:sz w:val="24"/>
                <w:szCs w:val="24"/>
              </w:rPr>
            </w:pPr>
            <w:r w:rsidRPr="00296699">
              <w:rPr>
                <w:b/>
                <w:sz w:val="24"/>
                <w:szCs w:val="24"/>
              </w:rPr>
              <w:t>Person in charge (PIC)</w:t>
            </w:r>
          </w:p>
        </w:tc>
        <w:tc>
          <w:tcPr>
            <w:tcW w:w="6782" w:type="dxa"/>
            <w:vAlign w:val="center"/>
          </w:tcPr>
          <w:p w:rsidR="005671EA" w:rsidRPr="00296699" w:rsidRDefault="005671EA" w:rsidP="00F46391">
            <w:pPr>
              <w:rPr>
                <w:sz w:val="24"/>
                <w:szCs w:val="24"/>
              </w:rPr>
            </w:pPr>
            <w:r w:rsidRPr="00296699">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296699" w:rsidRDefault="005671EA" w:rsidP="00F46391">
            <w:pPr>
              <w:rPr>
                <w:b/>
                <w:sz w:val="24"/>
                <w:szCs w:val="24"/>
              </w:rPr>
            </w:pPr>
            <w:r w:rsidRPr="00296699">
              <w:rPr>
                <w:b/>
                <w:sz w:val="24"/>
                <w:szCs w:val="24"/>
              </w:rPr>
              <w:t>RIO</w:t>
            </w:r>
          </w:p>
        </w:tc>
        <w:tc>
          <w:tcPr>
            <w:tcW w:w="6782" w:type="dxa"/>
            <w:vAlign w:val="center"/>
          </w:tcPr>
          <w:p w:rsidR="005671EA" w:rsidRPr="00296699" w:rsidRDefault="005671EA" w:rsidP="00F46391">
            <w:pPr>
              <w:rPr>
                <w:sz w:val="24"/>
                <w:szCs w:val="24"/>
              </w:rPr>
            </w:pPr>
            <w:r w:rsidRPr="00296699">
              <w:rPr>
                <w:sz w:val="24"/>
                <w:szCs w:val="24"/>
              </w:rPr>
              <w:t>Rail Incident Officer</w:t>
            </w:r>
          </w:p>
        </w:tc>
      </w:tr>
      <w:tr w:rsidR="005671EA" w:rsidRPr="00F00DC5" w:rsidTr="00F46391">
        <w:trPr>
          <w:trHeight w:val="320"/>
        </w:trPr>
        <w:tc>
          <w:tcPr>
            <w:tcW w:w="3114" w:type="dxa"/>
            <w:vAlign w:val="center"/>
          </w:tcPr>
          <w:p w:rsidR="005671EA" w:rsidRPr="00296699" w:rsidRDefault="005671EA" w:rsidP="00F46391">
            <w:pPr>
              <w:rPr>
                <w:b/>
                <w:sz w:val="24"/>
                <w:szCs w:val="24"/>
              </w:rPr>
            </w:pPr>
            <w:r w:rsidRPr="00296699">
              <w:rPr>
                <w:b/>
                <w:sz w:val="24"/>
                <w:szCs w:val="24"/>
              </w:rPr>
              <w:t>SIO</w:t>
            </w:r>
          </w:p>
        </w:tc>
        <w:tc>
          <w:tcPr>
            <w:tcW w:w="6782" w:type="dxa"/>
            <w:vAlign w:val="center"/>
          </w:tcPr>
          <w:p w:rsidR="005671EA" w:rsidRPr="00296699" w:rsidRDefault="005671EA" w:rsidP="00F46391">
            <w:pPr>
              <w:rPr>
                <w:sz w:val="24"/>
                <w:szCs w:val="24"/>
              </w:rPr>
            </w:pPr>
            <w:r w:rsidRPr="00296699">
              <w:rPr>
                <w:sz w:val="24"/>
                <w:szCs w:val="24"/>
              </w:rPr>
              <w:t>Station Incident Officer</w:t>
            </w:r>
          </w:p>
        </w:tc>
      </w:tr>
      <w:tr w:rsidR="005671EA" w:rsidRPr="00F00DC5" w:rsidTr="00F46391">
        <w:trPr>
          <w:trHeight w:val="320"/>
        </w:trPr>
        <w:tc>
          <w:tcPr>
            <w:tcW w:w="3114" w:type="dxa"/>
            <w:vAlign w:val="center"/>
          </w:tcPr>
          <w:p w:rsidR="005671EA" w:rsidRPr="00296699" w:rsidRDefault="005671EA" w:rsidP="00F46391">
            <w:pPr>
              <w:rPr>
                <w:b/>
                <w:sz w:val="24"/>
                <w:szCs w:val="24"/>
              </w:rPr>
            </w:pPr>
            <w:r w:rsidRPr="00296699">
              <w:rPr>
                <w:b/>
                <w:sz w:val="24"/>
                <w:szCs w:val="24"/>
              </w:rPr>
              <w:t>TOLO</w:t>
            </w:r>
          </w:p>
        </w:tc>
        <w:tc>
          <w:tcPr>
            <w:tcW w:w="6782" w:type="dxa"/>
            <w:vAlign w:val="center"/>
          </w:tcPr>
          <w:p w:rsidR="005671EA" w:rsidRPr="00296699" w:rsidRDefault="005671EA" w:rsidP="00F46391">
            <w:pPr>
              <w:rPr>
                <w:sz w:val="24"/>
                <w:szCs w:val="24"/>
              </w:rPr>
            </w:pPr>
            <w:r w:rsidRPr="00296699">
              <w:rPr>
                <w:sz w:val="24"/>
                <w:szCs w:val="24"/>
              </w:rPr>
              <w:t>Train Operator’s Liaison Officer</w:t>
            </w:r>
          </w:p>
        </w:tc>
      </w:tr>
      <w:tr w:rsidR="005671EA" w:rsidRPr="00F00DC5" w:rsidTr="00F46391">
        <w:trPr>
          <w:trHeight w:val="320"/>
        </w:trPr>
        <w:tc>
          <w:tcPr>
            <w:tcW w:w="3114" w:type="dxa"/>
            <w:vAlign w:val="center"/>
          </w:tcPr>
          <w:p w:rsidR="005671EA" w:rsidRPr="00296699" w:rsidRDefault="005671EA" w:rsidP="00F46391">
            <w:pPr>
              <w:rPr>
                <w:b/>
                <w:sz w:val="24"/>
                <w:szCs w:val="24"/>
              </w:rPr>
            </w:pPr>
            <w:r w:rsidRPr="00296699">
              <w:rPr>
                <w:b/>
                <w:sz w:val="24"/>
                <w:szCs w:val="24"/>
              </w:rPr>
              <w:t>SWR</w:t>
            </w:r>
          </w:p>
        </w:tc>
        <w:tc>
          <w:tcPr>
            <w:tcW w:w="6782" w:type="dxa"/>
            <w:vAlign w:val="center"/>
          </w:tcPr>
          <w:p w:rsidR="005671EA" w:rsidRPr="00296699" w:rsidRDefault="005671EA" w:rsidP="00F46391">
            <w:pPr>
              <w:rPr>
                <w:sz w:val="24"/>
                <w:szCs w:val="24"/>
              </w:rPr>
            </w:pPr>
            <w:r w:rsidRPr="00296699">
              <w:rPr>
                <w:sz w:val="24"/>
                <w:szCs w:val="24"/>
              </w:rPr>
              <w:t>South Western Railway</w:t>
            </w:r>
          </w:p>
        </w:tc>
      </w:tr>
      <w:tr w:rsidR="005671EA" w:rsidRPr="00F00DC5" w:rsidTr="00F46391">
        <w:trPr>
          <w:trHeight w:val="320"/>
        </w:trPr>
        <w:tc>
          <w:tcPr>
            <w:tcW w:w="3114" w:type="dxa"/>
            <w:vAlign w:val="center"/>
          </w:tcPr>
          <w:p w:rsidR="005671EA" w:rsidRPr="00296699" w:rsidRDefault="005671EA" w:rsidP="00F46391">
            <w:pPr>
              <w:rPr>
                <w:b/>
                <w:sz w:val="24"/>
                <w:szCs w:val="24"/>
              </w:rPr>
            </w:pPr>
            <w:r w:rsidRPr="00296699">
              <w:rPr>
                <w:b/>
                <w:sz w:val="24"/>
                <w:szCs w:val="24"/>
              </w:rPr>
              <w:t>BTP</w:t>
            </w:r>
          </w:p>
        </w:tc>
        <w:tc>
          <w:tcPr>
            <w:tcW w:w="6782" w:type="dxa"/>
            <w:vAlign w:val="center"/>
          </w:tcPr>
          <w:p w:rsidR="005671EA" w:rsidRPr="00296699" w:rsidRDefault="005671EA" w:rsidP="00F46391">
            <w:pPr>
              <w:rPr>
                <w:sz w:val="24"/>
                <w:szCs w:val="24"/>
              </w:rPr>
            </w:pPr>
            <w:r w:rsidRPr="00296699">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0" w:name="_Toc506971393"/>
      <w:r w:rsidRPr="00180816">
        <w:t>ROLE DESCRIPTIONS</w:t>
      </w:r>
      <w:bookmarkEnd w:id="20"/>
    </w:p>
    <w:p w:rsidR="005671EA" w:rsidRPr="00F00DC5" w:rsidRDefault="005671EA" w:rsidP="005671EA"/>
    <w:p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725C9C"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725C9C"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w:t>
      </w:r>
      <w:bookmarkStart w:id="21" w:name="_GoBack"/>
      <w:bookmarkEnd w:id="21"/>
      <w:r w:rsidRPr="00F00DC5">
        <w:t>normal running during disruption.</w:t>
      </w:r>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03BC" w:rsidRDefault="00A003BC" w:rsidP="001B6321">
      <w:r>
        <w:separator/>
      </w:r>
    </w:p>
  </w:endnote>
  <w:endnote w:type="continuationSeparator" w:id="0">
    <w:p w:rsidR="00A003BC" w:rsidRDefault="00A003BC"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ED0AA0">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ED0AA0">
          <w:rPr>
            <w:noProof/>
          </w:rPr>
          <w:t>16</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03BC" w:rsidRDefault="00A003BC" w:rsidP="001B6321">
      <w:r>
        <w:separator/>
      </w:r>
    </w:p>
  </w:footnote>
  <w:footnote w:type="continuationSeparator" w:id="0">
    <w:p w:rsidR="00A003BC" w:rsidRDefault="00A003BC"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F61BD"/>
    <w:rsid w:val="00120A37"/>
    <w:rsid w:val="00132494"/>
    <w:rsid w:val="00140BC2"/>
    <w:rsid w:val="00143E88"/>
    <w:rsid w:val="00175656"/>
    <w:rsid w:val="00183212"/>
    <w:rsid w:val="00191B03"/>
    <w:rsid w:val="001A7931"/>
    <w:rsid w:val="001B1FC5"/>
    <w:rsid w:val="001B6321"/>
    <w:rsid w:val="001D0F71"/>
    <w:rsid w:val="001D12F2"/>
    <w:rsid w:val="00205075"/>
    <w:rsid w:val="00205E6B"/>
    <w:rsid w:val="00223AC0"/>
    <w:rsid w:val="00245872"/>
    <w:rsid w:val="00277956"/>
    <w:rsid w:val="00280FBA"/>
    <w:rsid w:val="00296699"/>
    <w:rsid w:val="002B4383"/>
    <w:rsid w:val="002C5F74"/>
    <w:rsid w:val="002E7E48"/>
    <w:rsid w:val="002F2A7D"/>
    <w:rsid w:val="00323B38"/>
    <w:rsid w:val="00331F92"/>
    <w:rsid w:val="003416E1"/>
    <w:rsid w:val="0036187B"/>
    <w:rsid w:val="003642C3"/>
    <w:rsid w:val="00364BB7"/>
    <w:rsid w:val="0038604B"/>
    <w:rsid w:val="003B6BC3"/>
    <w:rsid w:val="003C31D8"/>
    <w:rsid w:val="00411521"/>
    <w:rsid w:val="004207CE"/>
    <w:rsid w:val="00475BE5"/>
    <w:rsid w:val="00487A34"/>
    <w:rsid w:val="00493D61"/>
    <w:rsid w:val="0049440E"/>
    <w:rsid w:val="004979AE"/>
    <w:rsid w:val="004A3933"/>
    <w:rsid w:val="004A5943"/>
    <w:rsid w:val="004C5EA6"/>
    <w:rsid w:val="004D2D49"/>
    <w:rsid w:val="004D471B"/>
    <w:rsid w:val="0051075D"/>
    <w:rsid w:val="0051666B"/>
    <w:rsid w:val="00520AC0"/>
    <w:rsid w:val="00526707"/>
    <w:rsid w:val="00532C47"/>
    <w:rsid w:val="005623B4"/>
    <w:rsid w:val="005671EA"/>
    <w:rsid w:val="00573CBF"/>
    <w:rsid w:val="005800AD"/>
    <w:rsid w:val="00597EA6"/>
    <w:rsid w:val="005C347E"/>
    <w:rsid w:val="006008FE"/>
    <w:rsid w:val="00601CD5"/>
    <w:rsid w:val="006246CD"/>
    <w:rsid w:val="00630853"/>
    <w:rsid w:val="00645935"/>
    <w:rsid w:val="006C21DE"/>
    <w:rsid w:val="006D0306"/>
    <w:rsid w:val="006D370C"/>
    <w:rsid w:val="0071484B"/>
    <w:rsid w:val="00716710"/>
    <w:rsid w:val="00725C9C"/>
    <w:rsid w:val="007568D2"/>
    <w:rsid w:val="00761523"/>
    <w:rsid w:val="007638EA"/>
    <w:rsid w:val="00767150"/>
    <w:rsid w:val="00792ADB"/>
    <w:rsid w:val="00793976"/>
    <w:rsid w:val="007C21ED"/>
    <w:rsid w:val="007D1AFB"/>
    <w:rsid w:val="007E1FE6"/>
    <w:rsid w:val="007E2C82"/>
    <w:rsid w:val="00816EE5"/>
    <w:rsid w:val="00886DFE"/>
    <w:rsid w:val="008915AB"/>
    <w:rsid w:val="008A2800"/>
    <w:rsid w:val="008B2677"/>
    <w:rsid w:val="008B72FF"/>
    <w:rsid w:val="008C4BBF"/>
    <w:rsid w:val="008D658D"/>
    <w:rsid w:val="008F6DDA"/>
    <w:rsid w:val="00915EB8"/>
    <w:rsid w:val="00916C5E"/>
    <w:rsid w:val="009560CA"/>
    <w:rsid w:val="009A3D04"/>
    <w:rsid w:val="009B3145"/>
    <w:rsid w:val="009D5A97"/>
    <w:rsid w:val="009D5D21"/>
    <w:rsid w:val="00A003BC"/>
    <w:rsid w:val="00A17944"/>
    <w:rsid w:val="00A24325"/>
    <w:rsid w:val="00A9611C"/>
    <w:rsid w:val="00AC543B"/>
    <w:rsid w:val="00AC714F"/>
    <w:rsid w:val="00B177A2"/>
    <w:rsid w:val="00B245A4"/>
    <w:rsid w:val="00B260B1"/>
    <w:rsid w:val="00B6789A"/>
    <w:rsid w:val="00B85870"/>
    <w:rsid w:val="00B95DFA"/>
    <w:rsid w:val="00B97D21"/>
    <w:rsid w:val="00BB3C4B"/>
    <w:rsid w:val="00BB710B"/>
    <w:rsid w:val="00BC3FC3"/>
    <w:rsid w:val="00BC6240"/>
    <w:rsid w:val="00BD1187"/>
    <w:rsid w:val="00BD5446"/>
    <w:rsid w:val="00BD70CD"/>
    <w:rsid w:val="00BE2ADA"/>
    <w:rsid w:val="00C06B9A"/>
    <w:rsid w:val="00C337F1"/>
    <w:rsid w:val="00CB1825"/>
    <w:rsid w:val="00CF540F"/>
    <w:rsid w:val="00D1154D"/>
    <w:rsid w:val="00D218FA"/>
    <w:rsid w:val="00DA0D68"/>
    <w:rsid w:val="00DA2888"/>
    <w:rsid w:val="00DB3187"/>
    <w:rsid w:val="00DC1EED"/>
    <w:rsid w:val="00DD4A5B"/>
    <w:rsid w:val="00E34C2D"/>
    <w:rsid w:val="00E6651C"/>
    <w:rsid w:val="00EC548A"/>
    <w:rsid w:val="00EC5702"/>
    <w:rsid w:val="00EC5E20"/>
    <w:rsid w:val="00ED0AA0"/>
    <w:rsid w:val="00EE7D4A"/>
    <w:rsid w:val="00F127D2"/>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87F7DCC6-7BE7-4F12-AC61-552EFE04AA17}">
  <ds:schemaRefs>
    <ds:schemaRef ds:uri="http://schemas.openxmlformats.org/officeDocument/2006/bibliography"/>
  </ds:schemaRefs>
</ds:datastoreItem>
</file>

<file path=customXml/itemProps2.xml><?xml version="1.0" encoding="utf-8"?>
<ds:datastoreItem xmlns:ds="http://schemas.openxmlformats.org/officeDocument/2006/customXml" ds:itemID="{4BDC49EB-F45F-4847-896A-ADF323E096FE}"/>
</file>

<file path=customXml/itemProps3.xml><?xml version="1.0" encoding="utf-8"?>
<ds:datastoreItem xmlns:ds="http://schemas.openxmlformats.org/officeDocument/2006/customXml" ds:itemID="{3031503A-4DE6-4BA6-943F-E9EE0C0B736C}"/>
</file>

<file path=customXml/itemProps4.xml><?xml version="1.0" encoding="utf-8"?>
<ds:datastoreItem xmlns:ds="http://schemas.openxmlformats.org/officeDocument/2006/customXml" ds:itemID="{55160B3B-83D1-47F0-A442-31A8A76E2ACD}"/>
</file>

<file path=docProps/app.xml><?xml version="1.0" encoding="utf-8"?>
<Properties xmlns="http://schemas.openxmlformats.org/officeDocument/2006/extended-properties" xmlns:vt="http://schemas.openxmlformats.org/officeDocument/2006/docPropsVTypes">
  <Template>Normal</Template>
  <TotalTime>34</TotalTime>
  <Pages>16</Pages>
  <Words>2979</Words>
  <Characters>16986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12</cp:revision>
  <cp:lastPrinted>2018-04-05T16:27:00Z</cp:lastPrinted>
  <dcterms:created xsi:type="dcterms:W3CDTF">2018-03-09T17:12:00Z</dcterms:created>
  <dcterms:modified xsi:type="dcterms:W3CDTF">2018-04-27T11:34:00Z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