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2E1768F8" w:rsidR="006008FE" w:rsidRPr="008C4BBF" w:rsidRDefault="008B318B" w:rsidP="004A5943">
      <w:pPr>
        <w:pStyle w:val="Heading1"/>
        <w:rPr>
          <w:rFonts w:cs="Rubik"/>
          <w:color w:val="03111C"/>
        </w:rPr>
      </w:pPr>
      <w:r>
        <w:t>Southampton Central</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390"/>
        <w:gridCol w:w="5243"/>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7A2741B" w:rsidR="007368D6" w:rsidRPr="00120A37" w:rsidRDefault="00F40669"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26 October 2020</w:t>
            </w:r>
          </w:p>
        </w:tc>
      </w:tr>
      <w:tr w:rsidR="00120A37" w14:paraId="7F82F0AC" w14:textId="77777777" w:rsidTr="00120A37">
        <w:trPr>
          <w:trHeight w:val="467"/>
        </w:trPr>
        <w:tc>
          <w:tcPr>
            <w:tcW w:w="4390" w:type="dxa"/>
            <w:shd w:val="clear" w:color="auto" w:fill="0097C6"/>
            <w:vAlign w:val="center"/>
          </w:tcPr>
          <w:p w14:paraId="057F07EF" w14:textId="1165D5C7"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5DEC2005" w:rsidR="00120A37" w:rsidRPr="00120A37" w:rsidRDefault="008B318B" w:rsidP="00120A37">
            <w:pPr>
              <w:rPr>
                <w:color w:val="767171" w:themeColor="background2" w:themeShade="80"/>
              </w:rPr>
            </w:pPr>
            <w:r>
              <w:rPr>
                <w:color w:val="767171" w:themeColor="background2" w:themeShade="80"/>
              </w:rPr>
              <w:t>Darryl Smith FSM</w:t>
            </w:r>
          </w:p>
        </w:tc>
      </w:tr>
    </w:tbl>
    <w:p w14:paraId="0FB6E040" w14:textId="77777777" w:rsidR="00280FBA" w:rsidRDefault="00280FBA" w:rsidP="00AC543B">
      <w:pPr>
        <w:pStyle w:val="Subheader"/>
      </w:pPr>
    </w:p>
    <w:p w14:paraId="4DE6BC67" w14:textId="2C33FCFE" w:rsidR="00793976" w:rsidRPr="004A5943" w:rsidRDefault="008C4BBF" w:rsidP="004A5943">
      <w:pPr>
        <w:pStyle w:val="Subheader"/>
      </w:pPr>
      <w:r w:rsidRPr="004A5943">
        <w:t>Reviewed &amp; Approved by</w:t>
      </w:r>
      <w:r w:rsidR="00072095">
        <w:t xml:space="preserve"> Darryl Smith 26/10/2020</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29A9F13D" w:rsidR="00FB02F9"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6F38C6AB" w14:textId="77777777" w:rsidR="003642C3" w:rsidRDefault="003642C3" w:rsidP="003642C3">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Name</w:t>
            </w:r>
          </w:p>
          <w:p w14:paraId="702A9404" w14:textId="77777777" w:rsidR="00FB02F9" w:rsidRDefault="00FB02F9" w:rsidP="003642C3">
            <w:pPr>
              <w:pStyle w:val="Tableheading"/>
              <w:rPr>
                <w:rFonts w:ascii="Rubik Medium" w:eastAsiaTheme="minorHAnsi" w:hAnsi="Rubik Medium" w:cs="Rubik Medium"/>
                <w:b w:val="0"/>
                <w:sz w:val="24"/>
                <w:szCs w:val="24"/>
              </w:rPr>
            </w:pPr>
          </w:p>
          <w:p w14:paraId="3BE1FF4E" w14:textId="22E6BA36" w:rsidR="00FB02F9" w:rsidRDefault="00FB02F9" w:rsidP="003642C3">
            <w:pPr>
              <w:pStyle w:val="Tableheading"/>
              <w:rPr>
                <w:rFonts w:eastAsiaTheme="minorHAnsi"/>
              </w:rPr>
            </w:pPr>
          </w:p>
        </w:tc>
        <w:tc>
          <w:tcPr>
            <w:tcW w:w="3277" w:type="dxa"/>
          </w:tcPr>
          <w:p w14:paraId="7443AF10" w14:textId="77777777" w:rsidR="003642C3" w:rsidRDefault="003642C3" w:rsidP="003642C3">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Signed</w:t>
            </w:r>
          </w:p>
          <w:p w14:paraId="639FF08C" w14:textId="77777777" w:rsidR="00FB02F9" w:rsidRDefault="00FB02F9" w:rsidP="003642C3">
            <w:pPr>
              <w:pStyle w:val="Tableheading"/>
              <w:rPr>
                <w:rFonts w:ascii="Rubik Medium" w:eastAsiaTheme="minorHAnsi" w:hAnsi="Rubik Medium" w:cs="Rubik Medium"/>
                <w:b w:val="0"/>
                <w:sz w:val="24"/>
                <w:szCs w:val="24"/>
              </w:rPr>
            </w:pPr>
          </w:p>
          <w:p w14:paraId="680C2C0D" w14:textId="77777777" w:rsidR="00FB02F9" w:rsidRDefault="00FB02F9" w:rsidP="003642C3">
            <w:pPr>
              <w:pStyle w:val="Tableheading"/>
              <w:rPr>
                <w:rFonts w:eastAsiaTheme="minorHAnsi"/>
              </w:rPr>
            </w:pPr>
          </w:p>
        </w:tc>
      </w:tr>
      <w:tr w:rsidR="003642C3" w14:paraId="57E1BF52" w14:textId="77777777" w:rsidTr="00FB02F9">
        <w:trPr>
          <w:trHeight w:val="734"/>
        </w:trPr>
        <w:tc>
          <w:tcPr>
            <w:tcW w:w="2926" w:type="dxa"/>
          </w:tcPr>
          <w:p w14:paraId="08539271" w14:textId="78590491" w:rsidR="003642C3" w:rsidRPr="00116137" w:rsidRDefault="00FB02F9" w:rsidP="003642C3">
            <w:pPr>
              <w:rPr>
                <w:rFonts w:eastAsiaTheme="minorHAnsi"/>
                <w:sz w:val="24"/>
                <w:szCs w:val="24"/>
              </w:rPr>
            </w:pPr>
            <w:r w:rsidRPr="00116137">
              <w:rPr>
                <w:rFonts w:eastAsiaTheme="minorHAnsi"/>
                <w:sz w:val="24"/>
                <w:szCs w:val="24"/>
              </w:rPr>
              <w:t>South Western Railway</w:t>
            </w:r>
          </w:p>
        </w:tc>
        <w:tc>
          <w:tcPr>
            <w:tcW w:w="3343" w:type="dxa"/>
          </w:tcPr>
          <w:p w14:paraId="0925ACE8" w14:textId="317F822F" w:rsidR="003642C3" w:rsidRPr="00116137" w:rsidRDefault="00116137" w:rsidP="003642C3">
            <w:pPr>
              <w:rPr>
                <w:rFonts w:eastAsiaTheme="minorHAnsi"/>
                <w:sz w:val="24"/>
                <w:szCs w:val="24"/>
              </w:rPr>
            </w:pPr>
            <w:r>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FB02F9">
        <w:trPr>
          <w:trHeight w:val="847"/>
        </w:trPr>
        <w:tc>
          <w:tcPr>
            <w:tcW w:w="2926" w:type="dxa"/>
          </w:tcPr>
          <w:p w14:paraId="0A75A341" w14:textId="77987F62" w:rsidR="003642C3" w:rsidRPr="00116137" w:rsidRDefault="00FB02F9" w:rsidP="003642C3">
            <w:pPr>
              <w:rPr>
                <w:rFonts w:eastAsiaTheme="minorHAnsi"/>
                <w:sz w:val="24"/>
                <w:szCs w:val="24"/>
              </w:rPr>
            </w:pPr>
            <w:r w:rsidRPr="00116137">
              <w:rPr>
                <w:rFonts w:eastAsiaTheme="minorHAnsi"/>
                <w:sz w:val="24"/>
                <w:szCs w:val="24"/>
              </w:rPr>
              <w:t>Great Western Railway</w:t>
            </w:r>
          </w:p>
        </w:tc>
        <w:tc>
          <w:tcPr>
            <w:tcW w:w="3343" w:type="dxa"/>
          </w:tcPr>
          <w:p w14:paraId="5E04AEC2" w14:textId="0A0C7268" w:rsidR="003642C3" w:rsidRPr="00116137" w:rsidRDefault="00D66968" w:rsidP="003642C3">
            <w:pPr>
              <w:rPr>
                <w:rFonts w:eastAsiaTheme="minorHAnsi"/>
                <w:sz w:val="24"/>
                <w:szCs w:val="24"/>
              </w:rPr>
            </w:pPr>
            <w:r w:rsidRPr="00116137">
              <w:rPr>
                <w:rFonts w:eastAsiaTheme="minorHAnsi"/>
                <w:sz w:val="24"/>
                <w:szCs w:val="24"/>
              </w:rPr>
              <w:t>TBC</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305BC4B8" w:rsidR="003642C3" w:rsidRPr="00116137" w:rsidRDefault="00FB02F9" w:rsidP="003642C3">
            <w:pPr>
              <w:rPr>
                <w:rFonts w:eastAsiaTheme="minorHAnsi"/>
                <w:sz w:val="24"/>
                <w:szCs w:val="24"/>
              </w:rPr>
            </w:pPr>
            <w:r w:rsidRPr="00116137">
              <w:rPr>
                <w:rFonts w:eastAsiaTheme="minorHAnsi"/>
                <w:sz w:val="24"/>
                <w:szCs w:val="24"/>
              </w:rPr>
              <w:t>Southern</w:t>
            </w:r>
          </w:p>
        </w:tc>
        <w:tc>
          <w:tcPr>
            <w:tcW w:w="3343" w:type="dxa"/>
          </w:tcPr>
          <w:p w14:paraId="46136A0F" w14:textId="1F04FCD2" w:rsidR="003642C3" w:rsidRPr="00116137" w:rsidRDefault="00D66968" w:rsidP="003642C3">
            <w:pPr>
              <w:rPr>
                <w:rFonts w:eastAsiaTheme="minorHAnsi"/>
                <w:sz w:val="24"/>
                <w:szCs w:val="24"/>
              </w:rPr>
            </w:pPr>
            <w:r w:rsidRPr="00116137">
              <w:rPr>
                <w:rFonts w:eastAsiaTheme="minorHAnsi"/>
                <w:sz w:val="24"/>
                <w:szCs w:val="24"/>
              </w:rPr>
              <w:t xml:space="preserve">Simon Harding </w:t>
            </w: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1D63D2BE" w:rsidR="003642C3" w:rsidRPr="00116137" w:rsidRDefault="00FB02F9" w:rsidP="003642C3">
            <w:pPr>
              <w:rPr>
                <w:rFonts w:eastAsiaTheme="minorHAnsi"/>
                <w:sz w:val="24"/>
                <w:szCs w:val="24"/>
              </w:rPr>
            </w:pPr>
            <w:r w:rsidRPr="00116137">
              <w:rPr>
                <w:rFonts w:eastAsiaTheme="minorHAnsi"/>
                <w:sz w:val="24"/>
                <w:szCs w:val="24"/>
              </w:rPr>
              <w:t xml:space="preserve">Cross Country </w:t>
            </w:r>
            <w:r w:rsidR="00D66968" w:rsidRPr="00116137">
              <w:rPr>
                <w:rFonts w:eastAsiaTheme="minorHAnsi"/>
                <w:sz w:val="24"/>
                <w:szCs w:val="24"/>
              </w:rPr>
              <w:t xml:space="preserve">                                   </w:t>
            </w:r>
          </w:p>
        </w:tc>
        <w:tc>
          <w:tcPr>
            <w:tcW w:w="3343" w:type="dxa"/>
          </w:tcPr>
          <w:p w14:paraId="3EE34CB6" w14:textId="19987D52" w:rsidR="003642C3" w:rsidRPr="00116137" w:rsidRDefault="00D66968" w:rsidP="003642C3">
            <w:pPr>
              <w:rPr>
                <w:rFonts w:eastAsiaTheme="minorHAnsi"/>
                <w:sz w:val="24"/>
                <w:szCs w:val="24"/>
              </w:rPr>
            </w:pPr>
            <w:r w:rsidRPr="00116137">
              <w:rPr>
                <w:rFonts w:eastAsiaTheme="minorHAnsi"/>
                <w:sz w:val="24"/>
                <w:szCs w:val="24"/>
              </w:rPr>
              <w:t>Tom Silsbury</w:t>
            </w: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417BDB">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Pr="00116137" w:rsidRDefault="00916C5E" w:rsidP="00916C5E">
          <w:pPr>
            <w:pStyle w:val="TOC1"/>
            <w:rPr>
              <w:sz w:val="24"/>
              <w:szCs w:val="24"/>
            </w:rPr>
          </w:pPr>
          <w:r>
            <w:t xml:space="preserve">  </w:t>
          </w:r>
          <w:r w:rsidRPr="00116137">
            <w:rPr>
              <w:sz w:val="24"/>
              <w:szCs w:val="24"/>
            </w:rPr>
            <w:t xml:space="preserve"> </w:t>
          </w:r>
          <w:r w:rsidRPr="00116137">
            <w:rPr>
              <w:sz w:val="24"/>
              <w:szCs w:val="24"/>
            </w:rPr>
            <w:fldChar w:fldCharType="begin"/>
          </w:r>
          <w:r w:rsidRPr="00116137">
            <w:rPr>
              <w:sz w:val="24"/>
              <w:szCs w:val="24"/>
            </w:rPr>
            <w:instrText xml:space="preserve"> TOC \o "1-3" </w:instrText>
          </w:r>
          <w:r w:rsidRPr="00116137">
            <w:rPr>
              <w:sz w:val="24"/>
              <w:szCs w:val="24"/>
            </w:rPr>
            <w:fldChar w:fldCharType="separate"/>
          </w:r>
        </w:p>
        <w:p w14:paraId="6F210A3A" w14:textId="268551B7" w:rsidR="006D370C" w:rsidRPr="00116137" w:rsidRDefault="007C21ED">
          <w:pPr>
            <w:pStyle w:val="TOC1"/>
            <w:rPr>
              <w:rFonts w:asciiTheme="minorHAnsi" w:eastAsiaTheme="minorEastAsia" w:hAnsiTheme="minorHAnsi" w:cstheme="minorBidi"/>
              <w:sz w:val="24"/>
              <w:szCs w:val="24"/>
              <w:lang w:val="en-GB" w:eastAsia="en-GB"/>
            </w:rPr>
          </w:pPr>
          <w:r w:rsidRPr="00116137">
            <w:rPr>
              <w:sz w:val="24"/>
              <w:szCs w:val="24"/>
            </w:rPr>
            <w:t>INTRODUCTION</w:t>
          </w:r>
          <w:r w:rsidR="006D370C" w:rsidRPr="00116137">
            <w:rPr>
              <w:sz w:val="24"/>
              <w:szCs w:val="24"/>
            </w:rPr>
            <w:tab/>
          </w:r>
          <w:r w:rsidR="006D370C" w:rsidRPr="00116137">
            <w:rPr>
              <w:sz w:val="24"/>
              <w:szCs w:val="24"/>
            </w:rPr>
            <w:fldChar w:fldCharType="begin"/>
          </w:r>
          <w:r w:rsidR="006D370C" w:rsidRPr="00116137">
            <w:rPr>
              <w:sz w:val="24"/>
              <w:szCs w:val="24"/>
            </w:rPr>
            <w:instrText xml:space="preserve"> PAGEREF _Toc506971373 \h </w:instrText>
          </w:r>
          <w:r w:rsidR="006D370C" w:rsidRPr="00116137">
            <w:rPr>
              <w:sz w:val="24"/>
              <w:szCs w:val="24"/>
            </w:rPr>
          </w:r>
          <w:r w:rsidR="006D370C" w:rsidRPr="00116137">
            <w:rPr>
              <w:sz w:val="24"/>
              <w:szCs w:val="24"/>
            </w:rPr>
            <w:fldChar w:fldCharType="separate"/>
          </w:r>
          <w:r w:rsidR="00FB02F9" w:rsidRPr="00116137">
            <w:rPr>
              <w:sz w:val="24"/>
              <w:szCs w:val="24"/>
            </w:rPr>
            <w:t>3</w:t>
          </w:r>
          <w:r w:rsidR="006D370C" w:rsidRPr="00116137">
            <w:rPr>
              <w:sz w:val="24"/>
              <w:szCs w:val="24"/>
            </w:rPr>
            <w:fldChar w:fldCharType="end"/>
          </w:r>
        </w:p>
        <w:p w14:paraId="61923E84" w14:textId="1BEF103A" w:rsidR="006D370C" w:rsidRPr="00116137" w:rsidRDefault="006D370C">
          <w:pPr>
            <w:pStyle w:val="TOC1"/>
            <w:rPr>
              <w:rFonts w:asciiTheme="minorHAnsi" w:eastAsiaTheme="minorEastAsia" w:hAnsiTheme="minorHAnsi" w:cstheme="minorBidi"/>
              <w:sz w:val="24"/>
              <w:szCs w:val="24"/>
              <w:lang w:val="en-GB" w:eastAsia="en-GB"/>
            </w:rPr>
          </w:pPr>
          <w:r w:rsidRPr="00116137">
            <w:rPr>
              <w:sz w:val="24"/>
              <w:szCs w:val="24"/>
            </w:rPr>
            <w:t>COLLEAGUE WELFARE &amp; VOLUNTEERS</w:t>
          </w:r>
          <w:r w:rsidRPr="00116137">
            <w:rPr>
              <w:sz w:val="24"/>
              <w:szCs w:val="24"/>
            </w:rPr>
            <w:tab/>
          </w:r>
          <w:r w:rsidRPr="00116137">
            <w:rPr>
              <w:sz w:val="24"/>
              <w:szCs w:val="24"/>
            </w:rPr>
            <w:fldChar w:fldCharType="begin"/>
          </w:r>
          <w:r w:rsidRPr="00116137">
            <w:rPr>
              <w:sz w:val="24"/>
              <w:szCs w:val="24"/>
            </w:rPr>
            <w:instrText xml:space="preserve"> PAGEREF _Toc506971374 \h </w:instrText>
          </w:r>
          <w:r w:rsidRPr="00116137">
            <w:rPr>
              <w:sz w:val="24"/>
              <w:szCs w:val="24"/>
            </w:rPr>
          </w:r>
          <w:r w:rsidRPr="00116137">
            <w:rPr>
              <w:sz w:val="24"/>
              <w:szCs w:val="24"/>
            </w:rPr>
            <w:fldChar w:fldCharType="separate"/>
          </w:r>
          <w:r w:rsidR="00FB02F9" w:rsidRPr="00116137">
            <w:rPr>
              <w:sz w:val="24"/>
              <w:szCs w:val="24"/>
            </w:rPr>
            <w:t>4</w:t>
          </w:r>
          <w:r w:rsidRPr="00116137">
            <w:rPr>
              <w:sz w:val="24"/>
              <w:szCs w:val="24"/>
            </w:rPr>
            <w:fldChar w:fldCharType="end"/>
          </w:r>
        </w:p>
        <w:p w14:paraId="366A19C3" w14:textId="1743A722" w:rsidR="006D370C" w:rsidRPr="00116137" w:rsidRDefault="006D370C">
          <w:pPr>
            <w:pStyle w:val="TOC1"/>
            <w:rPr>
              <w:rFonts w:asciiTheme="minorHAnsi" w:eastAsiaTheme="minorEastAsia" w:hAnsiTheme="minorHAnsi" w:cstheme="minorBidi"/>
              <w:sz w:val="24"/>
              <w:szCs w:val="24"/>
              <w:lang w:val="en-GB" w:eastAsia="en-GB"/>
            </w:rPr>
          </w:pPr>
          <w:r w:rsidRPr="00116137">
            <w:rPr>
              <w:sz w:val="24"/>
              <w:szCs w:val="24"/>
            </w:rPr>
            <w:t>OVERALL COMMUNICATIONS</w:t>
          </w:r>
          <w:r w:rsidRPr="00116137">
            <w:rPr>
              <w:sz w:val="24"/>
              <w:szCs w:val="24"/>
            </w:rPr>
            <w:tab/>
          </w:r>
          <w:r w:rsidRPr="00116137">
            <w:rPr>
              <w:sz w:val="24"/>
              <w:szCs w:val="24"/>
            </w:rPr>
            <w:fldChar w:fldCharType="begin"/>
          </w:r>
          <w:r w:rsidRPr="00116137">
            <w:rPr>
              <w:sz w:val="24"/>
              <w:szCs w:val="24"/>
            </w:rPr>
            <w:instrText xml:space="preserve"> PAGEREF _Toc506971383 \h </w:instrText>
          </w:r>
          <w:r w:rsidRPr="00116137">
            <w:rPr>
              <w:sz w:val="24"/>
              <w:szCs w:val="24"/>
            </w:rPr>
          </w:r>
          <w:r w:rsidRPr="00116137">
            <w:rPr>
              <w:sz w:val="24"/>
              <w:szCs w:val="24"/>
            </w:rPr>
            <w:fldChar w:fldCharType="separate"/>
          </w:r>
          <w:r w:rsidR="00FB02F9" w:rsidRPr="00116137">
            <w:rPr>
              <w:sz w:val="24"/>
              <w:szCs w:val="24"/>
            </w:rPr>
            <w:t>5</w:t>
          </w:r>
          <w:r w:rsidRPr="00116137">
            <w:rPr>
              <w:sz w:val="24"/>
              <w:szCs w:val="24"/>
            </w:rPr>
            <w:fldChar w:fldCharType="end"/>
          </w:r>
        </w:p>
        <w:p w14:paraId="1F6B2ECD" w14:textId="4DD11B07" w:rsidR="006D370C" w:rsidRPr="00116137" w:rsidRDefault="006D370C">
          <w:pPr>
            <w:pStyle w:val="TOC1"/>
            <w:rPr>
              <w:rFonts w:asciiTheme="minorHAnsi" w:eastAsiaTheme="minorEastAsia" w:hAnsiTheme="minorHAnsi" w:cstheme="minorBidi"/>
              <w:sz w:val="24"/>
              <w:szCs w:val="24"/>
              <w:lang w:val="en-GB" w:eastAsia="en-GB"/>
            </w:rPr>
          </w:pPr>
          <w:r w:rsidRPr="00116137">
            <w:rPr>
              <w:sz w:val="24"/>
              <w:szCs w:val="24"/>
            </w:rPr>
            <w:t>COMMUNICATION WITH CONTROL</w:t>
          </w:r>
          <w:r w:rsidRPr="00116137">
            <w:rPr>
              <w:sz w:val="24"/>
              <w:szCs w:val="24"/>
            </w:rPr>
            <w:tab/>
          </w:r>
          <w:r w:rsidRPr="00116137">
            <w:rPr>
              <w:sz w:val="24"/>
              <w:szCs w:val="24"/>
            </w:rPr>
            <w:fldChar w:fldCharType="begin"/>
          </w:r>
          <w:r w:rsidRPr="00116137">
            <w:rPr>
              <w:sz w:val="24"/>
              <w:szCs w:val="24"/>
            </w:rPr>
            <w:instrText xml:space="preserve"> PAGEREF _Toc506971384 \h </w:instrText>
          </w:r>
          <w:r w:rsidRPr="00116137">
            <w:rPr>
              <w:sz w:val="24"/>
              <w:szCs w:val="24"/>
            </w:rPr>
          </w:r>
          <w:r w:rsidRPr="00116137">
            <w:rPr>
              <w:sz w:val="24"/>
              <w:szCs w:val="24"/>
            </w:rPr>
            <w:fldChar w:fldCharType="separate"/>
          </w:r>
          <w:r w:rsidR="00FB02F9" w:rsidRPr="00116137">
            <w:rPr>
              <w:sz w:val="24"/>
              <w:szCs w:val="24"/>
            </w:rPr>
            <w:t>6</w:t>
          </w:r>
          <w:r w:rsidRPr="00116137">
            <w:rPr>
              <w:sz w:val="24"/>
              <w:szCs w:val="24"/>
            </w:rPr>
            <w:fldChar w:fldCharType="end"/>
          </w:r>
        </w:p>
        <w:p w14:paraId="6DEF2398" w14:textId="1A2AB049" w:rsidR="006D370C" w:rsidRPr="00116137" w:rsidRDefault="006D370C">
          <w:pPr>
            <w:pStyle w:val="TOC1"/>
            <w:rPr>
              <w:rFonts w:asciiTheme="minorHAnsi" w:eastAsiaTheme="minorEastAsia" w:hAnsiTheme="minorHAnsi" w:cstheme="minorBidi"/>
              <w:sz w:val="24"/>
              <w:szCs w:val="24"/>
              <w:lang w:val="en-GB" w:eastAsia="en-GB"/>
            </w:rPr>
          </w:pPr>
          <w:r w:rsidRPr="00116137">
            <w:rPr>
              <w:sz w:val="24"/>
              <w:szCs w:val="24"/>
            </w:rPr>
            <w:t>LOCAL COMMUNICATIONS</w:t>
          </w:r>
          <w:r w:rsidRPr="00116137">
            <w:rPr>
              <w:sz w:val="24"/>
              <w:szCs w:val="24"/>
            </w:rPr>
            <w:tab/>
          </w:r>
          <w:r w:rsidRPr="00116137">
            <w:rPr>
              <w:sz w:val="24"/>
              <w:szCs w:val="24"/>
            </w:rPr>
            <w:fldChar w:fldCharType="begin"/>
          </w:r>
          <w:r w:rsidRPr="00116137">
            <w:rPr>
              <w:sz w:val="24"/>
              <w:szCs w:val="24"/>
            </w:rPr>
            <w:instrText xml:space="preserve"> PAGEREF _Toc506971385 \h </w:instrText>
          </w:r>
          <w:r w:rsidRPr="00116137">
            <w:rPr>
              <w:sz w:val="24"/>
              <w:szCs w:val="24"/>
            </w:rPr>
          </w:r>
          <w:r w:rsidRPr="00116137">
            <w:rPr>
              <w:sz w:val="24"/>
              <w:szCs w:val="24"/>
            </w:rPr>
            <w:fldChar w:fldCharType="separate"/>
          </w:r>
          <w:r w:rsidR="00FB02F9" w:rsidRPr="00116137">
            <w:rPr>
              <w:sz w:val="24"/>
              <w:szCs w:val="24"/>
            </w:rPr>
            <w:t>7</w:t>
          </w:r>
          <w:r w:rsidRPr="00116137">
            <w:rPr>
              <w:sz w:val="24"/>
              <w:szCs w:val="24"/>
            </w:rPr>
            <w:fldChar w:fldCharType="end"/>
          </w:r>
        </w:p>
        <w:p w14:paraId="0A35761C" w14:textId="46475376" w:rsidR="006D370C" w:rsidRPr="00116137" w:rsidRDefault="006D370C">
          <w:pPr>
            <w:pStyle w:val="TOC1"/>
            <w:rPr>
              <w:rFonts w:asciiTheme="minorHAnsi" w:eastAsiaTheme="minorEastAsia" w:hAnsiTheme="minorHAnsi" w:cstheme="minorBidi"/>
              <w:sz w:val="24"/>
              <w:szCs w:val="24"/>
              <w:lang w:val="en-GB" w:eastAsia="en-GB"/>
            </w:rPr>
          </w:pPr>
          <w:r w:rsidRPr="00116137">
            <w:rPr>
              <w:sz w:val="24"/>
              <w:szCs w:val="24"/>
            </w:rPr>
            <w:t>PRACTICAL OPERATION OF THE STATION</w:t>
          </w:r>
          <w:r w:rsidRPr="00116137">
            <w:rPr>
              <w:sz w:val="24"/>
              <w:szCs w:val="24"/>
            </w:rPr>
            <w:tab/>
          </w:r>
          <w:r w:rsidRPr="00116137">
            <w:rPr>
              <w:sz w:val="24"/>
              <w:szCs w:val="24"/>
            </w:rPr>
            <w:fldChar w:fldCharType="begin"/>
          </w:r>
          <w:r w:rsidRPr="00116137">
            <w:rPr>
              <w:sz w:val="24"/>
              <w:szCs w:val="24"/>
            </w:rPr>
            <w:instrText xml:space="preserve"> PAGEREF _Toc506971386 \h </w:instrText>
          </w:r>
          <w:r w:rsidRPr="00116137">
            <w:rPr>
              <w:sz w:val="24"/>
              <w:szCs w:val="24"/>
            </w:rPr>
          </w:r>
          <w:r w:rsidRPr="00116137">
            <w:rPr>
              <w:sz w:val="24"/>
              <w:szCs w:val="24"/>
            </w:rPr>
            <w:fldChar w:fldCharType="separate"/>
          </w:r>
          <w:r w:rsidR="00FB02F9" w:rsidRPr="00116137">
            <w:rPr>
              <w:sz w:val="24"/>
              <w:szCs w:val="24"/>
            </w:rPr>
            <w:t>8</w:t>
          </w:r>
          <w:r w:rsidRPr="00116137">
            <w:rPr>
              <w:sz w:val="24"/>
              <w:szCs w:val="24"/>
            </w:rPr>
            <w:fldChar w:fldCharType="end"/>
          </w:r>
        </w:p>
        <w:p w14:paraId="7636A1CE" w14:textId="79BCE631" w:rsidR="006D370C" w:rsidRPr="00116137" w:rsidRDefault="006D370C">
          <w:pPr>
            <w:pStyle w:val="TOC1"/>
            <w:rPr>
              <w:rFonts w:asciiTheme="minorHAnsi" w:eastAsiaTheme="minorEastAsia" w:hAnsiTheme="minorHAnsi" w:cstheme="minorBidi"/>
              <w:sz w:val="24"/>
              <w:szCs w:val="24"/>
              <w:lang w:val="en-GB" w:eastAsia="en-GB"/>
            </w:rPr>
          </w:pPr>
          <w:r w:rsidRPr="00116137">
            <w:rPr>
              <w:sz w:val="24"/>
              <w:szCs w:val="24"/>
            </w:rPr>
            <w:t>ALTERNATIVE TRANSPORT</w:t>
          </w:r>
          <w:r w:rsidRPr="00116137">
            <w:rPr>
              <w:sz w:val="24"/>
              <w:szCs w:val="24"/>
            </w:rPr>
            <w:tab/>
          </w:r>
          <w:r w:rsidRPr="00116137">
            <w:rPr>
              <w:sz w:val="24"/>
              <w:szCs w:val="24"/>
            </w:rPr>
            <w:fldChar w:fldCharType="begin"/>
          </w:r>
          <w:r w:rsidRPr="00116137">
            <w:rPr>
              <w:sz w:val="24"/>
              <w:szCs w:val="24"/>
            </w:rPr>
            <w:instrText xml:space="preserve"> PAGEREF _Toc506971388 \h </w:instrText>
          </w:r>
          <w:r w:rsidRPr="00116137">
            <w:rPr>
              <w:sz w:val="24"/>
              <w:szCs w:val="24"/>
            </w:rPr>
          </w:r>
          <w:r w:rsidRPr="00116137">
            <w:rPr>
              <w:sz w:val="24"/>
              <w:szCs w:val="24"/>
            </w:rPr>
            <w:fldChar w:fldCharType="separate"/>
          </w:r>
          <w:r w:rsidR="00FB02F9" w:rsidRPr="00116137">
            <w:rPr>
              <w:sz w:val="24"/>
              <w:szCs w:val="24"/>
            </w:rPr>
            <w:t>11</w:t>
          </w:r>
          <w:r w:rsidRPr="00116137">
            <w:rPr>
              <w:sz w:val="24"/>
              <w:szCs w:val="24"/>
            </w:rPr>
            <w:fldChar w:fldCharType="end"/>
          </w:r>
        </w:p>
        <w:p w14:paraId="28EA4D34" w14:textId="364F5EC8" w:rsidR="006D370C" w:rsidRPr="00116137" w:rsidRDefault="006D370C">
          <w:pPr>
            <w:pStyle w:val="TOC1"/>
            <w:rPr>
              <w:rFonts w:asciiTheme="minorHAnsi" w:eastAsiaTheme="minorEastAsia" w:hAnsiTheme="minorHAnsi" w:cstheme="minorBidi"/>
              <w:sz w:val="24"/>
              <w:szCs w:val="24"/>
              <w:lang w:val="en-GB" w:eastAsia="en-GB"/>
            </w:rPr>
          </w:pPr>
          <w:r w:rsidRPr="00116137">
            <w:rPr>
              <w:sz w:val="24"/>
              <w:szCs w:val="24"/>
            </w:rPr>
            <w:t>CSL2 OVERVIEW</w:t>
          </w:r>
          <w:r w:rsidRPr="00116137">
            <w:rPr>
              <w:sz w:val="24"/>
              <w:szCs w:val="24"/>
            </w:rPr>
            <w:tab/>
          </w:r>
          <w:r w:rsidRPr="00116137">
            <w:rPr>
              <w:sz w:val="24"/>
              <w:szCs w:val="24"/>
            </w:rPr>
            <w:fldChar w:fldCharType="begin"/>
          </w:r>
          <w:r w:rsidRPr="00116137">
            <w:rPr>
              <w:sz w:val="24"/>
              <w:szCs w:val="24"/>
            </w:rPr>
            <w:instrText xml:space="preserve"> PAGEREF _Toc506971389 \h </w:instrText>
          </w:r>
          <w:r w:rsidRPr="00116137">
            <w:rPr>
              <w:sz w:val="24"/>
              <w:szCs w:val="24"/>
            </w:rPr>
          </w:r>
          <w:r w:rsidRPr="00116137">
            <w:rPr>
              <w:sz w:val="24"/>
              <w:szCs w:val="24"/>
            </w:rPr>
            <w:fldChar w:fldCharType="separate"/>
          </w:r>
          <w:r w:rsidR="00FB02F9" w:rsidRPr="00116137">
            <w:rPr>
              <w:sz w:val="24"/>
              <w:szCs w:val="24"/>
            </w:rPr>
            <w:t>12</w:t>
          </w:r>
          <w:r w:rsidRPr="00116137">
            <w:rPr>
              <w:sz w:val="24"/>
              <w:szCs w:val="24"/>
            </w:rPr>
            <w:fldChar w:fldCharType="end"/>
          </w:r>
        </w:p>
        <w:p w14:paraId="3FA096FD" w14:textId="5AD7A5CD" w:rsidR="006D370C" w:rsidRPr="00116137" w:rsidRDefault="006D370C">
          <w:pPr>
            <w:pStyle w:val="TOC1"/>
            <w:rPr>
              <w:rFonts w:asciiTheme="minorHAnsi" w:eastAsiaTheme="minorEastAsia" w:hAnsiTheme="minorHAnsi" w:cstheme="minorBidi"/>
              <w:sz w:val="24"/>
              <w:szCs w:val="24"/>
              <w:lang w:val="en-GB" w:eastAsia="en-GB"/>
            </w:rPr>
          </w:pPr>
          <w:r w:rsidRPr="00116137">
            <w:rPr>
              <w:rFonts w:eastAsia="Arial Bold"/>
              <w:smallCaps/>
              <w:sz w:val="24"/>
              <w:szCs w:val="24"/>
            </w:rPr>
            <w:t>U</w:t>
          </w:r>
          <w:r w:rsidRPr="00116137">
            <w:rPr>
              <w:sz w:val="24"/>
              <w:szCs w:val="24"/>
            </w:rPr>
            <w:t>SEFUL WEBSITES &amp; TOOLS</w:t>
          </w:r>
          <w:r w:rsidRPr="00116137">
            <w:rPr>
              <w:sz w:val="24"/>
              <w:szCs w:val="24"/>
            </w:rPr>
            <w:tab/>
          </w:r>
          <w:r w:rsidRPr="00116137">
            <w:rPr>
              <w:sz w:val="24"/>
              <w:szCs w:val="24"/>
            </w:rPr>
            <w:fldChar w:fldCharType="begin"/>
          </w:r>
          <w:r w:rsidRPr="00116137">
            <w:rPr>
              <w:sz w:val="24"/>
              <w:szCs w:val="24"/>
            </w:rPr>
            <w:instrText xml:space="preserve"> PAGEREF _Toc506971390 \h </w:instrText>
          </w:r>
          <w:r w:rsidRPr="00116137">
            <w:rPr>
              <w:sz w:val="24"/>
              <w:szCs w:val="24"/>
            </w:rPr>
          </w:r>
          <w:r w:rsidRPr="00116137">
            <w:rPr>
              <w:sz w:val="24"/>
              <w:szCs w:val="24"/>
            </w:rPr>
            <w:fldChar w:fldCharType="separate"/>
          </w:r>
          <w:r w:rsidR="00FB02F9" w:rsidRPr="00116137">
            <w:rPr>
              <w:sz w:val="24"/>
              <w:szCs w:val="24"/>
            </w:rPr>
            <w:t>13</w:t>
          </w:r>
          <w:r w:rsidRPr="00116137">
            <w:rPr>
              <w:sz w:val="24"/>
              <w:szCs w:val="24"/>
            </w:rPr>
            <w:fldChar w:fldCharType="end"/>
          </w:r>
        </w:p>
        <w:p w14:paraId="0ECD2C40" w14:textId="241A4CBE" w:rsidR="006D370C" w:rsidRPr="00116137" w:rsidRDefault="006D370C">
          <w:pPr>
            <w:pStyle w:val="TOC1"/>
            <w:rPr>
              <w:rFonts w:asciiTheme="minorHAnsi" w:eastAsiaTheme="minorEastAsia" w:hAnsiTheme="minorHAnsi" w:cstheme="minorBidi"/>
              <w:sz w:val="24"/>
              <w:szCs w:val="24"/>
              <w:lang w:val="en-GB" w:eastAsia="en-GB"/>
            </w:rPr>
          </w:pPr>
          <w:r w:rsidRPr="00116137">
            <w:rPr>
              <w:sz w:val="24"/>
              <w:szCs w:val="24"/>
            </w:rPr>
            <w:t>TOP TIPS FOR THIS STATION</w:t>
          </w:r>
          <w:r w:rsidRPr="00116137">
            <w:rPr>
              <w:sz w:val="24"/>
              <w:szCs w:val="24"/>
            </w:rPr>
            <w:tab/>
          </w:r>
          <w:r w:rsidRPr="00116137">
            <w:rPr>
              <w:sz w:val="24"/>
              <w:szCs w:val="24"/>
            </w:rPr>
            <w:fldChar w:fldCharType="begin"/>
          </w:r>
          <w:r w:rsidRPr="00116137">
            <w:rPr>
              <w:sz w:val="24"/>
              <w:szCs w:val="24"/>
            </w:rPr>
            <w:instrText xml:space="preserve"> PAGEREF _Toc506971391 \h </w:instrText>
          </w:r>
          <w:r w:rsidRPr="00116137">
            <w:rPr>
              <w:sz w:val="24"/>
              <w:szCs w:val="24"/>
            </w:rPr>
          </w:r>
          <w:r w:rsidRPr="00116137">
            <w:rPr>
              <w:sz w:val="24"/>
              <w:szCs w:val="24"/>
            </w:rPr>
            <w:fldChar w:fldCharType="separate"/>
          </w:r>
          <w:r w:rsidR="00FB02F9" w:rsidRPr="00116137">
            <w:rPr>
              <w:sz w:val="24"/>
              <w:szCs w:val="24"/>
            </w:rPr>
            <w:t>14</w:t>
          </w:r>
          <w:r w:rsidRPr="00116137">
            <w:rPr>
              <w:sz w:val="24"/>
              <w:szCs w:val="24"/>
            </w:rPr>
            <w:fldChar w:fldCharType="end"/>
          </w:r>
        </w:p>
        <w:p w14:paraId="70273989" w14:textId="0E820398" w:rsidR="006D370C" w:rsidRPr="00116137" w:rsidRDefault="00BC6240">
          <w:pPr>
            <w:pStyle w:val="TOC1"/>
            <w:rPr>
              <w:rFonts w:asciiTheme="minorHAnsi" w:eastAsiaTheme="minorEastAsia" w:hAnsiTheme="minorHAnsi" w:cstheme="minorBidi"/>
              <w:sz w:val="24"/>
              <w:szCs w:val="24"/>
              <w:lang w:val="en-GB" w:eastAsia="en-GB"/>
            </w:rPr>
          </w:pPr>
          <w:r w:rsidRPr="00116137">
            <w:rPr>
              <w:rFonts w:eastAsia="Calibri"/>
              <w:sz w:val="24"/>
              <w:szCs w:val="24"/>
            </w:rPr>
            <w:t>ROLE</w:t>
          </w:r>
          <w:r w:rsidR="006D370C" w:rsidRPr="00116137">
            <w:rPr>
              <w:rFonts w:eastAsia="Calibri"/>
              <w:sz w:val="24"/>
              <w:szCs w:val="24"/>
            </w:rPr>
            <w:t xml:space="preserve"> ABBREVIATIONS YOU MAY HEAR</w:t>
          </w:r>
          <w:r w:rsidR="006D370C" w:rsidRPr="00116137">
            <w:rPr>
              <w:sz w:val="24"/>
              <w:szCs w:val="24"/>
            </w:rPr>
            <w:tab/>
          </w:r>
          <w:r w:rsidR="006D370C" w:rsidRPr="00116137">
            <w:rPr>
              <w:sz w:val="24"/>
              <w:szCs w:val="24"/>
            </w:rPr>
            <w:fldChar w:fldCharType="begin"/>
          </w:r>
          <w:r w:rsidR="006D370C" w:rsidRPr="00116137">
            <w:rPr>
              <w:sz w:val="24"/>
              <w:szCs w:val="24"/>
            </w:rPr>
            <w:instrText xml:space="preserve"> PAGEREF _Toc506971392 \h </w:instrText>
          </w:r>
          <w:r w:rsidR="006D370C" w:rsidRPr="00116137">
            <w:rPr>
              <w:sz w:val="24"/>
              <w:szCs w:val="24"/>
            </w:rPr>
          </w:r>
          <w:r w:rsidR="006D370C" w:rsidRPr="00116137">
            <w:rPr>
              <w:sz w:val="24"/>
              <w:szCs w:val="24"/>
            </w:rPr>
            <w:fldChar w:fldCharType="separate"/>
          </w:r>
          <w:r w:rsidR="00FB02F9" w:rsidRPr="00116137">
            <w:rPr>
              <w:sz w:val="24"/>
              <w:szCs w:val="24"/>
            </w:rPr>
            <w:t>15</w:t>
          </w:r>
          <w:r w:rsidR="006D370C" w:rsidRPr="00116137">
            <w:rPr>
              <w:sz w:val="24"/>
              <w:szCs w:val="24"/>
            </w:rPr>
            <w:fldChar w:fldCharType="end"/>
          </w:r>
        </w:p>
        <w:p w14:paraId="2BD73601" w14:textId="69716F76" w:rsidR="006D370C" w:rsidRPr="00116137" w:rsidRDefault="006D370C">
          <w:pPr>
            <w:pStyle w:val="TOC1"/>
            <w:rPr>
              <w:rFonts w:asciiTheme="minorHAnsi" w:eastAsiaTheme="minorEastAsia" w:hAnsiTheme="minorHAnsi" w:cstheme="minorBidi"/>
              <w:sz w:val="24"/>
              <w:szCs w:val="24"/>
              <w:lang w:val="en-GB" w:eastAsia="en-GB"/>
            </w:rPr>
          </w:pPr>
          <w:r w:rsidRPr="00116137">
            <w:rPr>
              <w:sz w:val="24"/>
              <w:szCs w:val="24"/>
            </w:rPr>
            <w:t>ROLE DESCRIPTIONS</w:t>
          </w:r>
          <w:r w:rsidRPr="00116137">
            <w:rPr>
              <w:sz w:val="24"/>
              <w:szCs w:val="24"/>
            </w:rPr>
            <w:tab/>
          </w:r>
          <w:r w:rsidRPr="00116137">
            <w:rPr>
              <w:sz w:val="24"/>
              <w:szCs w:val="24"/>
            </w:rPr>
            <w:fldChar w:fldCharType="begin"/>
          </w:r>
          <w:r w:rsidRPr="00116137">
            <w:rPr>
              <w:sz w:val="24"/>
              <w:szCs w:val="24"/>
            </w:rPr>
            <w:instrText xml:space="preserve"> PAGEREF _Toc506971393 \h </w:instrText>
          </w:r>
          <w:r w:rsidRPr="00116137">
            <w:rPr>
              <w:sz w:val="24"/>
              <w:szCs w:val="24"/>
            </w:rPr>
          </w:r>
          <w:r w:rsidRPr="00116137">
            <w:rPr>
              <w:sz w:val="24"/>
              <w:szCs w:val="24"/>
            </w:rPr>
            <w:fldChar w:fldCharType="separate"/>
          </w:r>
          <w:r w:rsidR="00FB02F9" w:rsidRPr="00116137">
            <w:rPr>
              <w:sz w:val="24"/>
              <w:szCs w:val="24"/>
            </w:rPr>
            <w:t>16</w:t>
          </w:r>
          <w:r w:rsidRPr="00116137">
            <w:rPr>
              <w:sz w:val="24"/>
              <w:szCs w:val="24"/>
            </w:rPr>
            <w:fldChar w:fldCharType="end"/>
          </w:r>
        </w:p>
        <w:p w14:paraId="29F47F90" w14:textId="3E87ACEF" w:rsidR="00916C5E" w:rsidRDefault="00916C5E" w:rsidP="00916C5E">
          <w:pPr>
            <w:pStyle w:val="TOC1"/>
            <w:rPr>
              <w:b/>
              <w:bCs/>
            </w:rPr>
          </w:pPr>
          <w:r w:rsidRPr="00116137">
            <w:rPr>
              <w:sz w:val="24"/>
              <w:szCs w:val="24"/>
            </w:rP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45F965FC" w:rsidR="00916C5E" w:rsidRDefault="00916C5E" w:rsidP="004A5943">
      <w:r>
        <w:t xml:space="preserve">It is important that we keep this document up to </w:t>
      </w:r>
      <w:r w:rsidR="00D71FAF">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lastRenderedPageBreak/>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95C5296" w:rsidR="00B97D21" w:rsidRPr="00F00DC5" w:rsidRDefault="00B97D21" w:rsidP="00B97D21">
      <w:r w:rsidRPr="00F00DC5">
        <w:t xml:space="preserve">Remember, if there is a mobile mic at this </w:t>
      </w:r>
      <w:r w:rsidR="00D71FAF"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116137">
        <w:trPr>
          <w:trHeight w:val="707"/>
        </w:trPr>
        <w:tc>
          <w:tcPr>
            <w:tcW w:w="3231" w:type="dxa"/>
            <w:shd w:val="clear" w:color="auto" w:fill="0097C6"/>
            <w:vAlign w:val="center"/>
          </w:tcPr>
          <w:p w14:paraId="5F541EAB" w14:textId="77777777" w:rsidR="00B97D21" w:rsidRPr="00F46391" w:rsidRDefault="00B97D21" w:rsidP="00116137">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116137">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116137">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116137">
        <w:trPr>
          <w:trHeight w:val="576"/>
        </w:trPr>
        <w:tc>
          <w:tcPr>
            <w:tcW w:w="3231" w:type="dxa"/>
            <w:vAlign w:val="center"/>
          </w:tcPr>
          <w:p w14:paraId="597ACC61" w14:textId="14D0DB13" w:rsidR="00B97D21" w:rsidRPr="004A495E" w:rsidRDefault="004A495E" w:rsidP="00116137">
            <w:pPr>
              <w:widowControl w:val="0"/>
              <w:jc w:val="center"/>
              <w:rPr>
                <w:color w:val="auto"/>
              </w:rPr>
            </w:pPr>
            <w:r w:rsidRPr="004A495E">
              <w:rPr>
                <w:color w:val="auto"/>
              </w:rPr>
              <w:t>Southampton Airport Parkway</w:t>
            </w:r>
          </w:p>
        </w:tc>
        <w:tc>
          <w:tcPr>
            <w:tcW w:w="3233" w:type="dxa"/>
            <w:vAlign w:val="center"/>
          </w:tcPr>
          <w:p w14:paraId="56FF7BB4" w14:textId="213D80DB" w:rsidR="00B97D21" w:rsidRPr="004A495E" w:rsidRDefault="004A495E" w:rsidP="00116137">
            <w:pPr>
              <w:widowControl w:val="0"/>
              <w:jc w:val="center"/>
              <w:rPr>
                <w:color w:val="auto"/>
              </w:rPr>
            </w:pPr>
            <w:r w:rsidRPr="004A495E">
              <w:rPr>
                <w:color w:val="auto"/>
              </w:rPr>
              <w:t>07771</w:t>
            </w:r>
            <w:r w:rsidR="00116137">
              <w:rPr>
                <w:color w:val="auto"/>
              </w:rPr>
              <w:t xml:space="preserve"> </w:t>
            </w:r>
            <w:r w:rsidRPr="004A495E">
              <w:rPr>
                <w:color w:val="auto"/>
              </w:rPr>
              <w:t>828623 (Station Mobile)</w:t>
            </w:r>
          </w:p>
        </w:tc>
        <w:tc>
          <w:tcPr>
            <w:tcW w:w="3226" w:type="dxa"/>
            <w:vAlign w:val="center"/>
          </w:tcPr>
          <w:p w14:paraId="223999C2" w14:textId="2B711DA1" w:rsidR="00B97D21" w:rsidRPr="004A495E" w:rsidRDefault="004A495E" w:rsidP="00116137">
            <w:pPr>
              <w:widowControl w:val="0"/>
              <w:jc w:val="center"/>
              <w:rPr>
                <w:color w:val="auto"/>
              </w:rPr>
            </w:pPr>
            <w:r w:rsidRPr="004A495E">
              <w:rPr>
                <w:color w:val="auto"/>
              </w:rPr>
              <w:t>05.30-22.00</w:t>
            </w:r>
          </w:p>
        </w:tc>
      </w:tr>
      <w:tr w:rsidR="00F46391" w:rsidRPr="00F00DC5" w14:paraId="14C4EA40" w14:textId="77777777" w:rsidTr="00116137">
        <w:trPr>
          <w:trHeight w:val="576"/>
        </w:trPr>
        <w:tc>
          <w:tcPr>
            <w:tcW w:w="3231" w:type="dxa"/>
            <w:vAlign w:val="center"/>
          </w:tcPr>
          <w:p w14:paraId="3D843DDE" w14:textId="317911C1" w:rsidR="00B97D21" w:rsidRPr="00F00DC5" w:rsidRDefault="004A495E" w:rsidP="00116137">
            <w:pPr>
              <w:widowControl w:val="0"/>
              <w:jc w:val="center"/>
            </w:pPr>
            <w:r>
              <w:t>Winchester</w:t>
            </w:r>
          </w:p>
        </w:tc>
        <w:tc>
          <w:tcPr>
            <w:tcW w:w="3233" w:type="dxa"/>
            <w:vAlign w:val="center"/>
          </w:tcPr>
          <w:p w14:paraId="15463E6D" w14:textId="4F8523E7" w:rsidR="00B97D21" w:rsidRPr="00F00DC5" w:rsidRDefault="004A495E" w:rsidP="00116137">
            <w:pPr>
              <w:widowControl w:val="0"/>
              <w:jc w:val="center"/>
            </w:pPr>
            <w:r>
              <w:t>07771</w:t>
            </w:r>
            <w:r w:rsidR="00116137">
              <w:t xml:space="preserve"> </w:t>
            </w:r>
            <w:r>
              <w:t>828453</w:t>
            </w:r>
            <w:r w:rsidR="00DE4A1D">
              <w:t xml:space="preserve"> </w:t>
            </w:r>
            <w:r w:rsidR="00DE4A1D" w:rsidRPr="00DE4A1D">
              <w:t>(Station Mobile)</w:t>
            </w:r>
          </w:p>
        </w:tc>
        <w:tc>
          <w:tcPr>
            <w:tcW w:w="3226" w:type="dxa"/>
            <w:vAlign w:val="center"/>
          </w:tcPr>
          <w:p w14:paraId="42D587BB" w14:textId="0CAAF295" w:rsidR="00B97D21" w:rsidRPr="00F00DC5" w:rsidRDefault="004A495E" w:rsidP="00116137">
            <w:pPr>
              <w:widowControl w:val="0"/>
              <w:jc w:val="center"/>
            </w:pPr>
            <w:r>
              <w:t>05.30-23.00</w:t>
            </w:r>
          </w:p>
        </w:tc>
      </w:tr>
      <w:tr w:rsidR="00597EA6" w:rsidRPr="00F00DC5" w14:paraId="6CE7C0C3" w14:textId="77777777" w:rsidTr="00116137">
        <w:trPr>
          <w:trHeight w:val="576"/>
        </w:trPr>
        <w:tc>
          <w:tcPr>
            <w:tcW w:w="3231" w:type="dxa"/>
            <w:vAlign w:val="center"/>
          </w:tcPr>
          <w:p w14:paraId="615B6081" w14:textId="57009F0E" w:rsidR="00B97D21" w:rsidRPr="00F00DC5" w:rsidRDefault="004A495E" w:rsidP="00116137">
            <w:pPr>
              <w:widowControl w:val="0"/>
              <w:jc w:val="center"/>
            </w:pPr>
            <w:r>
              <w:t>Eastleigh</w:t>
            </w:r>
          </w:p>
        </w:tc>
        <w:tc>
          <w:tcPr>
            <w:tcW w:w="3233" w:type="dxa"/>
            <w:vAlign w:val="center"/>
          </w:tcPr>
          <w:p w14:paraId="09922B1B" w14:textId="41BF46A9" w:rsidR="00B97D21" w:rsidRPr="00F00DC5" w:rsidRDefault="004A495E" w:rsidP="00116137">
            <w:pPr>
              <w:widowControl w:val="0"/>
              <w:jc w:val="center"/>
            </w:pPr>
            <w:r>
              <w:t>07730</w:t>
            </w:r>
            <w:r w:rsidR="00116137">
              <w:t xml:space="preserve"> </w:t>
            </w:r>
            <w:r>
              <w:t>488586</w:t>
            </w:r>
            <w:r w:rsidR="00D26697">
              <w:t xml:space="preserve"> </w:t>
            </w:r>
            <w:r w:rsidR="00D26697" w:rsidRPr="00D26697">
              <w:t>(Station Mobile)</w:t>
            </w:r>
          </w:p>
        </w:tc>
        <w:tc>
          <w:tcPr>
            <w:tcW w:w="3226" w:type="dxa"/>
            <w:vAlign w:val="center"/>
          </w:tcPr>
          <w:p w14:paraId="478C500C" w14:textId="4DE2C25D" w:rsidR="00B97D21" w:rsidRPr="00F00DC5" w:rsidRDefault="004A495E" w:rsidP="00116137">
            <w:pPr>
              <w:widowControl w:val="0"/>
              <w:jc w:val="center"/>
            </w:pPr>
            <w:r>
              <w:t>05.00-22.00</w:t>
            </w:r>
          </w:p>
        </w:tc>
      </w:tr>
      <w:tr w:rsidR="00F46391" w:rsidRPr="00F00DC5" w14:paraId="008B9C42" w14:textId="77777777" w:rsidTr="00116137">
        <w:trPr>
          <w:trHeight w:val="642"/>
        </w:trPr>
        <w:tc>
          <w:tcPr>
            <w:tcW w:w="3231" w:type="dxa"/>
            <w:vAlign w:val="center"/>
          </w:tcPr>
          <w:p w14:paraId="11DAE1F8" w14:textId="6A8E430A" w:rsidR="00B97D21" w:rsidRPr="00F00DC5" w:rsidRDefault="00FB02F9" w:rsidP="00116137">
            <w:pPr>
              <w:widowControl w:val="0"/>
              <w:jc w:val="center"/>
            </w:pPr>
            <w:r>
              <w:t>Woolston</w:t>
            </w:r>
          </w:p>
        </w:tc>
        <w:tc>
          <w:tcPr>
            <w:tcW w:w="3233" w:type="dxa"/>
            <w:vAlign w:val="center"/>
          </w:tcPr>
          <w:p w14:paraId="151B9494" w14:textId="5E87F5B4" w:rsidR="00B97D21" w:rsidRPr="00F00DC5" w:rsidRDefault="00FB02F9" w:rsidP="00116137">
            <w:pPr>
              <w:widowControl w:val="0"/>
              <w:jc w:val="center"/>
            </w:pPr>
            <w:r>
              <w:t>Internal 0</w:t>
            </w:r>
            <w:r w:rsidR="00254926">
              <w:t>3300950487</w:t>
            </w:r>
            <w:r w:rsidR="00EA4B91">
              <w:t xml:space="preserve"> (Ticket Office)</w:t>
            </w:r>
          </w:p>
        </w:tc>
        <w:tc>
          <w:tcPr>
            <w:tcW w:w="3226" w:type="dxa"/>
            <w:vAlign w:val="center"/>
          </w:tcPr>
          <w:p w14:paraId="5E1FAF0E" w14:textId="620D2B7D" w:rsidR="00B97D21" w:rsidRPr="00F00DC5" w:rsidRDefault="00EA4B91" w:rsidP="00116137">
            <w:pPr>
              <w:widowControl w:val="0"/>
              <w:jc w:val="center"/>
            </w:pPr>
            <w:r>
              <w:t>06.00-11.00</w:t>
            </w:r>
          </w:p>
        </w:tc>
      </w:tr>
      <w:tr w:rsidR="00F46391" w:rsidRPr="00F00DC5" w14:paraId="5A32F04B" w14:textId="77777777" w:rsidTr="00116137">
        <w:trPr>
          <w:trHeight w:val="576"/>
        </w:trPr>
        <w:tc>
          <w:tcPr>
            <w:tcW w:w="3231" w:type="dxa"/>
            <w:vAlign w:val="center"/>
          </w:tcPr>
          <w:p w14:paraId="06F6403C" w14:textId="30F17051" w:rsidR="00B97D21" w:rsidRPr="00F00DC5" w:rsidRDefault="00FB02F9" w:rsidP="00116137">
            <w:pPr>
              <w:widowControl w:val="0"/>
              <w:jc w:val="center"/>
            </w:pPr>
            <w:r>
              <w:t>Netl</w:t>
            </w:r>
            <w:r w:rsidR="00116137">
              <w:t>e</w:t>
            </w:r>
            <w:r>
              <w:t>y</w:t>
            </w:r>
          </w:p>
        </w:tc>
        <w:tc>
          <w:tcPr>
            <w:tcW w:w="3233" w:type="dxa"/>
            <w:vAlign w:val="center"/>
          </w:tcPr>
          <w:p w14:paraId="300AF060" w14:textId="3A5CDCBC" w:rsidR="00B97D21" w:rsidRPr="00F00DC5" w:rsidRDefault="00FB02F9" w:rsidP="00116137">
            <w:pPr>
              <w:widowControl w:val="0"/>
              <w:jc w:val="center"/>
            </w:pPr>
            <w:r>
              <w:t xml:space="preserve">Internal </w:t>
            </w:r>
            <w:r w:rsidR="007E5D1E">
              <w:t>03300950479</w:t>
            </w:r>
            <w:r w:rsidR="00EA4B91">
              <w:t xml:space="preserve"> (Ticket Office)</w:t>
            </w:r>
          </w:p>
        </w:tc>
        <w:tc>
          <w:tcPr>
            <w:tcW w:w="3226" w:type="dxa"/>
            <w:vAlign w:val="center"/>
          </w:tcPr>
          <w:p w14:paraId="2EB46928" w14:textId="729A0476" w:rsidR="00B97D21" w:rsidRPr="00F00DC5" w:rsidRDefault="00EA4B91" w:rsidP="00116137">
            <w:pPr>
              <w:widowControl w:val="0"/>
              <w:jc w:val="center"/>
            </w:pPr>
            <w:r>
              <w:t>06.00-10.30</w:t>
            </w:r>
          </w:p>
        </w:tc>
      </w:tr>
      <w:tr w:rsidR="00F46391" w:rsidRPr="00F00DC5" w14:paraId="4F861F29" w14:textId="77777777" w:rsidTr="00116137">
        <w:trPr>
          <w:trHeight w:val="576"/>
        </w:trPr>
        <w:tc>
          <w:tcPr>
            <w:tcW w:w="3231" w:type="dxa"/>
            <w:vAlign w:val="center"/>
          </w:tcPr>
          <w:p w14:paraId="6F395DC0" w14:textId="1DDDC7FB" w:rsidR="00B97D21" w:rsidRPr="00F00DC5" w:rsidRDefault="00FB02F9" w:rsidP="00116137">
            <w:pPr>
              <w:widowControl w:val="0"/>
              <w:jc w:val="center"/>
            </w:pPr>
            <w:r>
              <w:t>Swanwick</w:t>
            </w:r>
          </w:p>
        </w:tc>
        <w:tc>
          <w:tcPr>
            <w:tcW w:w="3233" w:type="dxa"/>
            <w:vAlign w:val="center"/>
          </w:tcPr>
          <w:p w14:paraId="06CE7182" w14:textId="492FA78B" w:rsidR="00B97D21" w:rsidRPr="00F00DC5" w:rsidRDefault="00FB02F9" w:rsidP="00116137">
            <w:pPr>
              <w:widowControl w:val="0"/>
              <w:jc w:val="center"/>
            </w:pPr>
            <w:r>
              <w:t xml:space="preserve">Internal </w:t>
            </w:r>
            <w:r w:rsidR="007E5D1E">
              <w:t>03300950289</w:t>
            </w:r>
            <w:r w:rsidR="00EA4B91">
              <w:t xml:space="preserve"> (Ticket Office)</w:t>
            </w:r>
          </w:p>
        </w:tc>
        <w:tc>
          <w:tcPr>
            <w:tcW w:w="3226" w:type="dxa"/>
            <w:vAlign w:val="center"/>
          </w:tcPr>
          <w:p w14:paraId="38E54B4A" w14:textId="23B496E2" w:rsidR="00B97D21" w:rsidRPr="00F00DC5" w:rsidRDefault="00EA4B91" w:rsidP="00116137">
            <w:pPr>
              <w:widowControl w:val="0"/>
              <w:jc w:val="center"/>
            </w:pPr>
            <w:r w:rsidRPr="00EA4B91">
              <w:t>05.50-18.35</w:t>
            </w:r>
          </w:p>
        </w:tc>
      </w:tr>
      <w:tr w:rsidR="00F46391" w:rsidRPr="00F00DC5" w14:paraId="7CDAC72E" w14:textId="77777777" w:rsidTr="00116137">
        <w:trPr>
          <w:trHeight w:val="576"/>
        </w:trPr>
        <w:tc>
          <w:tcPr>
            <w:tcW w:w="3231" w:type="dxa"/>
            <w:vAlign w:val="center"/>
          </w:tcPr>
          <w:p w14:paraId="67665A75" w14:textId="207B447A" w:rsidR="00B97D21" w:rsidRPr="00F00DC5" w:rsidRDefault="00FB02F9" w:rsidP="00116137">
            <w:pPr>
              <w:widowControl w:val="0"/>
              <w:jc w:val="center"/>
            </w:pPr>
            <w:r>
              <w:t>St Denys</w:t>
            </w:r>
          </w:p>
        </w:tc>
        <w:tc>
          <w:tcPr>
            <w:tcW w:w="3233" w:type="dxa"/>
            <w:vAlign w:val="center"/>
          </w:tcPr>
          <w:p w14:paraId="5CA9304A" w14:textId="1AFC04D8" w:rsidR="00B97D21" w:rsidRPr="00F00DC5" w:rsidRDefault="00FB02F9" w:rsidP="00116137">
            <w:pPr>
              <w:widowControl w:val="0"/>
              <w:jc w:val="center"/>
            </w:pPr>
            <w:r>
              <w:t xml:space="preserve">Internal </w:t>
            </w:r>
            <w:r w:rsidR="007E5D1E">
              <w:t>03300950491</w:t>
            </w:r>
            <w:r w:rsidR="00EA4B91">
              <w:t xml:space="preserve"> (Ticket Office)</w:t>
            </w:r>
          </w:p>
        </w:tc>
        <w:tc>
          <w:tcPr>
            <w:tcW w:w="3226" w:type="dxa"/>
            <w:vAlign w:val="center"/>
          </w:tcPr>
          <w:p w14:paraId="61AE7566" w14:textId="2707CAE6" w:rsidR="00B97D21" w:rsidRPr="00F00DC5" w:rsidRDefault="000F44FB" w:rsidP="00116137">
            <w:pPr>
              <w:widowControl w:val="0"/>
              <w:jc w:val="center"/>
            </w:pPr>
            <w:r>
              <w:t>06.50-11.05</w:t>
            </w:r>
          </w:p>
        </w:tc>
      </w:tr>
      <w:tr w:rsidR="00B97D21" w:rsidRPr="00F00DC5" w14:paraId="0E1AC84B" w14:textId="77777777" w:rsidTr="00116137">
        <w:trPr>
          <w:trHeight w:val="576"/>
        </w:trPr>
        <w:tc>
          <w:tcPr>
            <w:tcW w:w="3231" w:type="dxa"/>
            <w:vAlign w:val="center"/>
          </w:tcPr>
          <w:p w14:paraId="70183CF3" w14:textId="4C635A08" w:rsidR="00B97D21" w:rsidRPr="00F00DC5" w:rsidRDefault="00FB02F9" w:rsidP="00116137">
            <w:pPr>
              <w:widowControl w:val="0"/>
              <w:jc w:val="center"/>
            </w:pPr>
            <w:r>
              <w:t>Swaythling</w:t>
            </w:r>
          </w:p>
        </w:tc>
        <w:tc>
          <w:tcPr>
            <w:tcW w:w="3233" w:type="dxa"/>
            <w:vAlign w:val="center"/>
          </w:tcPr>
          <w:p w14:paraId="6CE71F40" w14:textId="4C7650B2" w:rsidR="00B97D21" w:rsidRPr="00F00DC5" w:rsidRDefault="00FB02F9" w:rsidP="00116137">
            <w:pPr>
              <w:widowControl w:val="0"/>
              <w:jc w:val="center"/>
            </w:pPr>
            <w:r>
              <w:t xml:space="preserve">Internal </w:t>
            </w:r>
            <w:r w:rsidR="007E5D1E">
              <w:t>03300950490</w:t>
            </w:r>
            <w:r w:rsidR="00EA4B91">
              <w:t xml:space="preserve"> (Ticket Office)</w:t>
            </w:r>
          </w:p>
        </w:tc>
        <w:tc>
          <w:tcPr>
            <w:tcW w:w="3226" w:type="dxa"/>
            <w:vAlign w:val="center"/>
          </w:tcPr>
          <w:p w14:paraId="79A6C685" w14:textId="70FFAA1A" w:rsidR="00B97D21" w:rsidRPr="00F00DC5" w:rsidRDefault="000F44FB" w:rsidP="00116137">
            <w:pPr>
              <w:widowControl w:val="0"/>
              <w:jc w:val="center"/>
            </w:pPr>
            <w:r>
              <w:t>06.20-11.20</w:t>
            </w:r>
          </w:p>
        </w:tc>
      </w:tr>
      <w:tr w:rsidR="008D658D" w:rsidRPr="00F00DC5" w14:paraId="0DD31F4D" w14:textId="77777777" w:rsidTr="00116137">
        <w:trPr>
          <w:trHeight w:val="576"/>
        </w:trPr>
        <w:tc>
          <w:tcPr>
            <w:tcW w:w="3231" w:type="dxa"/>
            <w:vAlign w:val="center"/>
          </w:tcPr>
          <w:p w14:paraId="38EBA285" w14:textId="620690E4" w:rsidR="008D658D" w:rsidRPr="00F00DC5" w:rsidRDefault="000F44FB" w:rsidP="00116137">
            <w:pPr>
              <w:widowControl w:val="0"/>
              <w:jc w:val="center"/>
            </w:pPr>
            <w:r>
              <w:t>Tot</w:t>
            </w:r>
            <w:r w:rsidR="00116137">
              <w:t>t</w:t>
            </w:r>
            <w:r>
              <w:t>on</w:t>
            </w:r>
          </w:p>
        </w:tc>
        <w:tc>
          <w:tcPr>
            <w:tcW w:w="3233" w:type="dxa"/>
            <w:vAlign w:val="center"/>
          </w:tcPr>
          <w:p w14:paraId="42C6A2D4" w14:textId="1301DC2A" w:rsidR="008D658D" w:rsidRPr="00F00DC5" w:rsidRDefault="000F44FB" w:rsidP="00116137">
            <w:pPr>
              <w:widowControl w:val="0"/>
              <w:jc w:val="center"/>
            </w:pPr>
            <w:r>
              <w:t xml:space="preserve">Internal </w:t>
            </w:r>
            <w:r w:rsidR="007E5D1E">
              <w:t>03300950486</w:t>
            </w:r>
            <w:r>
              <w:t xml:space="preserve"> (Ticket Office)</w:t>
            </w:r>
          </w:p>
        </w:tc>
        <w:tc>
          <w:tcPr>
            <w:tcW w:w="3226" w:type="dxa"/>
            <w:vAlign w:val="center"/>
          </w:tcPr>
          <w:p w14:paraId="5961890A" w14:textId="3D49ADE2" w:rsidR="008D658D" w:rsidRPr="00F00DC5" w:rsidRDefault="000F44FB" w:rsidP="00116137">
            <w:pPr>
              <w:widowControl w:val="0"/>
              <w:jc w:val="center"/>
            </w:pPr>
            <w:r>
              <w:t>05.30-11.20</w:t>
            </w:r>
          </w:p>
        </w:tc>
      </w:tr>
      <w:tr w:rsidR="000F44FB" w:rsidRPr="00F00DC5" w14:paraId="094B7BFE" w14:textId="77777777" w:rsidTr="00116137">
        <w:trPr>
          <w:trHeight w:val="576"/>
        </w:trPr>
        <w:tc>
          <w:tcPr>
            <w:tcW w:w="3231" w:type="dxa"/>
            <w:vAlign w:val="center"/>
          </w:tcPr>
          <w:p w14:paraId="153B38B3" w14:textId="2C59B528" w:rsidR="000F44FB" w:rsidRDefault="000F44FB" w:rsidP="00116137">
            <w:pPr>
              <w:widowControl w:val="0"/>
              <w:jc w:val="center"/>
            </w:pPr>
            <w:r>
              <w:t>Hedge End</w:t>
            </w:r>
          </w:p>
        </w:tc>
        <w:tc>
          <w:tcPr>
            <w:tcW w:w="3233" w:type="dxa"/>
            <w:vAlign w:val="center"/>
          </w:tcPr>
          <w:p w14:paraId="1BFAE0AE" w14:textId="2EE07F76" w:rsidR="000F44FB" w:rsidRPr="00F00DC5" w:rsidRDefault="000F44FB" w:rsidP="00116137">
            <w:pPr>
              <w:widowControl w:val="0"/>
              <w:jc w:val="center"/>
            </w:pPr>
            <w:r>
              <w:t xml:space="preserve">Internal </w:t>
            </w:r>
            <w:r w:rsidR="007E5D1E">
              <w:t>03300950480</w:t>
            </w:r>
            <w:r>
              <w:t xml:space="preserve"> (Ticket Office)</w:t>
            </w:r>
          </w:p>
        </w:tc>
        <w:tc>
          <w:tcPr>
            <w:tcW w:w="3226" w:type="dxa"/>
            <w:vAlign w:val="center"/>
          </w:tcPr>
          <w:p w14:paraId="028A28CA" w14:textId="08877E06" w:rsidR="000F44FB" w:rsidRDefault="000F44FB" w:rsidP="00116137">
            <w:pPr>
              <w:widowControl w:val="0"/>
              <w:jc w:val="center"/>
            </w:pPr>
            <w:r>
              <w:t>06.00-13.24</w:t>
            </w:r>
          </w:p>
        </w:tc>
      </w:tr>
      <w:tr w:rsidR="000F44FB" w:rsidRPr="00F00DC5" w14:paraId="4322E28B" w14:textId="77777777" w:rsidTr="00116137">
        <w:trPr>
          <w:trHeight w:val="576"/>
        </w:trPr>
        <w:tc>
          <w:tcPr>
            <w:tcW w:w="3231" w:type="dxa"/>
            <w:vAlign w:val="center"/>
          </w:tcPr>
          <w:p w14:paraId="2FE07201" w14:textId="50FA7263" w:rsidR="000F44FB" w:rsidRDefault="000F44FB" w:rsidP="00116137">
            <w:pPr>
              <w:widowControl w:val="0"/>
              <w:jc w:val="center"/>
            </w:pPr>
            <w:r>
              <w:t>Chandlers Ford</w:t>
            </w:r>
          </w:p>
        </w:tc>
        <w:tc>
          <w:tcPr>
            <w:tcW w:w="3233" w:type="dxa"/>
            <w:vAlign w:val="center"/>
          </w:tcPr>
          <w:p w14:paraId="508259B5" w14:textId="150CFC11" w:rsidR="000F44FB" w:rsidRPr="00F00DC5" w:rsidRDefault="000F44FB" w:rsidP="00116137">
            <w:pPr>
              <w:widowControl w:val="0"/>
              <w:jc w:val="center"/>
            </w:pPr>
            <w:r>
              <w:t xml:space="preserve">Internal </w:t>
            </w:r>
            <w:r w:rsidR="007E5D1E">
              <w:t>03300950571</w:t>
            </w:r>
            <w:r>
              <w:t xml:space="preserve"> (Ticket Office)</w:t>
            </w:r>
          </w:p>
        </w:tc>
        <w:tc>
          <w:tcPr>
            <w:tcW w:w="3226" w:type="dxa"/>
            <w:vAlign w:val="center"/>
          </w:tcPr>
          <w:p w14:paraId="33B85F0A" w14:textId="3303215F" w:rsidR="000F44FB" w:rsidRDefault="000F44FB" w:rsidP="00116137">
            <w:pPr>
              <w:widowControl w:val="0"/>
              <w:jc w:val="center"/>
            </w:pPr>
            <w:r>
              <w:t>06.00-13.24</w:t>
            </w:r>
          </w:p>
        </w:tc>
      </w:tr>
    </w:tbl>
    <w:p w14:paraId="2CA65CC3" w14:textId="4953E3F1" w:rsidR="00116137" w:rsidRDefault="00116137" w:rsidP="00116137">
      <w:pPr>
        <w:rPr>
          <w:noProof/>
        </w:rPr>
      </w:pPr>
      <w:bookmarkStart w:id="13" w:name="_Toc506971386"/>
    </w:p>
    <w:p w14:paraId="325C7D3A" w14:textId="77777777" w:rsidR="00116137" w:rsidRDefault="00116137" w:rsidP="00116137"/>
    <w:p w14:paraId="1A5318BF" w14:textId="77777777" w:rsidR="00116137" w:rsidRDefault="00116137" w:rsidP="00116137">
      <w:pPr>
        <w:rPr>
          <w:rFonts w:ascii="Rubik Medium" w:hAnsi="Rubik Medium" w:cs="Rubik Medium"/>
          <w:color w:val="1A96C1"/>
          <w:sz w:val="32"/>
          <w:szCs w:val="32"/>
        </w:rPr>
      </w:pPr>
    </w:p>
    <w:p w14:paraId="5F2E0514" w14:textId="05416428" w:rsidR="005671EA" w:rsidRPr="00116137" w:rsidRDefault="005671EA" w:rsidP="00116137">
      <w:pPr>
        <w:rPr>
          <w:rFonts w:ascii="Rubik Medium" w:hAnsi="Rubik Medium" w:cs="Rubik Medium"/>
          <w:noProof/>
          <w:color w:val="1A96C1"/>
          <w:sz w:val="32"/>
          <w:szCs w:val="32"/>
        </w:rPr>
      </w:pPr>
      <w:r w:rsidRPr="00116137">
        <w:rPr>
          <w:rFonts w:ascii="Rubik Medium" w:hAnsi="Rubik Medium" w:cs="Rubik Medium"/>
          <w:color w:val="1A96C1"/>
          <w:sz w:val="32"/>
          <w:szCs w:val="32"/>
        </w:rPr>
        <w:lastRenderedPageBreak/>
        <w:t>PRACTICAL OPERATION OF THE STATION</w:t>
      </w:r>
      <w:bookmarkEnd w:id="13"/>
    </w:p>
    <w:p w14:paraId="395D3570" w14:textId="77777777" w:rsidR="005671EA" w:rsidRDefault="005671EA" w:rsidP="005671EA">
      <w:pPr>
        <w:rPr>
          <w:rFonts w:ascii="Arial Black" w:eastAsia="Arial Bold" w:hAnsi="Arial Black"/>
          <w:b/>
          <w:caps/>
          <w:color w:val="FFFFFF"/>
          <w:sz w:val="28"/>
          <w:szCs w:val="28"/>
        </w:rPr>
      </w:pPr>
    </w:p>
    <w:tbl>
      <w:tblPr>
        <w:tblW w:w="10774"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6"/>
        <w:gridCol w:w="4028"/>
        <w:gridCol w:w="910"/>
        <w:gridCol w:w="4760"/>
      </w:tblGrid>
      <w:tr w:rsidR="00417BDB" w:rsidRPr="00111C68" w14:paraId="319D7D5D" w14:textId="77777777" w:rsidTr="00417BDB">
        <w:tc>
          <w:tcPr>
            <w:tcW w:w="1076" w:type="dxa"/>
            <w:shd w:val="clear" w:color="auto" w:fill="auto"/>
          </w:tcPr>
          <w:p w14:paraId="4C48A920" w14:textId="77777777" w:rsidR="00417BDB" w:rsidRPr="00111C68" w:rsidRDefault="00417BDB" w:rsidP="00417BDB">
            <w:pPr>
              <w:jc w:val="center"/>
              <w:rPr>
                <w:rFonts w:ascii="Calibri" w:hAnsi="Calibri"/>
                <w:sz w:val="20"/>
              </w:rPr>
            </w:pPr>
            <w:r w:rsidRPr="00111C68">
              <w:rPr>
                <w:rFonts w:ascii="Calibri" w:hAnsi="Calibri"/>
                <w:sz w:val="20"/>
              </w:rPr>
              <w:t>Location</w:t>
            </w:r>
          </w:p>
          <w:p w14:paraId="1A8D0F57" w14:textId="77777777" w:rsidR="00417BDB" w:rsidRPr="00111C68" w:rsidRDefault="00417BDB" w:rsidP="00417BDB">
            <w:pPr>
              <w:jc w:val="center"/>
              <w:rPr>
                <w:rFonts w:ascii="Calibri" w:hAnsi="Calibri"/>
                <w:sz w:val="20"/>
              </w:rPr>
            </w:pPr>
            <w:r w:rsidRPr="00111C68">
              <w:rPr>
                <w:rFonts w:ascii="Calibri" w:hAnsi="Calibri"/>
                <w:sz w:val="20"/>
              </w:rPr>
              <w:t>Number</w:t>
            </w:r>
          </w:p>
        </w:tc>
        <w:tc>
          <w:tcPr>
            <w:tcW w:w="4028" w:type="dxa"/>
            <w:shd w:val="clear" w:color="auto" w:fill="auto"/>
          </w:tcPr>
          <w:p w14:paraId="30922BF6" w14:textId="77777777" w:rsidR="00417BDB" w:rsidRPr="00111C68" w:rsidRDefault="00417BDB" w:rsidP="00417BDB">
            <w:pPr>
              <w:jc w:val="both"/>
              <w:rPr>
                <w:rFonts w:ascii="Calibri" w:hAnsi="Calibri"/>
                <w:sz w:val="20"/>
              </w:rPr>
            </w:pPr>
            <w:r w:rsidRPr="00111C68">
              <w:rPr>
                <w:rFonts w:ascii="Calibri" w:hAnsi="Calibri"/>
                <w:sz w:val="20"/>
              </w:rPr>
              <w:t>Role</w:t>
            </w:r>
          </w:p>
        </w:tc>
        <w:tc>
          <w:tcPr>
            <w:tcW w:w="910" w:type="dxa"/>
            <w:shd w:val="clear" w:color="auto" w:fill="auto"/>
          </w:tcPr>
          <w:p w14:paraId="72AD4E69" w14:textId="77777777" w:rsidR="00417BDB" w:rsidRPr="00111C68" w:rsidRDefault="00417BDB" w:rsidP="00417BDB">
            <w:pPr>
              <w:jc w:val="center"/>
              <w:rPr>
                <w:rFonts w:ascii="Calibri" w:hAnsi="Calibri"/>
                <w:sz w:val="20"/>
              </w:rPr>
            </w:pPr>
            <w:r w:rsidRPr="00111C68">
              <w:rPr>
                <w:rFonts w:ascii="Calibri" w:hAnsi="Calibri"/>
                <w:sz w:val="20"/>
              </w:rPr>
              <w:t>Location</w:t>
            </w:r>
          </w:p>
          <w:p w14:paraId="7DA60E5F" w14:textId="77777777" w:rsidR="00417BDB" w:rsidRPr="00111C68" w:rsidRDefault="00417BDB" w:rsidP="00417BDB">
            <w:pPr>
              <w:jc w:val="center"/>
              <w:rPr>
                <w:rFonts w:ascii="Calibri" w:hAnsi="Calibri"/>
                <w:sz w:val="20"/>
              </w:rPr>
            </w:pPr>
            <w:r w:rsidRPr="00111C68">
              <w:rPr>
                <w:rFonts w:ascii="Calibri" w:hAnsi="Calibri"/>
                <w:sz w:val="20"/>
              </w:rPr>
              <w:t>Number</w:t>
            </w:r>
          </w:p>
        </w:tc>
        <w:tc>
          <w:tcPr>
            <w:tcW w:w="4760" w:type="dxa"/>
            <w:shd w:val="clear" w:color="auto" w:fill="auto"/>
          </w:tcPr>
          <w:p w14:paraId="66825902" w14:textId="77777777" w:rsidR="00417BDB" w:rsidRPr="00111C68" w:rsidRDefault="00417BDB" w:rsidP="00417BDB">
            <w:pPr>
              <w:jc w:val="both"/>
              <w:rPr>
                <w:rFonts w:ascii="Calibri" w:hAnsi="Calibri"/>
                <w:sz w:val="20"/>
              </w:rPr>
            </w:pPr>
            <w:r w:rsidRPr="00111C68">
              <w:rPr>
                <w:rFonts w:ascii="Calibri" w:hAnsi="Calibri"/>
                <w:sz w:val="20"/>
              </w:rPr>
              <w:t>Role</w:t>
            </w:r>
          </w:p>
        </w:tc>
      </w:tr>
      <w:tr w:rsidR="00417BDB" w:rsidRPr="008B5F71" w14:paraId="0D7F742B" w14:textId="77777777" w:rsidTr="00417BDB">
        <w:tc>
          <w:tcPr>
            <w:tcW w:w="1076" w:type="dxa"/>
            <w:shd w:val="clear" w:color="auto" w:fill="auto"/>
          </w:tcPr>
          <w:p w14:paraId="01DF383F" w14:textId="3B76F7A8" w:rsidR="00417BDB" w:rsidRPr="004C4A52" w:rsidRDefault="00417BDB" w:rsidP="00417BDB">
            <w:pPr>
              <w:jc w:val="center"/>
              <w:rPr>
                <w:rFonts w:ascii="Calibri" w:hAnsi="Calibri"/>
                <w:b/>
                <w:color w:val="FFFF00"/>
              </w:rPr>
            </w:pPr>
            <w:r>
              <w:rPr>
                <w:noProof/>
                <w:lang w:val="en-GB" w:eastAsia="en-GB"/>
              </w:rPr>
              <w:drawing>
                <wp:inline distT="0" distB="0" distL="0" distR="0" wp14:anchorId="455818FF" wp14:editId="00D9B810">
                  <wp:extent cx="295275" cy="30924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5275" cy="309245"/>
                          </a:xfrm>
                          <a:prstGeom prst="rect">
                            <a:avLst/>
                          </a:prstGeom>
                          <a:noFill/>
                          <a:ln>
                            <a:noFill/>
                          </a:ln>
                        </pic:spPr>
                      </pic:pic>
                    </a:graphicData>
                  </a:graphic>
                </wp:inline>
              </w:drawing>
            </w:r>
          </w:p>
        </w:tc>
        <w:tc>
          <w:tcPr>
            <w:tcW w:w="4028" w:type="dxa"/>
            <w:shd w:val="clear" w:color="auto" w:fill="auto"/>
          </w:tcPr>
          <w:p w14:paraId="6B7D8C18" w14:textId="77777777" w:rsidR="00417BDB" w:rsidRPr="00764E01" w:rsidRDefault="00417BDB" w:rsidP="00417BDB">
            <w:pPr>
              <w:rPr>
                <w:rFonts w:ascii="Calibri" w:hAnsi="Calibri"/>
                <w:sz w:val="18"/>
                <w:szCs w:val="18"/>
              </w:rPr>
            </w:pPr>
            <w:r>
              <w:rPr>
                <w:rFonts w:ascii="Calibri" w:hAnsi="Calibri"/>
                <w:sz w:val="18"/>
                <w:szCs w:val="18"/>
              </w:rPr>
              <w:t>Designated person will put north facing doors to exit only  and set up queuing system from East facing doors to restrict access into the station</w:t>
            </w:r>
          </w:p>
        </w:tc>
        <w:tc>
          <w:tcPr>
            <w:tcW w:w="910" w:type="dxa"/>
            <w:shd w:val="clear" w:color="auto" w:fill="auto"/>
          </w:tcPr>
          <w:p w14:paraId="4A74724D" w14:textId="377C066D" w:rsidR="00417BDB" w:rsidRPr="00111C68" w:rsidRDefault="00417BDB" w:rsidP="00417BDB">
            <w:pPr>
              <w:jc w:val="center"/>
              <w:rPr>
                <w:rFonts w:ascii="Calibri" w:hAnsi="Calibri"/>
                <w:b/>
              </w:rPr>
            </w:pPr>
            <w:r>
              <w:rPr>
                <w:rFonts w:ascii="Calibri" w:hAnsi="Calibri"/>
                <w:b/>
                <w:noProof/>
                <w:lang w:val="en-GB" w:eastAsia="en-GB"/>
              </w:rPr>
              <w:drawing>
                <wp:inline distT="0" distB="0" distL="0" distR="0" wp14:anchorId="5FC3BC56" wp14:editId="3E49FD02">
                  <wp:extent cx="281305" cy="309245"/>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305" cy="309245"/>
                          </a:xfrm>
                          <a:prstGeom prst="rect">
                            <a:avLst/>
                          </a:prstGeom>
                          <a:noFill/>
                          <a:ln>
                            <a:noFill/>
                          </a:ln>
                        </pic:spPr>
                      </pic:pic>
                    </a:graphicData>
                  </a:graphic>
                </wp:inline>
              </w:drawing>
            </w:r>
          </w:p>
        </w:tc>
        <w:tc>
          <w:tcPr>
            <w:tcW w:w="4760" w:type="dxa"/>
            <w:shd w:val="clear" w:color="auto" w:fill="auto"/>
          </w:tcPr>
          <w:p w14:paraId="7051CF02" w14:textId="77777777" w:rsidR="00417BDB" w:rsidRPr="00764E01" w:rsidRDefault="00417BDB" w:rsidP="00417BDB">
            <w:pPr>
              <w:ind w:right="271"/>
              <w:rPr>
                <w:rFonts w:ascii="Calibri" w:hAnsi="Calibri"/>
                <w:sz w:val="18"/>
                <w:szCs w:val="18"/>
              </w:rPr>
            </w:pPr>
            <w:r w:rsidRPr="00764E01">
              <w:rPr>
                <w:rFonts w:ascii="Calibri" w:hAnsi="Calibri"/>
                <w:sz w:val="18"/>
                <w:szCs w:val="18"/>
              </w:rPr>
              <w:t>Gateline Operator will open the ATG and ensure customers leave the s</w:t>
            </w:r>
            <w:r>
              <w:rPr>
                <w:rFonts w:ascii="Calibri" w:hAnsi="Calibri"/>
                <w:sz w:val="18"/>
                <w:szCs w:val="18"/>
              </w:rPr>
              <w:t>tation using the downside exit.</w:t>
            </w:r>
          </w:p>
        </w:tc>
      </w:tr>
      <w:tr w:rsidR="00417BDB" w:rsidRPr="00764E01" w14:paraId="6333A68C" w14:textId="77777777" w:rsidTr="00417BDB">
        <w:tc>
          <w:tcPr>
            <w:tcW w:w="1076" w:type="dxa"/>
            <w:shd w:val="clear" w:color="auto" w:fill="auto"/>
          </w:tcPr>
          <w:p w14:paraId="6D985396" w14:textId="05BA449D" w:rsidR="00417BDB" w:rsidRPr="00111C68" w:rsidRDefault="00417BDB" w:rsidP="00417BDB">
            <w:pPr>
              <w:jc w:val="center"/>
              <w:rPr>
                <w:rFonts w:ascii="Calibri" w:hAnsi="Calibri"/>
                <w:b/>
              </w:rPr>
            </w:pPr>
            <w:r>
              <w:rPr>
                <w:rFonts w:ascii="Calibri" w:hAnsi="Calibri"/>
                <w:b/>
                <w:noProof/>
                <w:lang w:val="en-GB" w:eastAsia="en-GB"/>
              </w:rPr>
              <w:drawing>
                <wp:inline distT="0" distB="0" distL="0" distR="0" wp14:anchorId="731D16F1" wp14:editId="3CAE4C84">
                  <wp:extent cx="295275" cy="30924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275" cy="309245"/>
                          </a:xfrm>
                          <a:prstGeom prst="rect">
                            <a:avLst/>
                          </a:prstGeom>
                          <a:noFill/>
                          <a:ln>
                            <a:noFill/>
                          </a:ln>
                        </pic:spPr>
                      </pic:pic>
                    </a:graphicData>
                  </a:graphic>
                </wp:inline>
              </w:drawing>
            </w:r>
          </w:p>
        </w:tc>
        <w:tc>
          <w:tcPr>
            <w:tcW w:w="4028" w:type="dxa"/>
            <w:shd w:val="clear" w:color="auto" w:fill="auto"/>
          </w:tcPr>
          <w:p w14:paraId="07CB83A7" w14:textId="77777777" w:rsidR="00417BDB" w:rsidRPr="00764E01" w:rsidRDefault="00417BDB" w:rsidP="00417BDB">
            <w:pPr>
              <w:rPr>
                <w:rFonts w:ascii="Calibri" w:hAnsi="Calibri"/>
                <w:sz w:val="18"/>
                <w:szCs w:val="18"/>
              </w:rPr>
            </w:pPr>
            <w:r w:rsidRPr="00764E01">
              <w:rPr>
                <w:rFonts w:ascii="Calibri" w:hAnsi="Calibri"/>
                <w:sz w:val="18"/>
                <w:szCs w:val="18"/>
              </w:rPr>
              <w:t xml:space="preserve">Gateline Operator will </w:t>
            </w:r>
            <w:r>
              <w:rPr>
                <w:rFonts w:ascii="Calibri" w:hAnsi="Calibri"/>
                <w:sz w:val="18"/>
                <w:szCs w:val="18"/>
              </w:rPr>
              <w:t xml:space="preserve">set the barriers to open </w:t>
            </w:r>
            <w:r w:rsidRPr="00764E01">
              <w:rPr>
                <w:rFonts w:ascii="Calibri" w:hAnsi="Calibri"/>
                <w:sz w:val="18"/>
                <w:szCs w:val="18"/>
              </w:rPr>
              <w:t xml:space="preserve"> and ensure customers leave the</w:t>
            </w:r>
            <w:r>
              <w:rPr>
                <w:rFonts w:ascii="Calibri" w:hAnsi="Calibri"/>
                <w:sz w:val="18"/>
                <w:szCs w:val="18"/>
              </w:rPr>
              <w:t xml:space="preserve"> station exiting through the upside north exit doors</w:t>
            </w:r>
          </w:p>
        </w:tc>
        <w:tc>
          <w:tcPr>
            <w:tcW w:w="910" w:type="dxa"/>
            <w:shd w:val="clear" w:color="auto" w:fill="auto"/>
          </w:tcPr>
          <w:p w14:paraId="25864F59" w14:textId="2B877FC6" w:rsidR="00417BDB" w:rsidRPr="00AB0B50" w:rsidRDefault="00417BDB" w:rsidP="00417BDB">
            <w:pPr>
              <w:jc w:val="center"/>
              <w:rPr>
                <w:rFonts w:ascii="Calibri" w:hAnsi="Calibri"/>
                <w:b/>
              </w:rPr>
            </w:pPr>
            <w:r>
              <w:rPr>
                <w:rFonts w:ascii="Calibri" w:hAnsi="Calibri"/>
                <w:b/>
                <w:noProof/>
                <w:lang w:val="en-GB" w:eastAsia="en-GB"/>
              </w:rPr>
              <w:drawing>
                <wp:inline distT="0" distB="0" distL="0" distR="0" wp14:anchorId="3E060460" wp14:editId="4588C8AD">
                  <wp:extent cx="281305" cy="30924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305" cy="309245"/>
                          </a:xfrm>
                          <a:prstGeom prst="rect">
                            <a:avLst/>
                          </a:prstGeom>
                          <a:noFill/>
                          <a:ln>
                            <a:noFill/>
                          </a:ln>
                        </pic:spPr>
                      </pic:pic>
                    </a:graphicData>
                  </a:graphic>
                </wp:inline>
              </w:drawing>
            </w:r>
          </w:p>
        </w:tc>
        <w:tc>
          <w:tcPr>
            <w:tcW w:w="4760" w:type="dxa"/>
            <w:shd w:val="clear" w:color="auto" w:fill="auto"/>
          </w:tcPr>
          <w:p w14:paraId="2C9ECD38" w14:textId="77777777" w:rsidR="00417BDB" w:rsidRPr="00764E01" w:rsidRDefault="00417BDB" w:rsidP="00417BDB">
            <w:pPr>
              <w:rPr>
                <w:rFonts w:ascii="Calibri" w:hAnsi="Calibri"/>
                <w:sz w:val="18"/>
                <w:szCs w:val="18"/>
              </w:rPr>
            </w:pPr>
            <w:r>
              <w:rPr>
                <w:rFonts w:ascii="Calibri" w:hAnsi="Calibri"/>
                <w:sz w:val="18"/>
                <w:szCs w:val="18"/>
              </w:rPr>
              <w:t xml:space="preserve">Queens gate to be used as method of entry point. queuing system to be set up here </w:t>
            </w:r>
          </w:p>
        </w:tc>
      </w:tr>
      <w:tr w:rsidR="00417BDB" w:rsidRPr="00764E01" w14:paraId="4422850C" w14:textId="77777777" w:rsidTr="00417BDB">
        <w:trPr>
          <w:trHeight w:val="1052"/>
        </w:trPr>
        <w:tc>
          <w:tcPr>
            <w:tcW w:w="1076" w:type="dxa"/>
            <w:shd w:val="clear" w:color="auto" w:fill="auto"/>
          </w:tcPr>
          <w:p w14:paraId="4F893475" w14:textId="752A2D32" w:rsidR="00417BDB" w:rsidRDefault="00417BDB" w:rsidP="00417BDB">
            <w:pPr>
              <w:jc w:val="center"/>
              <w:rPr>
                <w:rFonts w:ascii="Calibri" w:hAnsi="Calibri"/>
                <w:b/>
              </w:rPr>
            </w:pPr>
            <w:r>
              <w:rPr>
                <w:rFonts w:ascii="Calibri" w:hAnsi="Calibri"/>
                <w:b/>
                <w:noProof/>
                <w:lang w:val="en-GB" w:eastAsia="en-GB"/>
              </w:rPr>
              <w:drawing>
                <wp:inline distT="0" distB="0" distL="0" distR="0" wp14:anchorId="07E2B537" wp14:editId="60BE0748">
                  <wp:extent cx="281305" cy="30924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305" cy="309245"/>
                          </a:xfrm>
                          <a:prstGeom prst="rect">
                            <a:avLst/>
                          </a:prstGeom>
                          <a:noFill/>
                          <a:ln>
                            <a:noFill/>
                          </a:ln>
                        </pic:spPr>
                      </pic:pic>
                    </a:graphicData>
                  </a:graphic>
                </wp:inline>
              </w:drawing>
            </w:r>
          </w:p>
        </w:tc>
        <w:tc>
          <w:tcPr>
            <w:tcW w:w="4028" w:type="dxa"/>
            <w:shd w:val="clear" w:color="auto" w:fill="auto"/>
          </w:tcPr>
          <w:p w14:paraId="5DAE400C" w14:textId="77777777" w:rsidR="00417BDB" w:rsidRPr="00764E01" w:rsidRDefault="00417BDB" w:rsidP="00417BDB">
            <w:pPr>
              <w:rPr>
                <w:rFonts w:ascii="Calibri" w:hAnsi="Calibri"/>
                <w:sz w:val="18"/>
                <w:szCs w:val="18"/>
              </w:rPr>
            </w:pPr>
            <w:r>
              <w:rPr>
                <w:rFonts w:ascii="Calibri" w:hAnsi="Calibri"/>
                <w:sz w:val="18"/>
                <w:szCs w:val="18"/>
              </w:rPr>
              <w:t>Platform Staff, Volunteers from customer service to ensure all platform users kept behind yellow line and one with the portable radio mic to communicate on platform 1</w:t>
            </w:r>
          </w:p>
        </w:tc>
        <w:tc>
          <w:tcPr>
            <w:tcW w:w="910" w:type="dxa"/>
            <w:shd w:val="clear" w:color="auto" w:fill="auto"/>
          </w:tcPr>
          <w:p w14:paraId="00DBFA82" w14:textId="4334048D" w:rsidR="00417BDB" w:rsidRPr="00111C68" w:rsidRDefault="00417BDB" w:rsidP="00417BDB">
            <w:pPr>
              <w:jc w:val="center"/>
              <w:rPr>
                <w:rFonts w:ascii="Calibri" w:hAnsi="Calibri"/>
                <w:b/>
              </w:rPr>
            </w:pPr>
            <w:r>
              <w:rPr>
                <w:rFonts w:ascii="Calibri" w:hAnsi="Calibri"/>
                <w:b/>
                <w:noProof/>
                <w:lang w:val="en-GB" w:eastAsia="en-GB"/>
              </w:rPr>
              <w:drawing>
                <wp:inline distT="0" distB="0" distL="0" distR="0" wp14:anchorId="1F4EA665" wp14:editId="549DC24E">
                  <wp:extent cx="281305" cy="30924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1305" cy="309245"/>
                          </a:xfrm>
                          <a:prstGeom prst="rect">
                            <a:avLst/>
                          </a:prstGeom>
                          <a:noFill/>
                          <a:ln>
                            <a:noFill/>
                          </a:ln>
                        </pic:spPr>
                      </pic:pic>
                    </a:graphicData>
                  </a:graphic>
                </wp:inline>
              </w:drawing>
            </w:r>
          </w:p>
        </w:tc>
        <w:tc>
          <w:tcPr>
            <w:tcW w:w="4760" w:type="dxa"/>
            <w:shd w:val="clear" w:color="auto" w:fill="auto"/>
          </w:tcPr>
          <w:p w14:paraId="12260128" w14:textId="77777777" w:rsidR="00417BDB" w:rsidRPr="00764E01" w:rsidRDefault="00417BDB" w:rsidP="00417BDB">
            <w:pPr>
              <w:rPr>
                <w:rFonts w:ascii="Calibri" w:hAnsi="Calibri"/>
                <w:sz w:val="18"/>
                <w:szCs w:val="18"/>
              </w:rPr>
            </w:pPr>
            <w:r w:rsidRPr="00764E01">
              <w:rPr>
                <w:rFonts w:ascii="Calibri" w:hAnsi="Calibri"/>
                <w:sz w:val="18"/>
                <w:szCs w:val="18"/>
              </w:rPr>
              <w:t xml:space="preserve">Station Control Point – Will monitor congestion around the station using CCTV. All other duties as directed by the designated person in charge. </w:t>
            </w:r>
          </w:p>
          <w:p w14:paraId="57070A49" w14:textId="77777777" w:rsidR="00417BDB" w:rsidRPr="00764E01" w:rsidRDefault="00417BDB" w:rsidP="00417BDB">
            <w:pPr>
              <w:rPr>
                <w:rFonts w:ascii="Calibri" w:hAnsi="Calibri"/>
                <w:sz w:val="18"/>
                <w:szCs w:val="18"/>
              </w:rPr>
            </w:pPr>
            <w:r w:rsidRPr="00764E01">
              <w:rPr>
                <w:rFonts w:ascii="Calibri" w:hAnsi="Calibri"/>
                <w:sz w:val="18"/>
                <w:szCs w:val="18"/>
              </w:rPr>
              <w:t>The SIO will co-ordinate the crowd control measures and monitor the situation from the SCP.</w:t>
            </w:r>
          </w:p>
        </w:tc>
      </w:tr>
      <w:tr w:rsidR="00417BDB" w:rsidRPr="00764E01" w14:paraId="5C8BC96C" w14:textId="77777777" w:rsidTr="00417BDB">
        <w:trPr>
          <w:trHeight w:val="1110"/>
        </w:trPr>
        <w:tc>
          <w:tcPr>
            <w:tcW w:w="1076" w:type="dxa"/>
            <w:shd w:val="clear" w:color="auto" w:fill="auto"/>
          </w:tcPr>
          <w:p w14:paraId="7B56FC84" w14:textId="2682B874" w:rsidR="00417BDB" w:rsidRPr="00111C68" w:rsidRDefault="00417BDB" w:rsidP="00417BDB">
            <w:pPr>
              <w:jc w:val="center"/>
              <w:rPr>
                <w:rFonts w:ascii="Calibri" w:hAnsi="Calibri"/>
                <w:b/>
              </w:rPr>
            </w:pPr>
            <w:r>
              <w:rPr>
                <w:rFonts w:ascii="Calibri" w:hAnsi="Calibri"/>
                <w:b/>
                <w:noProof/>
                <w:lang w:val="en-GB" w:eastAsia="en-GB"/>
              </w:rPr>
              <w:drawing>
                <wp:inline distT="0" distB="0" distL="0" distR="0" wp14:anchorId="27523900" wp14:editId="69F63CAD">
                  <wp:extent cx="281305" cy="30924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1305" cy="309245"/>
                          </a:xfrm>
                          <a:prstGeom prst="rect">
                            <a:avLst/>
                          </a:prstGeom>
                          <a:noFill/>
                          <a:ln>
                            <a:noFill/>
                          </a:ln>
                        </pic:spPr>
                      </pic:pic>
                    </a:graphicData>
                  </a:graphic>
                </wp:inline>
              </w:drawing>
            </w:r>
          </w:p>
        </w:tc>
        <w:tc>
          <w:tcPr>
            <w:tcW w:w="4028" w:type="dxa"/>
            <w:shd w:val="clear" w:color="auto" w:fill="auto"/>
          </w:tcPr>
          <w:p w14:paraId="53224804" w14:textId="77777777" w:rsidR="00417BDB" w:rsidRPr="00764E01" w:rsidRDefault="00417BDB" w:rsidP="00417BDB">
            <w:pPr>
              <w:rPr>
                <w:rFonts w:ascii="Calibri" w:hAnsi="Calibri"/>
                <w:sz w:val="18"/>
                <w:szCs w:val="18"/>
              </w:rPr>
            </w:pPr>
            <w:r>
              <w:rPr>
                <w:rFonts w:ascii="Calibri" w:hAnsi="Calibri"/>
                <w:sz w:val="18"/>
                <w:szCs w:val="18"/>
              </w:rPr>
              <w:t>Platform Staff, Volunteers from customer service to ensure all platform users kept behind yellow line and one with the portable radio mic to communicate on platform 2 and 3, also to ensure stairs kept free</w:t>
            </w:r>
          </w:p>
        </w:tc>
        <w:tc>
          <w:tcPr>
            <w:tcW w:w="910" w:type="dxa"/>
            <w:shd w:val="clear" w:color="auto" w:fill="auto"/>
          </w:tcPr>
          <w:p w14:paraId="6531A93A" w14:textId="1E159D9D" w:rsidR="00417BDB" w:rsidRDefault="00417BDB" w:rsidP="00417BDB">
            <w:pPr>
              <w:jc w:val="center"/>
              <w:rPr>
                <w:rFonts w:ascii="Calibri" w:hAnsi="Calibri"/>
                <w:b/>
              </w:rPr>
            </w:pPr>
            <w:r>
              <w:rPr>
                <w:rFonts w:ascii="Calibri" w:hAnsi="Calibri"/>
                <w:b/>
                <w:noProof/>
                <w:lang w:val="en-GB" w:eastAsia="en-GB"/>
              </w:rPr>
              <w:drawing>
                <wp:inline distT="0" distB="0" distL="0" distR="0" wp14:anchorId="18617358" wp14:editId="4F662E93">
                  <wp:extent cx="281305" cy="309245"/>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1305" cy="309245"/>
                          </a:xfrm>
                          <a:prstGeom prst="rect">
                            <a:avLst/>
                          </a:prstGeom>
                          <a:noFill/>
                          <a:ln>
                            <a:noFill/>
                          </a:ln>
                        </pic:spPr>
                      </pic:pic>
                    </a:graphicData>
                  </a:graphic>
                </wp:inline>
              </w:drawing>
            </w:r>
          </w:p>
        </w:tc>
        <w:tc>
          <w:tcPr>
            <w:tcW w:w="4760" w:type="dxa"/>
            <w:shd w:val="clear" w:color="auto" w:fill="auto"/>
          </w:tcPr>
          <w:p w14:paraId="3D3605DD" w14:textId="77777777" w:rsidR="00417BDB" w:rsidRPr="00764E01" w:rsidRDefault="00417BDB" w:rsidP="00417BDB">
            <w:pPr>
              <w:rPr>
                <w:rFonts w:ascii="Calibri" w:hAnsi="Calibri"/>
                <w:sz w:val="18"/>
                <w:szCs w:val="18"/>
              </w:rPr>
            </w:pPr>
            <w:r w:rsidRPr="00764E01">
              <w:rPr>
                <w:rFonts w:ascii="Calibri" w:hAnsi="Calibri"/>
                <w:sz w:val="18"/>
                <w:szCs w:val="18"/>
              </w:rPr>
              <w:t>Ticket office will provide customer service duties and assist as required with any evacuation of the booking hall.</w:t>
            </w:r>
          </w:p>
        </w:tc>
      </w:tr>
      <w:tr w:rsidR="00417BDB" w:rsidRPr="00B575DA" w14:paraId="16181D26" w14:textId="77777777" w:rsidTr="00417BDB">
        <w:trPr>
          <w:trHeight w:val="944"/>
        </w:trPr>
        <w:tc>
          <w:tcPr>
            <w:tcW w:w="1076" w:type="dxa"/>
            <w:shd w:val="clear" w:color="auto" w:fill="auto"/>
          </w:tcPr>
          <w:p w14:paraId="79BB21C7" w14:textId="196A79B1" w:rsidR="00417BDB" w:rsidRPr="00111C68" w:rsidRDefault="00417BDB" w:rsidP="00417BDB">
            <w:pPr>
              <w:jc w:val="center"/>
              <w:rPr>
                <w:rFonts w:ascii="Calibri" w:hAnsi="Calibri"/>
                <w:b/>
              </w:rPr>
            </w:pPr>
            <w:r>
              <w:rPr>
                <w:rFonts w:ascii="Calibri" w:hAnsi="Calibri"/>
                <w:b/>
                <w:noProof/>
                <w:lang w:val="en-GB" w:eastAsia="en-GB"/>
              </w:rPr>
              <w:drawing>
                <wp:inline distT="0" distB="0" distL="0" distR="0" wp14:anchorId="6D92AF3D" wp14:editId="2BC40116">
                  <wp:extent cx="281305" cy="30924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1305" cy="309245"/>
                          </a:xfrm>
                          <a:prstGeom prst="rect">
                            <a:avLst/>
                          </a:prstGeom>
                          <a:noFill/>
                          <a:ln>
                            <a:noFill/>
                          </a:ln>
                        </pic:spPr>
                      </pic:pic>
                    </a:graphicData>
                  </a:graphic>
                </wp:inline>
              </w:drawing>
            </w:r>
          </w:p>
        </w:tc>
        <w:tc>
          <w:tcPr>
            <w:tcW w:w="4028" w:type="dxa"/>
            <w:shd w:val="clear" w:color="auto" w:fill="auto"/>
          </w:tcPr>
          <w:p w14:paraId="1B0BBE90" w14:textId="77777777" w:rsidR="00417BDB" w:rsidRPr="00764E01" w:rsidRDefault="00417BDB" w:rsidP="00417BDB">
            <w:pPr>
              <w:rPr>
                <w:rFonts w:ascii="Calibri" w:hAnsi="Calibri"/>
                <w:sz w:val="18"/>
                <w:szCs w:val="18"/>
              </w:rPr>
            </w:pPr>
            <w:r>
              <w:rPr>
                <w:rFonts w:ascii="Calibri" w:hAnsi="Calibri"/>
                <w:sz w:val="18"/>
                <w:szCs w:val="18"/>
              </w:rPr>
              <w:t>Platform Staff, Volunteers from customer service to ensure all platform users kept behind yellow line and one with the portable radio mic to communicate on platform 4</w:t>
            </w:r>
          </w:p>
        </w:tc>
        <w:tc>
          <w:tcPr>
            <w:tcW w:w="910" w:type="dxa"/>
            <w:shd w:val="clear" w:color="auto" w:fill="auto"/>
          </w:tcPr>
          <w:p w14:paraId="2C9A6A1D" w14:textId="79A99AC1" w:rsidR="00417BDB" w:rsidRPr="00BD3022" w:rsidRDefault="00417BDB" w:rsidP="00417BDB">
            <w:pPr>
              <w:jc w:val="center"/>
              <w:rPr>
                <w:rFonts w:ascii="Calibri" w:hAnsi="Calibri"/>
                <w:b/>
                <w:color w:val="FF0000"/>
              </w:rPr>
            </w:pPr>
            <w:r>
              <w:rPr>
                <w:noProof/>
                <w:lang w:val="en-GB" w:eastAsia="en-GB"/>
              </w:rPr>
              <mc:AlternateContent>
                <mc:Choice Requires="wps">
                  <w:drawing>
                    <wp:anchor distT="0" distB="0" distL="114300" distR="114300" simplePos="0" relativeHeight="251668480" behindDoc="0" locked="0" layoutInCell="1" allowOverlap="1" wp14:anchorId="42A83DC7" wp14:editId="20E7DA2C">
                      <wp:simplePos x="0" y="0"/>
                      <wp:positionH relativeFrom="column">
                        <wp:posOffset>74930</wp:posOffset>
                      </wp:positionH>
                      <wp:positionV relativeFrom="paragraph">
                        <wp:posOffset>78740</wp:posOffset>
                      </wp:positionV>
                      <wp:extent cx="335915" cy="295275"/>
                      <wp:effectExtent l="0" t="0" r="26035" b="28575"/>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15" cy="295275"/>
                              </a:xfrm>
                              <a:prstGeom prst="rect">
                                <a:avLst/>
                              </a:prstGeom>
                              <a:solidFill>
                                <a:srgbClr val="FFFF00"/>
                              </a:solidFill>
                              <a:ln w="9525">
                                <a:solidFill>
                                  <a:srgbClr val="000000"/>
                                </a:solidFill>
                                <a:miter lim="800000"/>
                                <a:headEnd/>
                                <a:tailEnd/>
                              </a:ln>
                            </wps:spPr>
                            <wps:txbx>
                              <w:txbxContent>
                                <w:p w14:paraId="1C7B0389" w14:textId="77777777" w:rsidR="007E5D1E" w:rsidRPr="001F50FA" w:rsidRDefault="007E5D1E" w:rsidP="00417BDB">
                                  <w:pPr>
                                    <w:rPr>
                                      <w:rFonts w:ascii="Calibri" w:hAnsi="Calibri"/>
                                      <w:b/>
                                      <w:sz w:val="18"/>
                                      <w:szCs w:val="18"/>
                                    </w:rPr>
                                  </w:pPr>
                                  <w:r w:rsidRPr="001F50FA">
                                    <w:rPr>
                                      <w:rFonts w:ascii="Calibri" w:hAnsi="Calibri"/>
                                      <w:b/>
                                      <w:sz w:val="18"/>
                                      <w:szCs w:val="18"/>
                                    </w:rPr>
                                    <w:t>10</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2A83DC7" id="_x0000_t202" coordsize="21600,21600" o:spt="202" path="m,l,21600r21600,l21600,xe">
                      <v:stroke joinstyle="miter"/>
                      <v:path gradientshapeok="t" o:connecttype="rect"/>
                    </v:shapetype>
                    <v:shape id="Text Box 32" o:spid="_x0000_s1026" type="#_x0000_t202" style="position:absolute;left:0;text-align:left;margin-left:5.9pt;margin-top:6.2pt;width:26.45pt;height:23.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" fillcolor="yellow">
                      <v:textbox>
                        <w:txbxContent>
                          <w:p w14:paraId="1C7B0389" w14:textId="77777777" w:rsidR="007E5D1E" w:rsidRPr="001F50FA" w:rsidRDefault="007E5D1E" w:rsidP="00417BDB">
                            <w:pPr>
                              <w:rPr>
                                <w:rFonts w:ascii="Calibri" w:hAnsi="Calibri"/>
                                <w:b/>
                                <w:sz w:val="18"/>
                                <w:szCs w:val="18"/>
                              </w:rPr>
                            </w:pPr>
                            <w:r w:rsidRPr="001F50FA">
                              <w:rPr>
                                <w:rFonts w:ascii="Calibri" w:hAnsi="Calibri"/>
                                <w:b/>
                                <w:sz w:val="18"/>
                                <w:szCs w:val="18"/>
                              </w:rPr>
                              <w:t>10</w:t>
                            </w:r>
                          </w:p>
                        </w:txbxContent>
                      </v:textbox>
                    </v:shape>
                  </w:pict>
                </mc:Fallback>
              </mc:AlternateContent>
            </w:r>
          </w:p>
        </w:tc>
        <w:tc>
          <w:tcPr>
            <w:tcW w:w="4760" w:type="dxa"/>
            <w:shd w:val="clear" w:color="auto" w:fill="auto"/>
          </w:tcPr>
          <w:p w14:paraId="3AE59F2C" w14:textId="77777777" w:rsidR="00417BDB" w:rsidRPr="00B575DA" w:rsidRDefault="00417BDB" w:rsidP="00417BDB">
            <w:pPr>
              <w:ind w:right="-613"/>
              <w:rPr>
                <w:rFonts w:ascii="Calibri" w:hAnsi="Calibri"/>
                <w:color w:val="FF0000"/>
                <w:sz w:val="20"/>
              </w:rPr>
            </w:pPr>
            <w:r>
              <w:rPr>
                <w:rFonts w:ascii="Calibri" w:hAnsi="Calibri"/>
                <w:sz w:val="18"/>
                <w:szCs w:val="18"/>
              </w:rPr>
              <w:t>Customer service staff to be position on top of stairs to ensure flow of people and inform SIO if any issues on steps</w:t>
            </w:r>
            <w:r w:rsidRPr="00764E01">
              <w:rPr>
                <w:rFonts w:ascii="Calibri" w:hAnsi="Calibri"/>
                <w:sz w:val="18"/>
                <w:szCs w:val="18"/>
              </w:rPr>
              <w:t>.</w:t>
            </w:r>
          </w:p>
        </w:tc>
      </w:tr>
    </w:tbl>
    <w:p w14:paraId="3622FD31" w14:textId="77777777" w:rsidR="00417BDB" w:rsidRDefault="00417BDB" w:rsidP="00417BDB">
      <w:pPr>
        <w:rPr>
          <w:noProof/>
          <w:lang w:eastAsia="en-GB"/>
        </w:rPr>
      </w:pPr>
    </w:p>
    <w:p w14:paraId="77581817" w14:textId="77777777" w:rsidR="00417BDB" w:rsidRDefault="00417BDB" w:rsidP="00417BDB">
      <w:pPr>
        <w:rPr>
          <w:noProof/>
          <w:lang w:eastAsia="en-GB"/>
        </w:rPr>
      </w:pPr>
    </w:p>
    <w:p w14:paraId="25D350D5" w14:textId="06EA6550" w:rsidR="00F86F9A" w:rsidRDefault="00417BDB" w:rsidP="00417BDB">
      <w:pPr>
        <w:rPr>
          <w:rFonts w:ascii="Arial Black" w:eastAsia="Arial Bold" w:hAnsi="Arial Black"/>
          <w:b/>
          <w:caps/>
          <w:color w:val="FFFFFF"/>
          <w:sz w:val="28"/>
          <w:szCs w:val="28"/>
        </w:rPr>
      </w:pPr>
      <w:r>
        <w:rPr>
          <w:noProof/>
          <w:lang w:val="en-GB" w:eastAsia="en-GB"/>
        </w:rPr>
        <mc:AlternateContent>
          <mc:Choice Requires="wps">
            <w:drawing>
              <wp:anchor distT="0" distB="0" distL="114300" distR="114300" simplePos="0" relativeHeight="251675648" behindDoc="0" locked="0" layoutInCell="1" allowOverlap="1" wp14:anchorId="4B56E46B" wp14:editId="43614D97">
                <wp:simplePos x="0" y="0"/>
                <wp:positionH relativeFrom="column">
                  <wp:posOffset>3632200</wp:posOffset>
                </wp:positionH>
                <wp:positionV relativeFrom="paragraph">
                  <wp:posOffset>2684145</wp:posOffset>
                </wp:positionV>
                <wp:extent cx="355600" cy="227965"/>
                <wp:effectExtent l="0" t="0" r="25400" b="19685"/>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227965"/>
                        </a:xfrm>
                        <a:prstGeom prst="rect">
                          <a:avLst/>
                        </a:prstGeom>
                        <a:solidFill>
                          <a:sysClr val="window" lastClr="FFFFFF"/>
                        </a:solidFill>
                        <a:ln w="6350">
                          <a:solidFill>
                            <a:prstClr val="black"/>
                          </a:solidFill>
                        </a:ln>
                        <a:effectLst/>
                      </wps:spPr>
                      <wps:txbx>
                        <w:txbxContent>
                          <w:p w14:paraId="53A7FF2A" w14:textId="77777777" w:rsidR="007E5D1E" w:rsidRPr="00156660" w:rsidRDefault="007E5D1E" w:rsidP="00417BDB">
                            <w:pPr>
                              <w:shd w:val="clear" w:color="auto" w:fill="FFFF00"/>
                              <w:jc w:val="center"/>
                              <w:rPr>
                                <w:b/>
                                <w:sz w:val="18"/>
                                <w:szCs w:val="18"/>
                              </w:rPr>
                            </w:pPr>
                            <w:r>
                              <w:rPr>
                                <w:b/>
                                <w:sz w:val="18"/>
                                <w:szCs w:val="18"/>
                              </w:rPr>
                              <w:t>100</w:t>
                            </w:r>
                          </w:p>
                          <w:p w14:paraId="6EF4D2F5"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6E46B" id="Text Box 31" o:spid="_x0000_s1027" type="#_x0000_t202" style="position:absolute;margin-left:286pt;margin-top:211.35pt;width:28pt;height:17.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" fillcolor="window" strokeweight=".5pt">
                <v:path arrowok="t"/>
                <v:textbox>
                  <w:txbxContent>
                    <w:p w14:paraId="53A7FF2A" w14:textId="77777777" w:rsidR="007E5D1E" w:rsidRPr="00156660" w:rsidRDefault="007E5D1E" w:rsidP="00417BDB">
                      <w:pPr>
                        <w:shd w:val="clear" w:color="auto" w:fill="FFFF00"/>
                        <w:jc w:val="center"/>
                        <w:rPr>
                          <w:b/>
                          <w:sz w:val="18"/>
                          <w:szCs w:val="18"/>
                        </w:rPr>
                      </w:pPr>
                      <w:r>
                        <w:rPr>
                          <w:b/>
                          <w:sz w:val="18"/>
                          <w:szCs w:val="18"/>
                        </w:rPr>
                        <w:t>100</w:t>
                      </w:r>
                    </w:p>
                    <w:p w14:paraId="6EF4D2F5"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72576" behindDoc="0" locked="0" layoutInCell="1" allowOverlap="1" wp14:anchorId="5F85B0A4" wp14:editId="7A3AC2AD">
                <wp:simplePos x="0" y="0"/>
                <wp:positionH relativeFrom="column">
                  <wp:posOffset>4365625</wp:posOffset>
                </wp:positionH>
                <wp:positionV relativeFrom="paragraph">
                  <wp:posOffset>1901190</wp:posOffset>
                </wp:positionV>
                <wp:extent cx="260350" cy="227965"/>
                <wp:effectExtent l="0" t="0" r="25400" b="1968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350" cy="227965"/>
                        </a:xfrm>
                        <a:prstGeom prst="rect">
                          <a:avLst/>
                        </a:prstGeom>
                        <a:solidFill>
                          <a:sysClr val="window" lastClr="FFFFFF"/>
                        </a:solidFill>
                        <a:ln w="6350">
                          <a:solidFill>
                            <a:prstClr val="black"/>
                          </a:solidFill>
                        </a:ln>
                        <a:effectLst/>
                      </wps:spPr>
                      <wps:txbx>
                        <w:txbxContent>
                          <w:p w14:paraId="694917B9" w14:textId="77777777" w:rsidR="007E5D1E" w:rsidRPr="00156660" w:rsidRDefault="007E5D1E" w:rsidP="00417BDB">
                            <w:pPr>
                              <w:shd w:val="clear" w:color="auto" w:fill="FFFF00"/>
                              <w:jc w:val="center"/>
                              <w:rPr>
                                <w:b/>
                                <w:sz w:val="18"/>
                                <w:szCs w:val="18"/>
                              </w:rPr>
                            </w:pPr>
                            <w:r w:rsidRPr="00156660">
                              <w:rPr>
                                <w:b/>
                                <w:sz w:val="18"/>
                                <w:szCs w:val="18"/>
                              </w:rPr>
                              <w:t>8</w:t>
                            </w:r>
                          </w:p>
                          <w:p w14:paraId="341FF95C"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5B0A4" id="Text Box 28" o:spid="_x0000_s1028" type="#_x0000_t202" style="position:absolute;margin-left:343.75pt;margin-top:149.7pt;width:20.5pt;height:1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" fillcolor="window" strokeweight=".5pt">
                <v:path arrowok="t"/>
                <v:textbox>
                  <w:txbxContent>
                    <w:p w14:paraId="694917B9" w14:textId="77777777" w:rsidR="007E5D1E" w:rsidRPr="00156660" w:rsidRDefault="007E5D1E" w:rsidP="00417BDB">
                      <w:pPr>
                        <w:shd w:val="clear" w:color="auto" w:fill="FFFF00"/>
                        <w:jc w:val="center"/>
                        <w:rPr>
                          <w:b/>
                          <w:sz w:val="18"/>
                          <w:szCs w:val="18"/>
                        </w:rPr>
                      </w:pPr>
                      <w:r w:rsidRPr="00156660">
                        <w:rPr>
                          <w:b/>
                          <w:sz w:val="18"/>
                          <w:szCs w:val="18"/>
                        </w:rPr>
                        <w:t>8</w:t>
                      </w:r>
                    </w:p>
                    <w:p w14:paraId="341FF95C"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64384" behindDoc="0" locked="0" layoutInCell="1" allowOverlap="1" wp14:anchorId="26D66044" wp14:editId="32DA40F9">
                <wp:simplePos x="0" y="0"/>
                <wp:positionH relativeFrom="column">
                  <wp:posOffset>3746500</wp:posOffset>
                </wp:positionH>
                <wp:positionV relativeFrom="paragraph">
                  <wp:posOffset>2129155</wp:posOffset>
                </wp:positionV>
                <wp:extent cx="241300" cy="216535"/>
                <wp:effectExtent l="0" t="0" r="25400" b="12065"/>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16535"/>
                        </a:xfrm>
                        <a:prstGeom prst="rect">
                          <a:avLst/>
                        </a:prstGeom>
                        <a:solidFill>
                          <a:sysClr val="window" lastClr="FFFFFF"/>
                        </a:solidFill>
                        <a:ln w="6350">
                          <a:solidFill>
                            <a:prstClr val="black"/>
                          </a:solidFill>
                        </a:ln>
                        <a:effectLst/>
                      </wps:spPr>
                      <wps:txbx>
                        <w:txbxContent>
                          <w:p w14:paraId="3821C5C9" w14:textId="77777777" w:rsidR="007E5D1E" w:rsidRPr="00156660" w:rsidRDefault="007E5D1E" w:rsidP="00417BDB">
                            <w:pPr>
                              <w:shd w:val="clear" w:color="auto" w:fill="FFFF00"/>
                              <w:jc w:val="center"/>
                              <w:rPr>
                                <w:b/>
                                <w:sz w:val="18"/>
                                <w:szCs w:val="18"/>
                              </w:rPr>
                            </w:pPr>
                            <w:r w:rsidRPr="00156660">
                              <w:rPr>
                                <w:b/>
                                <w:sz w:val="18"/>
                                <w:szCs w:val="18"/>
                              </w:rPr>
                              <w:t>5</w:t>
                            </w:r>
                          </w:p>
                          <w:p w14:paraId="02AD9075"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66044" id="Text Box 24" o:spid="_x0000_s1029" type="#_x0000_t202" style="position:absolute;margin-left:295pt;margin-top:167.65pt;width:19pt;height:17.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" fillcolor="window" strokeweight=".5pt">
                <v:path arrowok="t"/>
                <v:textbox>
                  <w:txbxContent>
                    <w:p w14:paraId="3821C5C9" w14:textId="77777777" w:rsidR="007E5D1E" w:rsidRPr="00156660" w:rsidRDefault="007E5D1E" w:rsidP="00417BDB">
                      <w:pPr>
                        <w:shd w:val="clear" w:color="auto" w:fill="FFFF00"/>
                        <w:jc w:val="center"/>
                        <w:rPr>
                          <w:b/>
                          <w:sz w:val="18"/>
                          <w:szCs w:val="18"/>
                        </w:rPr>
                      </w:pPr>
                      <w:r w:rsidRPr="00156660">
                        <w:rPr>
                          <w:b/>
                          <w:sz w:val="18"/>
                          <w:szCs w:val="18"/>
                        </w:rPr>
                        <w:t>5</w:t>
                      </w:r>
                    </w:p>
                    <w:p w14:paraId="02AD9075"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71552" behindDoc="0" locked="0" layoutInCell="1" allowOverlap="1" wp14:anchorId="0937DEA2" wp14:editId="25214B99">
                <wp:simplePos x="0" y="0"/>
                <wp:positionH relativeFrom="column">
                  <wp:posOffset>2927350</wp:posOffset>
                </wp:positionH>
                <wp:positionV relativeFrom="paragraph">
                  <wp:posOffset>1515110</wp:posOffset>
                </wp:positionV>
                <wp:extent cx="250825" cy="197485"/>
                <wp:effectExtent l="0" t="0" r="15875" b="12065"/>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97485"/>
                        </a:xfrm>
                        <a:prstGeom prst="rect">
                          <a:avLst/>
                        </a:prstGeom>
                        <a:solidFill>
                          <a:sysClr val="window" lastClr="FFFFFF"/>
                        </a:solidFill>
                        <a:ln w="6350">
                          <a:solidFill>
                            <a:prstClr val="black"/>
                          </a:solidFill>
                        </a:ln>
                        <a:effectLst/>
                      </wps:spPr>
                      <wps:txbx>
                        <w:txbxContent>
                          <w:p w14:paraId="1E359CFE" w14:textId="77777777" w:rsidR="007E5D1E" w:rsidRPr="00156660" w:rsidRDefault="007E5D1E" w:rsidP="00417BDB">
                            <w:pPr>
                              <w:shd w:val="clear" w:color="auto" w:fill="FFFF00"/>
                              <w:jc w:val="center"/>
                              <w:rPr>
                                <w:b/>
                                <w:sz w:val="18"/>
                                <w:szCs w:val="18"/>
                              </w:rPr>
                            </w:pPr>
                            <w:r w:rsidRPr="00156660">
                              <w:rPr>
                                <w:b/>
                                <w:sz w:val="18"/>
                                <w:szCs w:val="18"/>
                              </w:rPr>
                              <w:t>5</w:t>
                            </w:r>
                          </w:p>
                          <w:p w14:paraId="09D475BF"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7DEA2" id="Text Box 23" o:spid="_x0000_s1030" type="#_x0000_t202" style="position:absolute;margin-left:230.5pt;margin-top:119.3pt;width:19.75pt;height:1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" fillcolor="window" strokeweight=".5pt">
                <v:path arrowok="t"/>
                <v:textbox>
                  <w:txbxContent>
                    <w:p w14:paraId="1E359CFE" w14:textId="77777777" w:rsidR="007E5D1E" w:rsidRPr="00156660" w:rsidRDefault="007E5D1E" w:rsidP="00417BDB">
                      <w:pPr>
                        <w:shd w:val="clear" w:color="auto" w:fill="FFFF00"/>
                        <w:jc w:val="center"/>
                        <w:rPr>
                          <w:b/>
                          <w:sz w:val="18"/>
                          <w:szCs w:val="18"/>
                        </w:rPr>
                      </w:pPr>
                      <w:r w:rsidRPr="00156660">
                        <w:rPr>
                          <w:b/>
                          <w:sz w:val="18"/>
                          <w:szCs w:val="18"/>
                        </w:rPr>
                        <w:t>5</w:t>
                      </w:r>
                    </w:p>
                    <w:p w14:paraId="09D475BF"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65408" behindDoc="0" locked="0" layoutInCell="1" allowOverlap="1" wp14:anchorId="3F649CBB" wp14:editId="2F28113A">
                <wp:simplePos x="0" y="0"/>
                <wp:positionH relativeFrom="column">
                  <wp:posOffset>2590800</wp:posOffset>
                </wp:positionH>
                <wp:positionV relativeFrom="paragraph">
                  <wp:posOffset>1157605</wp:posOffset>
                </wp:positionV>
                <wp:extent cx="193675" cy="200660"/>
                <wp:effectExtent l="0" t="0" r="15875" b="2794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675" cy="200660"/>
                        </a:xfrm>
                        <a:prstGeom prst="rect">
                          <a:avLst/>
                        </a:prstGeom>
                        <a:solidFill>
                          <a:sysClr val="window" lastClr="FFFFFF"/>
                        </a:solidFill>
                        <a:ln w="6350">
                          <a:solidFill>
                            <a:prstClr val="black"/>
                          </a:solidFill>
                        </a:ln>
                        <a:effectLst/>
                      </wps:spPr>
                      <wps:txbx>
                        <w:txbxContent>
                          <w:p w14:paraId="7A6221E0" w14:textId="77777777" w:rsidR="007E5D1E" w:rsidRPr="00156660" w:rsidRDefault="007E5D1E" w:rsidP="00417BDB">
                            <w:pPr>
                              <w:shd w:val="clear" w:color="auto" w:fill="FFFF00"/>
                              <w:jc w:val="center"/>
                              <w:rPr>
                                <w:b/>
                                <w:sz w:val="18"/>
                                <w:szCs w:val="18"/>
                              </w:rPr>
                            </w:pPr>
                            <w:r w:rsidRPr="00156660">
                              <w:rPr>
                                <w:b/>
                                <w:sz w:val="18"/>
                                <w:szCs w:val="18"/>
                              </w:rPr>
                              <w:t>6</w:t>
                            </w:r>
                          </w:p>
                          <w:p w14:paraId="21BA7A93"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49CBB" id="Text Box 22" o:spid="_x0000_s1031" type="#_x0000_t202" style="position:absolute;margin-left:204pt;margin-top:91.15pt;width:15.25pt;height:1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" fillcolor="window" strokeweight=".5pt">
                <v:path arrowok="t"/>
                <v:textbox>
                  <w:txbxContent>
                    <w:p w14:paraId="7A6221E0" w14:textId="77777777" w:rsidR="007E5D1E" w:rsidRPr="00156660" w:rsidRDefault="007E5D1E" w:rsidP="00417BDB">
                      <w:pPr>
                        <w:shd w:val="clear" w:color="auto" w:fill="FFFF00"/>
                        <w:jc w:val="center"/>
                        <w:rPr>
                          <w:b/>
                          <w:sz w:val="18"/>
                          <w:szCs w:val="18"/>
                        </w:rPr>
                      </w:pPr>
                      <w:r w:rsidRPr="00156660">
                        <w:rPr>
                          <w:b/>
                          <w:sz w:val="18"/>
                          <w:szCs w:val="18"/>
                        </w:rPr>
                        <w:t>6</w:t>
                      </w:r>
                    </w:p>
                    <w:p w14:paraId="21BA7A93"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66432" behindDoc="0" locked="0" layoutInCell="1" allowOverlap="1" wp14:anchorId="11DD8E66" wp14:editId="2C411775">
                <wp:simplePos x="0" y="0"/>
                <wp:positionH relativeFrom="column">
                  <wp:posOffset>2327275</wp:posOffset>
                </wp:positionH>
                <wp:positionV relativeFrom="paragraph">
                  <wp:posOffset>995680</wp:posOffset>
                </wp:positionV>
                <wp:extent cx="209550" cy="228600"/>
                <wp:effectExtent l="0" t="0" r="19050" b="1905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228600"/>
                        </a:xfrm>
                        <a:prstGeom prst="rect">
                          <a:avLst/>
                        </a:prstGeom>
                        <a:solidFill>
                          <a:sysClr val="window" lastClr="FFFFFF"/>
                        </a:solidFill>
                        <a:ln w="6350">
                          <a:solidFill>
                            <a:prstClr val="black"/>
                          </a:solidFill>
                        </a:ln>
                        <a:effectLst/>
                      </wps:spPr>
                      <wps:txbx>
                        <w:txbxContent>
                          <w:p w14:paraId="4D8D5245" w14:textId="77777777" w:rsidR="007E5D1E" w:rsidRPr="00156660" w:rsidRDefault="007E5D1E" w:rsidP="00417BDB">
                            <w:pPr>
                              <w:shd w:val="clear" w:color="auto" w:fill="FFFF00"/>
                              <w:jc w:val="center"/>
                              <w:rPr>
                                <w:b/>
                                <w:sz w:val="20"/>
                              </w:rPr>
                            </w:pPr>
                            <w:r w:rsidRPr="00156660">
                              <w:rPr>
                                <w:b/>
                                <w:sz w:val="20"/>
                              </w:rPr>
                              <w:t>7</w:t>
                            </w:r>
                          </w:p>
                          <w:p w14:paraId="4199FE5A"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D8E66" id="Text Box 19" o:spid="_x0000_s1032" type="#_x0000_t202" style="position:absolute;margin-left:183.25pt;margin-top:78.4pt;width:16.5pt;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" fillcolor="window" strokeweight=".5pt">
                <v:path arrowok="t"/>
                <v:textbox>
                  <w:txbxContent>
                    <w:p w14:paraId="4D8D5245" w14:textId="77777777" w:rsidR="007E5D1E" w:rsidRPr="00156660" w:rsidRDefault="007E5D1E" w:rsidP="00417BDB">
                      <w:pPr>
                        <w:shd w:val="clear" w:color="auto" w:fill="FFFF00"/>
                        <w:jc w:val="center"/>
                        <w:rPr>
                          <w:b/>
                          <w:sz w:val="20"/>
                        </w:rPr>
                      </w:pPr>
                      <w:r w:rsidRPr="00156660">
                        <w:rPr>
                          <w:b/>
                          <w:sz w:val="20"/>
                        </w:rPr>
                        <w:t>7</w:t>
                      </w:r>
                    </w:p>
                    <w:p w14:paraId="4199FE5A"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61312" behindDoc="0" locked="0" layoutInCell="1" allowOverlap="1" wp14:anchorId="7BAC9812" wp14:editId="537E4A34">
                <wp:simplePos x="0" y="0"/>
                <wp:positionH relativeFrom="column">
                  <wp:posOffset>3178175</wp:posOffset>
                </wp:positionH>
                <wp:positionV relativeFrom="paragraph">
                  <wp:posOffset>2550795</wp:posOffset>
                </wp:positionV>
                <wp:extent cx="238125" cy="216535"/>
                <wp:effectExtent l="0" t="0" r="28575" b="1206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125" cy="216535"/>
                        </a:xfrm>
                        <a:prstGeom prst="rect">
                          <a:avLst/>
                        </a:prstGeom>
                        <a:solidFill>
                          <a:sysClr val="window" lastClr="FFFFFF"/>
                        </a:solidFill>
                        <a:ln w="6350">
                          <a:solidFill>
                            <a:prstClr val="black"/>
                          </a:solidFill>
                        </a:ln>
                        <a:effectLst/>
                      </wps:spPr>
                      <wps:txbx>
                        <w:txbxContent>
                          <w:p w14:paraId="11B6DC01" w14:textId="77777777" w:rsidR="007E5D1E" w:rsidRPr="00156660" w:rsidRDefault="007E5D1E" w:rsidP="00417BDB">
                            <w:pPr>
                              <w:shd w:val="clear" w:color="auto" w:fill="FFFF00"/>
                              <w:jc w:val="center"/>
                              <w:rPr>
                                <w:b/>
                                <w:sz w:val="18"/>
                                <w:szCs w:val="18"/>
                              </w:rPr>
                            </w:pPr>
                            <w:r w:rsidRPr="00156660">
                              <w:rPr>
                                <w:b/>
                                <w:sz w:val="18"/>
                                <w:szCs w:val="18"/>
                              </w:rPr>
                              <w:t>4</w:t>
                            </w:r>
                          </w:p>
                          <w:p w14:paraId="2F22CB76"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C9812" id="Text Box 18" o:spid="_x0000_s1033" type="#_x0000_t202" style="position:absolute;margin-left:250.25pt;margin-top:200.85pt;width:18.75pt;height:1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" fillcolor="window" strokeweight=".5pt">
                <v:path arrowok="t"/>
                <v:textbox>
                  <w:txbxContent>
                    <w:p w14:paraId="11B6DC01" w14:textId="77777777" w:rsidR="007E5D1E" w:rsidRPr="00156660" w:rsidRDefault="007E5D1E" w:rsidP="00417BDB">
                      <w:pPr>
                        <w:shd w:val="clear" w:color="auto" w:fill="FFFF00"/>
                        <w:jc w:val="center"/>
                        <w:rPr>
                          <w:b/>
                          <w:sz w:val="18"/>
                          <w:szCs w:val="18"/>
                        </w:rPr>
                      </w:pPr>
                      <w:r w:rsidRPr="00156660">
                        <w:rPr>
                          <w:b/>
                          <w:sz w:val="18"/>
                          <w:szCs w:val="18"/>
                        </w:rPr>
                        <w:t>4</w:t>
                      </w:r>
                    </w:p>
                    <w:p w14:paraId="2F22CB76"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70528" behindDoc="0" locked="0" layoutInCell="1" allowOverlap="1" wp14:anchorId="2752F383" wp14:editId="59504450">
                <wp:simplePos x="0" y="0"/>
                <wp:positionH relativeFrom="column">
                  <wp:posOffset>1892300</wp:posOffset>
                </wp:positionH>
                <wp:positionV relativeFrom="paragraph">
                  <wp:posOffset>1594485</wp:posOffset>
                </wp:positionV>
                <wp:extent cx="247650" cy="238760"/>
                <wp:effectExtent l="0" t="0" r="19050" b="2794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238760"/>
                        </a:xfrm>
                        <a:prstGeom prst="rect">
                          <a:avLst/>
                        </a:prstGeom>
                        <a:solidFill>
                          <a:sysClr val="window" lastClr="FFFFFF"/>
                        </a:solidFill>
                        <a:ln w="6350">
                          <a:solidFill>
                            <a:prstClr val="black"/>
                          </a:solidFill>
                        </a:ln>
                        <a:effectLst/>
                      </wps:spPr>
                      <wps:txbx>
                        <w:txbxContent>
                          <w:p w14:paraId="213BA37C" w14:textId="77777777" w:rsidR="007E5D1E" w:rsidRPr="00156660" w:rsidRDefault="007E5D1E" w:rsidP="00417BDB">
                            <w:pPr>
                              <w:shd w:val="clear" w:color="auto" w:fill="FFFF00"/>
                              <w:jc w:val="center"/>
                              <w:rPr>
                                <w:b/>
                                <w:sz w:val="18"/>
                                <w:szCs w:val="18"/>
                              </w:rPr>
                            </w:pPr>
                            <w:r w:rsidRPr="00156660">
                              <w:rPr>
                                <w:b/>
                                <w:sz w:val="18"/>
                                <w:szCs w:val="18"/>
                              </w:rPr>
                              <w:t>4</w:t>
                            </w:r>
                          </w:p>
                          <w:p w14:paraId="07FB9003"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52F383" id="Text Box 21" o:spid="_x0000_s1034" type="#_x0000_t202" style="position:absolute;margin-left:149pt;margin-top:125.55pt;width:19.5pt;height:18.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" fillcolor="window" strokeweight=".5pt">
                <v:path arrowok="t"/>
                <v:textbox>
                  <w:txbxContent>
                    <w:p w14:paraId="213BA37C" w14:textId="77777777" w:rsidR="007E5D1E" w:rsidRPr="00156660" w:rsidRDefault="007E5D1E" w:rsidP="00417BDB">
                      <w:pPr>
                        <w:shd w:val="clear" w:color="auto" w:fill="FFFF00"/>
                        <w:jc w:val="center"/>
                        <w:rPr>
                          <w:b/>
                          <w:sz w:val="18"/>
                          <w:szCs w:val="18"/>
                        </w:rPr>
                      </w:pPr>
                      <w:r w:rsidRPr="00156660">
                        <w:rPr>
                          <w:b/>
                          <w:sz w:val="18"/>
                          <w:szCs w:val="18"/>
                        </w:rPr>
                        <w:t>4</w:t>
                      </w:r>
                    </w:p>
                    <w:p w14:paraId="07FB9003"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69504" behindDoc="0" locked="0" layoutInCell="1" allowOverlap="1" wp14:anchorId="34549D91" wp14:editId="3D2A1004">
                <wp:simplePos x="0" y="0"/>
                <wp:positionH relativeFrom="column">
                  <wp:posOffset>1651000</wp:posOffset>
                </wp:positionH>
                <wp:positionV relativeFrom="paragraph">
                  <wp:posOffset>2249170</wp:posOffset>
                </wp:positionV>
                <wp:extent cx="241300" cy="238760"/>
                <wp:effectExtent l="0" t="0" r="25400" b="2794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38760"/>
                        </a:xfrm>
                        <a:prstGeom prst="rect">
                          <a:avLst/>
                        </a:prstGeom>
                        <a:solidFill>
                          <a:sysClr val="window" lastClr="FFFFFF"/>
                        </a:solidFill>
                        <a:ln w="6350">
                          <a:solidFill>
                            <a:prstClr val="black"/>
                          </a:solidFill>
                        </a:ln>
                        <a:effectLst/>
                      </wps:spPr>
                      <wps:txbx>
                        <w:txbxContent>
                          <w:p w14:paraId="4EEE9B08" w14:textId="77777777" w:rsidR="007E5D1E" w:rsidRPr="00156660" w:rsidRDefault="007E5D1E" w:rsidP="00417BDB">
                            <w:pPr>
                              <w:shd w:val="clear" w:color="auto" w:fill="FFFF00"/>
                              <w:jc w:val="center"/>
                              <w:rPr>
                                <w:b/>
                                <w:sz w:val="18"/>
                                <w:szCs w:val="18"/>
                              </w:rPr>
                            </w:pPr>
                            <w:r w:rsidRPr="00156660">
                              <w:rPr>
                                <w:b/>
                                <w:sz w:val="18"/>
                                <w:szCs w:val="18"/>
                              </w:rPr>
                              <w:t>3</w:t>
                            </w:r>
                          </w:p>
                          <w:p w14:paraId="32BE55D4"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549D91" id="Text Box 17" o:spid="_x0000_s1035" type="#_x0000_t202" style="position:absolute;margin-left:130pt;margin-top:177.1pt;width:19pt;height:18.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" fillcolor="window" strokeweight=".5pt">
                <v:path arrowok="t"/>
                <v:textbox>
                  <w:txbxContent>
                    <w:p w14:paraId="4EEE9B08" w14:textId="77777777" w:rsidR="007E5D1E" w:rsidRPr="00156660" w:rsidRDefault="007E5D1E" w:rsidP="00417BDB">
                      <w:pPr>
                        <w:shd w:val="clear" w:color="auto" w:fill="FFFF00"/>
                        <w:jc w:val="center"/>
                        <w:rPr>
                          <w:b/>
                          <w:sz w:val="18"/>
                          <w:szCs w:val="18"/>
                        </w:rPr>
                      </w:pPr>
                      <w:r w:rsidRPr="00156660">
                        <w:rPr>
                          <w:b/>
                          <w:sz w:val="18"/>
                          <w:szCs w:val="18"/>
                        </w:rPr>
                        <w:t>3</w:t>
                      </w:r>
                    </w:p>
                    <w:p w14:paraId="32BE55D4"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67456" behindDoc="0" locked="0" layoutInCell="1" allowOverlap="1" wp14:anchorId="2D2D8743" wp14:editId="049A9E4F">
                <wp:simplePos x="0" y="0"/>
                <wp:positionH relativeFrom="column">
                  <wp:posOffset>2682875</wp:posOffset>
                </wp:positionH>
                <wp:positionV relativeFrom="paragraph">
                  <wp:posOffset>2986405</wp:posOffset>
                </wp:positionV>
                <wp:extent cx="250825" cy="203835"/>
                <wp:effectExtent l="0" t="0" r="15875" b="2476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203835"/>
                        </a:xfrm>
                        <a:prstGeom prst="rect">
                          <a:avLst/>
                        </a:prstGeom>
                        <a:solidFill>
                          <a:sysClr val="window" lastClr="FFFFFF"/>
                        </a:solidFill>
                        <a:ln w="6350">
                          <a:solidFill>
                            <a:prstClr val="black"/>
                          </a:solidFill>
                        </a:ln>
                        <a:effectLst/>
                      </wps:spPr>
                      <wps:txbx>
                        <w:txbxContent>
                          <w:p w14:paraId="5DCCEB7A" w14:textId="77777777" w:rsidR="007E5D1E" w:rsidRPr="00156660" w:rsidRDefault="007E5D1E" w:rsidP="00417BDB">
                            <w:pPr>
                              <w:shd w:val="clear" w:color="auto" w:fill="FFFF00"/>
                              <w:jc w:val="center"/>
                              <w:rPr>
                                <w:b/>
                                <w:sz w:val="18"/>
                                <w:szCs w:val="18"/>
                              </w:rPr>
                            </w:pPr>
                            <w:r w:rsidRPr="00156660">
                              <w:rPr>
                                <w:b/>
                                <w:sz w:val="18"/>
                                <w:szCs w:val="18"/>
                              </w:rPr>
                              <w:t>3</w:t>
                            </w:r>
                          </w:p>
                          <w:p w14:paraId="19727E51"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D8743" id="Text Box 16" o:spid="_x0000_s1036" type="#_x0000_t202" style="position:absolute;margin-left:211.25pt;margin-top:235.15pt;width:19.75pt;height:16.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" fillcolor="window" strokeweight=".5pt">
                <v:path arrowok="t"/>
                <v:textbox>
                  <w:txbxContent>
                    <w:p w14:paraId="5DCCEB7A" w14:textId="77777777" w:rsidR="007E5D1E" w:rsidRPr="00156660" w:rsidRDefault="007E5D1E" w:rsidP="00417BDB">
                      <w:pPr>
                        <w:shd w:val="clear" w:color="auto" w:fill="FFFF00"/>
                        <w:jc w:val="center"/>
                        <w:rPr>
                          <w:b/>
                          <w:sz w:val="18"/>
                          <w:szCs w:val="18"/>
                        </w:rPr>
                      </w:pPr>
                      <w:r w:rsidRPr="00156660">
                        <w:rPr>
                          <w:b/>
                          <w:sz w:val="18"/>
                          <w:szCs w:val="18"/>
                        </w:rPr>
                        <w:t>3</w:t>
                      </w:r>
                    </w:p>
                    <w:p w14:paraId="19727E51"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73600" behindDoc="0" locked="0" layoutInCell="1" allowOverlap="1" wp14:anchorId="46AAE909" wp14:editId="6E930377">
                <wp:simplePos x="0" y="0"/>
                <wp:positionH relativeFrom="column">
                  <wp:posOffset>1250950</wp:posOffset>
                </wp:positionH>
                <wp:positionV relativeFrom="paragraph">
                  <wp:posOffset>2912110</wp:posOffset>
                </wp:positionV>
                <wp:extent cx="244475" cy="224155"/>
                <wp:effectExtent l="0" t="0" r="22225" b="23495"/>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75" cy="224155"/>
                        </a:xfrm>
                        <a:prstGeom prst="rect">
                          <a:avLst/>
                        </a:prstGeom>
                        <a:solidFill>
                          <a:sysClr val="window" lastClr="FFFFFF"/>
                        </a:solidFill>
                        <a:ln w="6350">
                          <a:solidFill>
                            <a:prstClr val="black"/>
                          </a:solidFill>
                        </a:ln>
                        <a:effectLst/>
                      </wps:spPr>
                      <wps:txbx>
                        <w:txbxContent>
                          <w:p w14:paraId="263A8339" w14:textId="77777777" w:rsidR="007E5D1E" w:rsidRPr="00156660" w:rsidRDefault="007E5D1E" w:rsidP="00417BDB">
                            <w:pPr>
                              <w:shd w:val="clear" w:color="auto" w:fill="FFFF00"/>
                              <w:jc w:val="center"/>
                              <w:rPr>
                                <w:b/>
                                <w:sz w:val="18"/>
                                <w:szCs w:val="18"/>
                              </w:rPr>
                            </w:pPr>
                            <w:r w:rsidRPr="00156660">
                              <w:rPr>
                                <w:b/>
                                <w:sz w:val="18"/>
                                <w:szCs w:val="18"/>
                              </w:rPr>
                              <w:t>9</w:t>
                            </w:r>
                          </w:p>
                          <w:p w14:paraId="2DC8E1B2"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AAE909" id="Text Box 25" o:spid="_x0000_s1037" type="#_x0000_t202" style="position:absolute;margin-left:98.5pt;margin-top:229.3pt;width:19.25pt;height:17.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" fillcolor="window" strokeweight=".5pt">
                <v:path arrowok="t"/>
                <v:textbox>
                  <w:txbxContent>
                    <w:p w14:paraId="263A8339" w14:textId="77777777" w:rsidR="007E5D1E" w:rsidRPr="00156660" w:rsidRDefault="007E5D1E" w:rsidP="00417BDB">
                      <w:pPr>
                        <w:shd w:val="clear" w:color="auto" w:fill="FFFF00"/>
                        <w:jc w:val="center"/>
                        <w:rPr>
                          <w:b/>
                          <w:sz w:val="18"/>
                          <w:szCs w:val="18"/>
                        </w:rPr>
                      </w:pPr>
                      <w:r w:rsidRPr="00156660">
                        <w:rPr>
                          <w:b/>
                          <w:sz w:val="18"/>
                          <w:szCs w:val="18"/>
                        </w:rPr>
                        <w:t>9</w:t>
                      </w:r>
                    </w:p>
                    <w:p w14:paraId="2DC8E1B2"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63360" behindDoc="0" locked="0" layoutInCell="1" allowOverlap="1" wp14:anchorId="25BAD3FD" wp14:editId="6CC64DAF">
                <wp:simplePos x="0" y="0"/>
                <wp:positionH relativeFrom="column">
                  <wp:posOffset>1651000</wp:posOffset>
                </wp:positionH>
                <wp:positionV relativeFrom="paragraph">
                  <wp:posOffset>3100070</wp:posOffset>
                </wp:positionV>
                <wp:extent cx="241300" cy="212725"/>
                <wp:effectExtent l="0" t="0" r="25400" b="1587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212725"/>
                        </a:xfrm>
                        <a:prstGeom prst="rect">
                          <a:avLst/>
                        </a:prstGeom>
                        <a:solidFill>
                          <a:sysClr val="window" lastClr="FFFFFF"/>
                        </a:solidFill>
                        <a:ln w="6350">
                          <a:solidFill>
                            <a:prstClr val="black"/>
                          </a:solidFill>
                        </a:ln>
                        <a:effectLst/>
                      </wps:spPr>
                      <wps:txbx>
                        <w:txbxContent>
                          <w:p w14:paraId="76E7B584" w14:textId="77777777" w:rsidR="007E5D1E" w:rsidRPr="00156660" w:rsidRDefault="007E5D1E" w:rsidP="00417BDB">
                            <w:pPr>
                              <w:shd w:val="clear" w:color="auto" w:fill="FFFF00"/>
                              <w:jc w:val="center"/>
                              <w:rPr>
                                <w:b/>
                                <w:sz w:val="18"/>
                                <w:szCs w:val="18"/>
                              </w:rPr>
                            </w:pPr>
                            <w:r w:rsidRPr="00156660">
                              <w:rPr>
                                <w:b/>
                                <w:sz w:val="18"/>
                                <w:szCs w:val="18"/>
                              </w:rPr>
                              <w:t>1</w:t>
                            </w:r>
                          </w:p>
                          <w:p w14:paraId="322B6F62"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AD3FD" id="Text Box 15" o:spid="_x0000_s1038" type="#_x0000_t202" style="position:absolute;margin-left:130pt;margin-top:244.1pt;width:19pt;height:1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" fillcolor="window" strokeweight=".5pt">
                <v:path arrowok="t"/>
                <v:textbox>
                  <w:txbxContent>
                    <w:p w14:paraId="76E7B584" w14:textId="77777777" w:rsidR="007E5D1E" w:rsidRPr="00156660" w:rsidRDefault="007E5D1E" w:rsidP="00417BDB">
                      <w:pPr>
                        <w:shd w:val="clear" w:color="auto" w:fill="FFFF00"/>
                        <w:jc w:val="center"/>
                        <w:rPr>
                          <w:b/>
                          <w:sz w:val="18"/>
                          <w:szCs w:val="18"/>
                        </w:rPr>
                      </w:pPr>
                      <w:r w:rsidRPr="00156660">
                        <w:rPr>
                          <w:b/>
                          <w:sz w:val="18"/>
                          <w:szCs w:val="18"/>
                        </w:rPr>
                        <w:t>1</w:t>
                      </w:r>
                    </w:p>
                    <w:p w14:paraId="322B6F62"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62336" behindDoc="0" locked="0" layoutInCell="1" allowOverlap="1" wp14:anchorId="0B6362F6" wp14:editId="7B49D943">
                <wp:simplePos x="0" y="0"/>
                <wp:positionH relativeFrom="column">
                  <wp:posOffset>1892300</wp:posOffset>
                </wp:positionH>
                <wp:positionV relativeFrom="paragraph">
                  <wp:posOffset>2869565</wp:posOffset>
                </wp:positionV>
                <wp:extent cx="254000" cy="266700"/>
                <wp:effectExtent l="0" t="0" r="12700" b="1905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66700"/>
                        </a:xfrm>
                        <a:prstGeom prst="rect">
                          <a:avLst/>
                        </a:prstGeom>
                        <a:solidFill>
                          <a:sysClr val="window" lastClr="FFFFFF"/>
                        </a:solidFill>
                        <a:ln w="6350">
                          <a:solidFill>
                            <a:prstClr val="black"/>
                          </a:solidFill>
                        </a:ln>
                        <a:effectLst/>
                      </wps:spPr>
                      <wps:txbx>
                        <w:txbxContent>
                          <w:p w14:paraId="4C825AC3" w14:textId="77777777" w:rsidR="007E5D1E" w:rsidRPr="00156660" w:rsidRDefault="007E5D1E" w:rsidP="00417BDB">
                            <w:pPr>
                              <w:shd w:val="clear" w:color="auto" w:fill="FFFF00"/>
                              <w:jc w:val="center"/>
                              <w:rPr>
                                <w:b/>
                                <w:sz w:val="18"/>
                                <w:szCs w:val="18"/>
                              </w:rPr>
                            </w:pPr>
                            <w:r w:rsidRPr="00156660">
                              <w:rPr>
                                <w:b/>
                                <w:sz w:val="18"/>
                                <w:szCs w:val="18"/>
                              </w:rPr>
                              <w:t>2</w:t>
                            </w:r>
                          </w:p>
                          <w:p w14:paraId="3FE0CD85"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362F6" id="Text Box 14" o:spid="_x0000_s1039" type="#_x0000_t202" style="position:absolute;margin-left:149pt;margin-top:225.95pt;width:20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" fillcolor="window" strokeweight=".5pt">
                <v:path arrowok="t"/>
                <v:textbox>
                  <w:txbxContent>
                    <w:p w14:paraId="4C825AC3" w14:textId="77777777" w:rsidR="007E5D1E" w:rsidRPr="00156660" w:rsidRDefault="007E5D1E" w:rsidP="00417BDB">
                      <w:pPr>
                        <w:shd w:val="clear" w:color="auto" w:fill="FFFF00"/>
                        <w:jc w:val="center"/>
                        <w:rPr>
                          <w:b/>
                          <w:sz w:val="18"/>
                          <w:szCs w:val="18"/>
                        </w:rPr>
                      </w:pPr>
                      <w:r w:rsidRPr="00156660">
                        <w:rPr>
                          <w:b/>
                          <w:sz w:val="18"/>
                          <w:szCs w:val="18"/>
                        </w:rPr>
                        <w:t>2</w:t>
                      </w:r>
                    </w:p>
                    <w:p w14:paraId="3FE0CD85"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mc:AlternateContent>
          <mc:Choice Requires="wps">
            <w:drawing>
              <wp:anchor distT="0" distB="0" distL="114300" distR="114300" simplePos="0" relativeHeight="251674624" behindDoc="0" locked="0" layoutInCell="1" allowOverlap="1" wp14:anchorId="7ED826DE" wp14:editId="6140DDE5">
                <wp:simplePos x="0" y="0"/>
                <wp:positionH relativeFrom="column">
                  <wp:posOffset>2184400</wp:posOffset>
                </wp:positionH>
                <wp:positionV relativeFrom="paragraph">
                  <wp:posOffset>633730</wp:posOffset>
                </wp:positionV>
                <wp:extent cx="304800" cy="219075"/>
                <wp:effectExtent l="0" t="0" r="19050" b="28575"/>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800" cy="219075"/>
                        </a:xfrm>
                        <a:prstGeom prst="rect">
                          <a:avLst/>
                        </a:prstGeom>
                        <a:solidFill>
                          <a:sysClr val="window" lastClr="FFFFFF"/>
                        </a:solidFill>
                        <a:ln w="6350">
                          <a:solidFill>
                            <a:prstClr val="black"/>
                          </a:solidFill>
                        </a:ln>
                        <a:effectLst/>
                      </wps:spPr>
                      <wps:txbx>
                        <w:txbxContent>
                          <w:p w14:paraId="66CA3E96" w14:textId="77777777" w:rsidR="007E5D1E" w:rsidRPr="00156660" w:rsidRDefault="007E5D1E" w:rsidP="00417BDB">
                            <w:pPr>
                              <w:shd w:val="clear" w:color="auto" w:fill="FFFF00"/>
                              <w:jc w:val="center"/>
                              <w:rPr>
                                <w:b/>
                                <w:sz w:val="18"/>
                                <w:szCs w:val="18"/>
                              </w:rPr>
                            </w:pPr>
                            <w:r w:rsidRPr="00156660">
                              <w:rPr>
                                <w:b/>
                                <w:sz w:val="18"/>
                                <w:szCs w:val="18"/>
                              </w:rPr>
                              <w:t>9</w:t>
                            </w:r>
                          </w:p>
                          <w:p w14:paraId="77CFFAEC" w14:textId="77777777" w:rsidR="007E5D1E" w:rsidRPr="008233A4" w:rsidRDefault="007E5D1E" w:rsidP="00417BDB">
                            <w:pPr>
                              <w:shd w:val="clear" w:color="auto" w:fill="FFFF00"/>
                              <w:jc w:val="center"/>
                              <w:rPr>
                                <w:b/>
                                <w:sz w:val="32"/>
                                <w:szCs w:val="32"/>
                              </w:rPr>
                            </w:pPr>
                            <w:r>
                              <w:rPr>
                                <w:b/>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826DE" id="Text Box 26" o:spid="_x0000_s1040" type="#_x0000_t202" style="position:absolute;margin-left:172pt;margin-top:49.9pt;width:24pt;height:17.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" fillcolor="window" strokeweight=".5pt">
                <v:path arrowok="t"/>
                <v:textbox>
                  <w:txbxContent>
                    <w:p w14:paraId="66CA3E96" w14:textId="77777777" w:rsidR="007E5D1E" w:rsidRPr="00156660" w:rsidRDefault="007E5D1E" w:rsidP="00417BDB">
                      <w:pPr>
                        <w:shd w:val="clear" w:color="auto" w:fill="FFFF00"/>
                        <w:jc w:val="center"/>
                        <w:rPr>
                          <w:b/>
                          <w:sz w:val="18"/>
                          <w:szCs w:val="18"/>
                        </w:rPr>
                      </w:pPr>
                      <w:r w:rsidRPr="00156660">
                        <w:rPr>
                          <w:b/>
                          <w:sz w:val="18"/>
                          <w:szCs w:val="18"/>
                        </w:rPr>
                        <w:t>9</w:t>
                      </w:r>
                    </w:p>
                    <w:p w14:paraId="77CFFAEC" w14:textId="77777777" w:rsidR="007E5D1E" w:rsidRPr="008233A4" w:rsidRDefault="007E5D1E" w:rsidP="00417BDB">
                      <w:pPr>
                        <w:shd w:val="clear" w:color="auto" w:fill="FFFF00"/>
                        <w:jc w:val="center"/>
                        <w:rPr>
                          <w:b/>
                          <w:sz w:val="32"/>
                          <w:szCs w:val="32"/>
                        </w:rPr>
                      </w:pPr>
                      <w:r>
                        <w:rPr>
                          <w:b/>
                          <w:sz w:val="32"/>
                          <w:szCs w:val="32"/>
                        </w:rPr>
                        <w:t>1</w:t>
                      </w:r>
                    </w:p>
                  </w:txbxContent>
                </v:textbox>
              </v:shape>
            </w:pict>
          </mc:Fallback>
        </mc:AlternateContent>
      </w:r>
      <w:r>
        <w:rPr>
          <w:noProof/>
          <w:lang w:val="en-GB" w:eastAsia="en-GB"/>
        </w:rPr>
        <w:drawing>
          <wp:inline distT="0" distB="0" distL="0" distR="0" wp14:anchorId="2F59A0CF" wp14:editId="56B32BB8">
            <wp:extent cx="6189785" cy="4115769"/>
            <wp:effectExtent l="0" t="0" r="1905" b="0"/>
            <wp:docPr id="3" name="Picture 3" descr="C:\Users\DARRYL~1.SMI\AppData\Local\Temp\notes312D5E\Southampton Dec 2016 with cap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RRYL~1.SMI\AppData\Local\Temp\notes312D5E\Southampton Dec 2016 with captions.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94522" cy="4118919"/>
                    </a:xfrm>
                    <a:prstGeom prst="rect">
                      <a:avLst/>
                    </a:prstGeom>
                    <a:noFill/>
                    <a:ln>
                      <a:noFill/>
                    </a:ln>
                  </pic:spPr>
                </pic:pic>
              </a:graphicData>
            </a:graphic>
          </wp:inline>
        </w:drawing>
      </w:r>
    </w:p>
    <w:p w14:paraId="36D0C290" w14:textId="77777777" w:rsidR="00F86F9A" w:rsidRDefault="00F86F9A" w:rsidP="005671EA">
      <w:pPr>
        <w:rPr>
          <w:rFonts w:ascii="Arial Black" w:eastAsia="Arial Bold" w:hAnsi="Arial Black"/>
          <w:b/>
          <w:caps/>
          <w:color w:val="FFFFFF"/>
          <w:sz w:val="28"/>
          <w:szCs w:val="28"/>
        </w:rPr>
      </w:pPr>
    </w:p>
    <w:p w14:paraId="118B4C47" w14:textId="47A59AB1" w:rsidR="005671EA" w:rsidRDefault="005671EA" w:rsidP="005671EA">
      <w:pPr>
        <w:pStyle w:val="Heading1"/>
      </w:pPr>
      <w:bookmarkStart w:id="14" w:name="_Toc506971387"/>
      <w:r w:rsidRPr="00180816">
        <w:lastRenderedPageBreak/>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116137">
        <w:trPr>
          <w:trHeight w:val="1277"/>
        </w:trPr>
        <w:tc>
          <w:tcPr>
            <w:tcW w:w="2449" w:type="dxa"/>
            <w:shd w:val="clear" w:color="auto" w:fill="0097C6"/>
            <w:vAlign w:val="center"/>
          </w:tcPr>
          <w:p w14:paraId="0C6B40C8" w14:textId="77777777" w:rsidR="00915EB8" w:rsidRPr="00F46391" w:rsidRDefault="00915EB8" w:rsidP="00116137">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116137">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116137">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116137">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116137">
        <w:trPr>
          <w:trHeight w:val="547"/>
        </w:trPr>
        <w:tc>
          <w:tcPr>
            <w:tcW w:w="2449" w:type="dxa"/>
            <w:vAlign w:val="center"/>
          </w:tcPr>
          <w:p w14:paraId="0DCA87BE" w14:textId="08B80645" w:rsidR="00915EB8" w:rsidRPr="00F00DC5" w:rsidRDefault="009C5F78" w:rsidP="00116137">
            <w:pPr>
              <w:jc w:val="center"/>
            </w:pPr>
            <w:r>
              <w:t>GWR service</w:t>
            </w:r>
            <w:r w:rsidR="005E2A2B">
              <w:t xml:space="preserve"> to Portsmouth Harbour</w:t>
            </w:r>
          </w:p>
        </w:tc>
        <w:tc>
          <w:tcPr>
            <w:tcW w:w="2449" w:type="dxa"/>
            <w:vAlign w:val="center"/>
          </w:tcPr>
          <w:p w14:paraId="49D28226" w14:textId="77777777" w:rsidR="00915EB8" w:rsidRDefault="009C5F78" w:rsidP="00116137">
            <w:pPr>
              <w:jc w:val="center"/>
            </w:pPr>
            <w:r>
              <w:t>Fareham</w:t>
            </w:r>
          </w:p>
          <w:p w14:paraId="3AFD6D1E" w14:textId="340E80A7" w:rsidR="000D34EE" w:rsidRDefault="000D34EE" w:rsidP="00116137">
            <w:pPr>
              <w:jc w:val="center"/>
            </w:pPr>
            <w:r>
              <w:t>Cosham</w:t>
            </w:r>
            <w:r w:rsidR="005C1641">
              <w:t xml:space="preserve"> (until 19.05)</w:t>
            </w:r>
          </w:p>
          <w:p w14:paraId="274FE7EC" w14:textId="580CB397" w:rsidR="000D34EE" w:rsidRDefault="000D34EE" w:rsidP="00116137">
            <w:pPr>
              <w:jc w:val="center"/>
            </w:pPr>
            <w:r>
              <w:t>Fratton</w:t>
            </w:r>
          </w:p>
          <w:p w14:paraId="6955AD0E" w14:textId="16DCEA20" w:rsidR="005C1641" w:rsidRDefault="005C1641" w:rsidP="00116137">
            <w:pPr>
              <w:jc w:val="center"/>
            </w:pPr>
            <w:r>
              <w:t>Portsmouth &amp; Southsea</w:t>
            </w:r>
          </w:p>
          <w:p w14:paraId="40AC6864" w14:textId="77777777" w:rsidR="000D34EE" w:rsidRDefault="009C5F78" w:rsidP="00116137">
            <w:pPr>
              <w:jc w:val="center"/>
            </w:pPr>
            <w:r>
              <w:t>Portsmouth</w:t>
            </w:r>
          </w:p>
          <w:p w14:paraId="2DC62F7C" w14:textId="7A5291BA" w:rsidR="009C5F78" w:rsidRPr="00F00DC5" w:rsidRDefault="009C5F78" w:rsidP="00116137">
            <w:pPr>
              <w:jc w:val="center"/>
            </w:pPr>
            <w:r>
              <w:t>Harbour</w:t>
            </w:r>
          </w:p>
        </w:tc>
        <w:tc>
          <w:tcPr>
            <w:tcW w:w="2449" w:type="dxa"/>
            <w:vAlign w:val="center"/>
          </w:tcPr>
          <w:p w14:paraId="27186903" w14:textId="4BD93D67" w:rsidR="00915EB8" w:rsidRPr="00F00DC5" w:rsidRDefault="00BB0440" w:rsidP="00116137">
            <w:pPr>
              <w:jc w:val="center"/>
            </w:pPr>
            <w:r>
              <w:t>None Applicable</w:t>
            </w:r>
          </w:p>
        </w:tc>
        <w:tc>
          <w:tcPr>
            <w:tcW w:w="2449" w:type="dxa"/>
            <w:vAlign w:val="center"/>
          </w:tcPr>
          <w:p w14:paraId="6E815E12" w14:textId="68157D45" w:rsidR="00915EB8" w:rsidRPr="00F00DC5" w:rsidRDefault="00BB0440" w:rsidP="00116137">
            <w:pPr>
              <w:jc w:val="center"/>
            </w:pPr>
            <w:r>
              <w:t>None Applicable</w:t>
            </w:r>
          </w:p>
        </w:tc>
      </w:tr>
      <w:tr w:rsidR="00F46391" w:rsidRPr="00F00DC5" w14:paraId="1D20C721" w14:textId="77777777" w:rsidTr="00116137">
        <w:trPr>
          <w:trHeight w:val="602"/>
        </w:trPr>
        <w:tc>
          <w:tcPr>
            <w:tcW w:w="2449" w:type="dxa"/>
            <w:vAlign w:val="center"/>
          </w:tcPr>
          <w:p w14:paraId="2A4219CB" w14:textId="1B73B81B" w:rsidR="00915EB8" w:rsidRPr="00F00DC5" w:rsidRDefault="009C5F78" w:rsidP="00116137">
            <w:pPr>
              <w:jc w:val="center"/>
            </w:pPr>
            <w:r>
              <w:t>GWR service</w:t>
            </w:r>
            <w:r w:rsidR="005E2A2B">
              <w:t xml:space="preserve"> to Cardiff</w:t>
            </w:r>
          </w:p>
        </w:tc>
        <w:tc>
          <w:tcPr>
            <w:tcW w:w="2449" w:type="dxa"/>
            <w:vAlign w:val="center"/>
          </w:tcPr>
          <w:p w14:paraId="044F98FD" w14:textId="77777777" w:rsidR="00915EB8" w:rsidRDefault="009C5F78" w:rsidP="00116137">
            <w:pPr>
              <w:jc w:val="center"/>
            </w:pPr>
            <w:r>
              <w:t>Romsey</w:t>
            </w:r>
          </w:p>
          <w:p w14:paraId="44E43F76" w14:textId="0D8028C5" w:rsidR="009C5F78" w:rsidRPr="00F00DC5" w:rsidRDefault="009C5F78" w:rsidP="00116137">
            <w:pPr>
              <w:jc w:val="center"/>
            </w:pPr>
            <w:r>
              <w:t>Salisbury</w:t>
            </w:r>
          </w:p>
        </w:tc>
        <w:tc>
          <w:tcPr>
            <w:tcW w:w="2449" w:type="dxa"/>
            <w:vAlign w:val="center"/>
          </w:tcPr>
          <w:p w14:paraId="03636CFC" w14:textId="55B20B9C" w:rsidR="00915EB8" w:rsidRPr="00F00DC5" w:rsidRDefault="00915EB8" w:rsidP="00116137">
            <w:pPr>
              <w:jc w:val="center"/>
            </w:pPr>
          </w:p>
        </w:tc>
        <w:tc>
          <w:tcPr>
            <w:tcW w:w="2449" w:type="dxa"/>
            <w:vAlign w:val="center"/>
          </w:tcPr>
          <w:p w14:paraId="1858AE3B" w14:textId="69BEBEFE" w:rsidR="00915EB8" w:rsidRPr="00F00DC5" w:rsidRDefault="00915EB8" w:rsidP="00116137">
            <w:pPr>
              <w:jc w:val="center"/>
            </w:pPr>
          </w:p>
        </w:tc>
      </w:tr>
      <w:tr w:rsidR="00F46391" w:rsidRPr="00F00DC5" w14:paraId="22DF5A19" w14:textId="77777777" w:rsidTr="00116137">
        <w:trPr>
          <w:trHeight w:val="637"/>
        </w:trPr>
        <w:tc>
          <w:tcPr>
            <w:tcW w:w="2449" w:type="dxa"/>
            <w:vAlign w:val="center"/>
          </w:tcPr>
          <w:p w14:paraId="0D841196" w14:textId="2B1EFD76" w:rsidR="00915EB8" w:rsidRPr="00F00DC5" w:rsidRDefault="000D34EE" w:rsidP="00116137">
            <w:pPr>
              <w:jc w:val="center"/>
            </w:pPr>
            <w:r>
              <w:t>XC services</w:t>
            </w:r>
            <w:r w:rsidR="00430ECE">
              <w:t xml:space="preserve"> to Reading</w:t>
            </w:r>
          </w:p>
        </w:tc>
        <w:tc>
          <w:tcPr>
            <w:tcW w:w="2449" w:type="dxa"/>
            <w:vAlign w:val="center"/>
          </w:tcPr>
          <w:p w14:paraId="3A63F50F" w14:textId="77777777" w:rsidR="00915EB8" w:rsidRDefault="000D34EE" w:rsidP="00116137">
            <w:pPr>
              <w:jc w:val="center"/>
            </w:pPr>
            <w:r>
              <w:t>Southampton Airport</w:t>
            </w:r>
          </w:p>
          <w:p w14:paraId="1AC65028" w14:textId="77777777" w:rsidR="000D34EE" w:rsidRDefault="000D34EE" w:rsidP="00116137">
            <w:pPr>
              <w:jc w:val="center"/>
            </w:pPr>
            <w:r>
              <w:t>Winchester</w:t>
            </w:r>
          </w:p>
          <w:p w14:paraId="1EA35DBE" w14:textId="559E3D2F" w:rsidR="000D34EE" w:rsidRPr="00F00DC5" w:rsidRDefault="000D34EE" w:rsidP="00116137">
            <w:pPr>
              <w:jc w:val="center"/>
            </w:pPr>
            <w:r>
              <w:t>Basingstoke</w:t>
            </w:r>
          </w:p>
        </w:tc>
        <w:tc>
          <w:tcPr>
            <w:tcW w:w="2449" w:type="dxa"/>
            <w:vAlign w:val="center"/>
          </w:tcPr>
          <w:p w14:paraId="7C5008FA" w14:textId="048B8E96" w:rsidR="00915EB8" w:rsidRPr="00F00DC5" w:rsidRDefault="00915EB8" w:rsidP="00116137">
            <w:pPr>
              <w:jc w:val="center"/>
            </w:pPr>
          </w:p>
        </w:tc>
        <w:tc>
          <w:tcPr>
            <w:tcW w:w="2449" w:type="dxa"/>
            <w:vAlign w:val="center"/>
          </w:tcPr>
          <w:p w14:paraId="25755F8D" w14:textId="77777777" w:rsidR="00915EB8" w:rsidRPr="00F00DC5" w:rsidRDefault="00915EB8" w:rsidP="00116137">
            <w:pPr>
              <w:jc w:val="center"/>
            </w:pPr>
          </w:p>
        </w:tc>
      </w:tr>
      <w:tr w:rsidR="00F46391" w:rsidRPr="00F00DC5" w14:paraId="3440609E" w14:textId="77777777" w:rsidTr="00116137">
        <w:trPr>
          <w:trHeight w:val="701"/>
        </w:trPr>
        <w:tc>
          <w:tcPr>
            <w:tcW w:w="2449" w:type="dxa"/>
            <w:vAlign w:val="center"/>
          </w:tcPr>
          <w:p w14:paraId="6D903B8F" w14:textId="5EEE5DA0" w:rsidR="00915EB8" w:rsidRPr="000D34EE" w:rsidRDefault="000D34EE" w:rsidP="00116137">
            <w:pPr>
              <w:widowControl w:val="0"/>
              <w:jc w:val="center"/>
              <w:rPr>
                <w:color w:val="auto"/>
              </w:rPr>
            </w:pPr>
            <w:r>
              <w:rPr>
                <w:color w:val="auto"/>
              </w:rPr>
              <w:t>Southern service</w:t>
            </w:r>
            <w:r w:rsidR="00430ECE">
              <w:rPr>
                <w:color w:val="auto"/>
              </w:rPr>
              <w:t xml:space="preserve"> to Brighton or Victoria</w:t>
            </w:r>
          </w:p>
        </w:tc>
        <w:tc>
          <w:tcPr>
            <w:tcW w:w="2449" w:type="dxa"/>
            <w:vAlign w:val="center"/>
          </w:tcPr>
          <w:p w14:paraId="27E88B59" w14:textId="47AC5AAF" w:rsidR="00915EB8" w:rsidRDefault="00D71FAF" w:rsidP="00116137">
            <w:pPr>
              <w:widowControl w:val="0"/>
              <w:jc w:val="center"/>
              <w:rPr>
                <w:color w:val="auto"/>
              </w:rPr>
            </w:pPr>
            <w:r>
              <w:rPr>
                <w:color w:val="auto"/>
              </w:rPr>
              <w:t>Swanwick</w:t>
            </w:r>
          </w:p>
          <w:p w14:paraId="0DD73496" w14:textId="77777777" w:rsidR="000D34EE" w:rsidRDefault="000D34EE" w:rsidP="00116137">
            <w:pPr>
              <w:widowControl w:val="0"/>
              <w:jc w:val="center"/>
              <w:rPr>
                <w:color w:val="auto"/>
              </w:rPr>
            </w:pPr>
            <w:r>
              <w:rPr>
                <w:color w:val="auto"/>
              </w:rPr>
              <w:t>Fareham</w:t>
            </w:r>
          </w:p>
          <w:p w14:paraId="6DB8625A" w14:textId="55A2170C" w:rsidR="000D34EE" w:rsidRDefault="000D34EE" w:rsidP="00116137">
            <w:pPr>
              <w:widowControl w:val="0"/>
              <w:jc w:val="center"/>
              <w:rPr>
                <w:color w:val="auto"/>
              </w:rPr>
            </w:pPr>
            <w:r>
              <w:rPr>
                <w:color w:val="auto"/>
              </w:rPr>
              <w:t>Portchester</w:t>
            </w:r>
          </w:p>
          <w:p w14:paraId="465B070B" w14:textId="77777777" w:rsidR="000D34EE" w:rsidRDefault="000D34EE" w:rsidP="00116137">
            <w:pPr>
              <w:widowControl w:val="0"/>
              <w:jc w:val="center"/>
              <w:rPr>
                <w:color w:val="auto"/>
              </w:rPr>
            </w:pPr>
            <w:r>
              <w:rPr>
                <w:color w:val="auto"/>
              </w:rPr>
              <w:t>Cosham</w:t>
            </w:r>
          </w:p>
          <w:p w14:paraId="5149CBEB" w14:textId="2D2A091D" w:rsidR="000D34EE" w:rsidRPr="000D34EE" w:rsidRDefault="000D34EE" w:rsidP="00116137">
            <w:pPr>
              <w:widowControl w:val="0"/>
              <w:jc w:val="center"/>
              <w:rPr>
                <w:color w:val="auto"/>
              </w:rPr>
            </w:pPr>
            <w:r>
              <w:rPr>
                <w:color w:val="auto"/>
              </w:rPr>
              <w:t>Havant</w:t>
            </w:r>
          </w:p>
        </w:tc>
        <w:tc>
          <w:tcPr>
            <w:tcW w:w="2449" w:type="dxa"/>
            <w:vAlign w:val="center"/>
          </w:tcPr>
          <w:p w14:paraId="1720D0AA" w14:textId="77777777" w:rsidR="00915EB8" w:rsidRPr="00F00DC5" w:rsidRDefault="00915EB8" w:rsidP="00116137">
            <w:pPr>
              <w:widowControl w:val="0"/>
              <w:jc w:val="center"/>
              <w:rPr>
                <w:color w:val="FF0000"/>
              </w:rPr>
            </w:pPr>
          </w:p>
        </w:tc>
        <w:tc>
          <w:tcPr>
            <w:tcW w:w="2449" w:type="dxa"/>
            <w:vAlign w:val="center"/>
          </w:tcPr>
          <w:p w14:paraId="60F1B883" w14:textId="77777777" w:rsidR="00915EB8" w:rsidRPr="00F00DC5" w:rsidRDefault="00915EB8" w:rsidP="00116137">
            <w:pPr>
              <w:widowControl w:val="0"/>
              <w:jc w:val="center"/>
              <w:rPr>
                <w:color w:val="FF0000"/>
              </w:rPr>
            </w:pPr>
          </w:p>
        </w:tc>
      </w:tr>
      <w:tr w:rsidR="00F46391" w:rsidRPr="00F00DC5" w14:paraId="633FF95F" w14:textId="77777777" w:rsidTr="00116137">
        <w:trPr>
          <w:trHeight w:val="637"/>
        </w:trPr>
        <w:tc>
          <w:tcPr>
            <w:tcW w:w="2449" w:type="dxa"/>
            <w:vAlign w:val="center"/>
          </w:tcPr>
          <w:p w14:paraId="24C75DE0" w14:textId="0165E6BC" w:rsidR="00915EB8" w:rsidRPr="000D34EE" w:rsidRDefault="00417BDB" w:rsidP="00116137">
            <w:pPr>
              <w:widowControl w:val="0"/>
              <w:jc w:val="center"/>
              <w:rPr>
                <w:color w:val="auto"/>
              </w:rPr>
            </w:pPr>
            <w:r>
              <w:rPr>
                <w:color w:val="auto"/>
              </w:rPr>
              <w:t>XC service to Bournemouth</w:t>
            </w:r>
          </w:p>
        </w:tc>
        <w:tc>
          <w:tcPr>
            <w:tcW w:w="2449" w:type="dxa"/>
            <w:vAlign w:val="center"/>
          </w:tcPr>
          <w:p w14:paraId="3D517C02" w14:textId="77777777" w:rsidR="00915EB8" w:rsidRPr="00417BDB" w:rsidRDefault="00417BDB" w:rsidP="00116137">
            <w:pPr>
              <w:widowControl w:val="0"/>
              <w:jc w:val="center"/>
              <w:rPr>
                <w:color w:val="auto"/>
              </w:rPr>
            </w:pPr>
            <w:r w:rsidRPr="00417BDB">
              <w:rPr>
                <w:color w:val="auto"/>
              </w:rPr>
              <w:t>Brockenhurst</w:t>
            </w:r>
          </w:p>
          <w:p w14:paraId="0F691100" w14:textId="0571948F" w:rsidR="00417BDB" w:rsidRPr="00F00DC5" w:rsidRDefault="00417BDB" w:rsidP="00116137">
            <w:pPr>
              <w:widowControl w:val="0"/>
              <w:jc w:val="center"/>
              <w:rPr>
                <w:color w:val="FF0000"/>
              </w:rPr>
            </w:pPr>
            <w:r w:rsidRPr="00417BDB">
              <w:rPr>
                <w:color w:val="auto"/>
              </w:rPr>
              <w:t>Bournemouth</w:t>
            </w:r>
          </w:p>
        </w:tc>
        <w:tc>
          <w:tcPr>
            <w:tcW w:w="2449" w:type="dxa"/>
            <w:vAlign w:val="center"/>
          </w:tcPr>
          <w:p w14:paraId="4CBDF06F" w14:textId="77777777" w:rsidR="00915EB8" w:rsidRPr="00F00DC5" w:rsidRDefault="00915EB8" w:rsidP="00116137">
            <w:pPr>
              <w:widowControl w:val="0"/>
              <w:jc w:val="center"/>
              <w:rPr>
                <w:color w:val="FF0000"/>
              </w:rPr>
            </w:pPr>
          </w:p>
        </w:tc>
        <w:tc>
          <w:tcPr>
            <w:tcW w:w="2449" w:type="dxa"/>
            <w:vAlign w:val="center"/>
          </w:tcPr>
          <w:p w14:paraId="2DBDBE72" w14:textId="77777777" w:rsidR="00915EB8" w:rsidRPr="00F00DC5" w:rsidRDefault="00915EB8" w:rsidP="00116137">
            <w:pPr>
              <w:widowControl w:val="0"/>
              <w:jc w:val="center"/>
              <w:rPr>
                <w:color w:val="FF0000"/>
              </w:rPr>
            </w:pPr>
          </w:p>
        </w:tc>
      </w:tr>
      <w:tr w:rsidR="00F46391" w:rsidRPr="00F00DC5" w14:paraId="78D6FDE7" w14:textId="77777777" w:rsidTr="00116137">
        <w:trPr>
          <w:trHeight w:val="701"/>
        </w:trPr>
        <w:tc>
          <w:tcPr>
            <w:tcW w:w="2449" w:type="dxa"/>
            <w:vAlign w:val="center"/>
          </w:tcPr>
          <w:p w14:paraId="284EA92D" w14:textId="7A0F3E07" w:rsidR="00915EB8" w:rsidRPr="000D34EE" w:rsidRDefault="00915EB8" w:rsidP="00116137">
            <w:pPr>
              <w:widowControl w:val="0"/>
              <w:jc w:val="center"/>
              <w:rPr>
                <w:color w:val="auto"/>
              </w:rPr>
            </w:pPr>
          </w:p>
        </w:tc>
        <w:tc>
          <w:tcPr>
            <w:tcW w:w="2449" w:type="dxa"/>
            <w:vAlign w:val="center"/>
          </w:tcPr>
          <w:p w14:paraId="6CBCD9E5" w14:textId="51053109" w:rsidR="00915EB8" w:rsidRPr="00F00DC5" w:rsidRDefault="00915EB8" w:rsidP="00116137">
            <w:pPr>
              <w:widowControl w:val="0"/>
              <w:jc w:val="center"/>
              <w:rPr>
                <w:color w:val="FF0000"/>
              </w:rPr>
            </w:pPr>
          </w:p>
        </w:tc>
        <w:tc>
          <w:tcPr>
            <w:tcW w:w="2449" w:type="dxa"/>
            <w:vAlign w:val="center"/>
          </w:tcPr>
          <w:p w14:paraId="24000906" w14:textId="77777777" w:rsidR="00915EB8" w:rsidRPr="00F00DC5" w:rsidRDefault="00915EB8" w:rsidP="00116137">
            <w:pPr>
              <w:widowControl w:val="0"/>
              <w:jc w:val="center"/>
              <w:rPr>
                <w:color w:val="FF0000"/>
              </w:rPr>
            </w:pPr>
          </w:p>
        </w:tc>
        <w:tc>
          <w:tcPr>
            <w:tcW w:w="2449" w:type="dxa"/>
            <w:vAlign w:val="center"/>
          </w:tcPr>
          <w:p w14:paraId="3066F523" w14:textId="77777777" w:rsidR="00915EB8" w:rsidRPr="00F00DC5" w:rsidRDefault="00915EB8" w:rsidP="00116137">
            <w:pPr>
              <w:widowControl w:val="0"/>
              <w:jc w:val="center"/>
              <w:rPr>
                <w:color w:val="FF0000"/>
              </w:rPr>
            </w:pPr>
          </w:p>
        </w:tc>
      </w:tr>
      <w:tr w:rsidR="000D34EE" w:rsidRPr="00F00DC5" w14:paraId="17B5038E" w14:textId="77777777" w:rsidTr="00116137">
        <w:trPr>
          <w:trHeight w:val="701"/>
        </w:trPr>
        <w:tc>
          <w:tcPr>
            <w:tcW w:w="2449" w:type="dxa"/>
            <w:vAlign w:val="center"/>
          </w:tcPr>
          <w:p w14:paraId="4E316BBC" w14:textId="0FA99A34" w:rsidR="000D34EE" w:rsidRPr="000D34EE" w:rsidRDefault="000D34EE" w:rsidP="00116137">
            <w:pPr>
              <w:widowControl w:val="0"/>
              <w:jc w:val="center"/>
              <w:rPr>
                <w:color w:val="auto"/>
              </w:rPr>
            </w:pPr>
          </w:p>
        </w:tc>
        <w:tc>
          <w:tcPr>
            <w:tcW w:w="2449" w:type="dxa"/>
            <w:vAlign w:val="center"/>
          </w:tcPr>
          <w:p w14:paraId="58FEE18A" w14:textId="4F37183C" w:rsidR="000D34EE" w:rsidRPr="000D34EE" w:rsidRDefault="000D34EE" w:rsidP="00116137">
            <w:pPr>
              <w:widowControl w:val="0"/>
              <w:jc w:val="center"/>
              <w:rPr>
                <w:color w:val="auto"/>
              </w:rPr>
            </w:pPr>
          </w:p>
        </w:tc>
        <w:tc>
          <w:tcPr>
            <w:tcW w:w="2449" w:type="dxa"/>
            <w:vAlign w:val="center"/>
          </w:tcPr>
          <w:p w14:paraId="451F4798" w14:textId="77777777" w:rsidR="000D34EE" w:rsidRPr="00F00DC5" w:rsidRDefault="000D34EE" w:rsidP="00116137">
            <w:pPr>
              <w:widowControl w:val="0"/>
              <w:jc w:val="center"/>
              <w:rPr>
                <w:color w:val="FF0000"/>
              </w:rPr>
            </w:pPr>
          </w:p>
        </w:tc>
        <w:tc>
          <w:tcPr>
            <w:tcW w:w="2449" w:type="dxa"/>
            <w:vAlign w:val="center"/>
          </w:tcPr>
          <w:p w14:paraId="5C0A719A" w14:textId="77777777" w:rsidR="000D34EE" w:rsidRPr="00F00DC5" w:rsidRDefault="000D34EE" w:rsidP="00116137">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417BDB">
        <w:trPr>
          <w:trHeight w:val="293"/>
        </w:trPr>
        <w:tc>
          <w:tcPr>
            <w:tcW w:w="2466" w:type="dxa"/>
            <w:shd w:val="clear" w:color="auto" w:fill="0097C6"/>
            <w:vAlign w:val="center"/>
          </w:tcPr>
          <w:p w14:paraId="761A94CB" w14:textId="77777777" w:rsidR="00BD1187" w:rsidRPr="00A9611C" w:rsidRDefault="00BD1187" w:rsidP="00417BDB">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417BDB">
            <w:pPr>
              <w:pStyle w:val="Subheader"/>
            </w:pPr>
            <w:r w:rsidRPr="00A9611C">
              <w:rPr>
                <w:rFonts w:hint="cs"/>
                <w:color w:val="FFFFFF" w:themeColor="background1"/>
                <w:sz w:val="16"/>
                <w:szCs w:val="16"/>
              </w:rPr>
              <w:t>Criteria</w:t>
            </w:r>
          </w:p>
        </w:tc>
      </w:tr>
      <w:tr w:rsidR="00BD1187" w14:paraId="2FA59AAA" w14:textId="77777777" w:rsidTr="00417BDB">
        <w:trPr>
          <w:trHeight w:val="283"/>
        </w:trPr>
        <w:tc>
          <w:tcPr>
            <w:tcW w:w="2466" w:type="dxa"/>
            <w:shd w:val="clear" w:color="auto" w:fill="0097C6"/>
            <w:vAlign w:val="center"/>
          </w:tcPr>
          <w:p w14:paraId="28BD1642" w14:textId="77777777" w:rsidR="00BD1187" w:rsidRDefault="00BD1187" w:rsidP="00417BDB">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417BDB">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417BDB">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417BDB">
            <w:pPr>
              <w:pStyle w:val="Subheader"/>
            </w:pPr>
            <w:r>
              <w:rPr>
                <w:rFonts w:cs="WeissenhofGrotesk-Medium"/>
                <w:color w:val="FFFFFF"/>
                <w:sz w:val="16"/>
                <w:szCs w:val="16"/>
              </w:rPr>
              <w:t>Mainline Routes</w:t>
            </w:r>
          </w:p>
        </w:tc>
      </w:tr>
      <w:tr w:rsidR="00BD1187" w14:paraId="7346B9BE" w14:textId="77777777" w:rsidTr="00417BDB">
        <w:trPr>
          <w:trHeight w:val="822"/>
        </w:trPr>
        <w:tc>
          <w:tcPr>
            <w:tcW w:w="2466" w:type="dxa"/>
            <w:shd w:val="clear" w:color="auto" w:fill="00B050"/>
            <w:vAlign w:val="center"/>
          </w:tcPr>
          <w:p w14:paraId="7F2B3CE7" w14:textId="77777777" w:rsidR="00BD1187" w:rsidRPr="00A9611C" w:rsidRDefault="00BD1187" w:rsidP="00417BDB">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417BDB">
            <w:pPr>
              <w:pStyle w:val="Subheader"/>
            </w:pPr>
          </w:p>
        </w:tc>
        <w:tc>
          <w:tcPr>
            <w:tcW w:w="7399" w:type="dxa"/>
            <w:gridSpan w:val="3"/>
            <w:shd w:val="clear" w:color="auto" w:fill="B4FCA5"/>
            <w:vAlign w:val="center"/>
          </w:tcPr>
          <w:p w14:paraId="152867E0" w14:textId="77777777" w:rsidR="00BD1187" w:rsidRPr="007056F6" w:rsidRDefault="00BD1187" w:rsidP="00417BDB">
            <w:pPr>
              <w:rPr>
                <w:sz w:val="16"/>
                <w:szCs w:val="16"/>
              </w:rPr>
            </w:pPr>
            <w:r w:rsidRPr="007056F6">
              <w:rPr>
                <w:sz w:val="16"/>
                <w:szCs w:val="16"/>
              </w:rPr>
              <w:t xml:space="preserve">Isolated incident delaying up to 2 trains by less than 5 minutes </w:t>
            </w:r>
          </w:p>
          <w:p w14:paraId="4A25B638" w14:textId="77777777" w:rsidR="00BD1187" w:rsidRDefault="00BD1187" w:rsidP="00417BDB">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417BDB">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417BDB">
        <w:trPr>
          <w:trHeight w:val="2579"/>
        </w:trPr>
        <w:tc>
          <w:tcPr>
            <w:tcW w:w="2466" w:type="dxa"/>
            <w:shd w:val="clear" w:color="auto" w:fill="FFFF00"/>
            <w:vAlign w:val="center"/>
          </w:tcPr>
          <w:p w14:paraId="7B509C17" w14:textId="77777777" w:rsidR="00BD1187" w:rsidRPr="000F61BD" w:rsidRDefault="00BD1187" w:rsidP="00417BDB">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417BDB">
            <w:pPr>
              <w:pStyle w:val="Subheader"/>
            </w:pPr>
          </w:p>
        </w:tc>
        <w:tc>
          <w:tcPr>
            <w:tcW w:w="2466" w:type="dxa"/>
            <w:shd w:val="clear" w:color="auto" w:fill="F6FECD"/>
            <w:vAlign w:val="center"/>
          </w:tcPr>
          <w:p w14:paraId="1986F0D2" w14:textId="77777777" w:rsidR="00BD1187" w:rsidRPr="007056F6" w:rsidRDefault="00BD1187" w:rsidP="00417BDB">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417BDB">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417BDB">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417BDB">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417BDB">
            <w:pPr>
              <w:rPr>
                <w:sz w:val="16"/>
                <w:szCs w:val="16"/>
              </w:rPr>
            </w:pPr>
            <w:r w:rsidRPr="007056F6">
              <w:rPr>
                <w:sz w:val="16"/>
                <w:szCs w:val="16"/>
              </w:rPr>
              <w:t>More than 3 services running between 5 and 15 minutes late</w:t>
            </w:r>
          </w:p>
          <w:p w14:paraId="12FBE9D6" w14:textId="77777777" w:rsidR="00BD1187" w:rsidRPr="007056F6" w:rsidRDefault="00BD1187" w:rsidP="00417BDB">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417BDB">
            <w:pPr>
              <w:rPr>
                <w:sz w:val="16"/>
                <w:szCs w:val="16"/>
              </w:rPr>
            </w:pPr>
            <w:r w:rsidRPr="007056F6">
              <w:rPr>
                <w:sz w:val="16"/>
                <w:szCs w:val="16"/>
              </w:rPr>
              <w:t>More than 3 services running between 5 and 25 minutes late</w:t>
            </w:r>
          </w:p>
          <w:p w14:paraId="5B991EAB" w14:textId="77777777" w:rsidR="00BD1187" w:rsidRPr="007056F6" w:rsidRDefault="00BD1187" w:rsidP="00417BDB">
            <w:pPr>
              <w:rPr>
                <w:sz w:val="16"/>
                <w:szCs w:val="16"/>
              </w:rPr>
            </w:pPr>
            <w:r w:rsidRPr="007056F6">
              <w:rPr>
                <w:sz w:val="16"/>
                <w:szCs w:val="16"/>
              </w:rPr>
              <w:t>3 or more alterations/cancellations on the same route due to a single incident</w:t>
            </w:r>
          </w:p>
        </w:tc>
      </w:tr>
      <w:tr w:rsidR="00BD1187" w14:paraId="717E2982" w14:textId="77777777" w:rsidTr="00417BDB">
        <w:trPr>
          <w:trHeight w:val="2773"/>
        </w:trPr>
        <w:tc>
          <w:tcPr>
            <w:tcW w:w="2466" w:type="dxa"/>
            <w:vMerge w:val="restart"/>
            <w:shd w:val="clear" w:color="auto" w:fill="C00000"/>
            <w:vAlign w:val="center"/>
          </w:tcPr>
          <w:p w14:paraId="061E7671" w14:textId="77777777" w:rsidR="00BD1187" w:rsidRPr="00BC3FC3" w:rsidRDefault="00BD1187" w:rsidP="00417BDB">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417BDB">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417BDB">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417BDB">
            <w:pPr>
              <w:rPr>
                <w:sz w:val="16"/>
                <w:szCs w:val="16"/>
              </w:rPr>
            </w:pPr>
            <w:r w:rsidRPr="007056F6">
              <w:rPr>
                <w:sz w:val="16"/>
                <w:szCs w:val="16"/>
              </w:rPr>
              <w:t>Incident expected to delay services by more than 15 minutes</w:t>
            </w:r>
          </w:p>
          <w:p w14:paraId="6F7E90ED" w14:textId="77777777" w:rsidR="00BD1187" w:rsidRPr="007056F6" w:rsidRDefault="00BD1187" w:rsidP="00417BDB">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417BDB">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417BDB">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417BDB">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417BDB">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417BDB">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417BDB">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417BDB">
            <w:pPr>
              <w:rPr>
                <w:sz w:val="16"/>
                <w:szCs w:val="16"/>
              </w:rPr>
            </w:pPr>
            <w:r w:rsidRPr="007056F6">
              <w:rPr>
                <w:sz w:val="16"/>
                <w:szCs w:val="16"/>
              </w:rPr>
              <w:t>Consistent alteration/cancellations to services on one line</w:t>
            </w:r>
          </w:p>
        </w:tc>
      </w:tr>
      <w:tr w:rsidR="00BD1187" w14:paraId="38C63EBD" w14:textId="77777777" w:rsidTr="00417BDB">
        <w:trPr>
          <w:trHeight w:val="2000"/>
        </w:trPr>
        <w:tc>
          <w:tcPr>
            <w:tcW w:w="2466" w:type="dxa"/>
            <w:vMerge/>
            <w:vAlign w:val="center"/>
          </w:tcPr>
          <w:p w14:paraId="100B50FF" w14:textId="77777777" w:rsidR="00BD1187" w:rsidRDefault="00BD1187" w:rsidP="00417BDB">
            <w:pPr>
              <w:pStyle w:val="Subheader"/>
            </w:pPr>
          </w:p>
        </w:tc>
        <w:tc>
          <w:tcPr>
            <w:tcW w:w="7399" w:type="dxa"/>
            <w:gridSpan w:val="3"/>
            <w:shd w:val="clear" w:color="auto" w:fill="FFC6C8"/>
            <w:vAlign w:val="center"/>
          </w:tcPr>
          <w:p w14:paraId="1D2F085A" w14:textId="77777777" w:rsidR="00BD1187" w:rsidRPr="007056F6" w:rsidRDefault="00BD1187" w:rsidP="00417BDB">
            <w:pPr>
              <w:rPr>
                <w:sz w:val="16"/>
                <w:szCs w:val="16"/>
              </w:rPr>
            </w:pPr>
            <w:r w:rsidRPr="007056F6">
              <w:rPr>
                <w:sz w:val="16"/>
                <w:szCs w:val="16"/>
              </w:rPr>
              <w:t>Any instance of evacuation from a train not at a station</w:t>
            </w:r>
          </w:p>
          <w:p w14:paraId="306023A3" w14:textId="77777777" w:rsidR="00BD1187" w:rsidRPr="007056F6" w:rsidRDefault="00BD1187" w:rsidP="00417BDB">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417BDB">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417BDB">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417BDB">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417BDB">
            <w:pPr>
              <w:rPr>
                <w:sz w:val="16"/>
                <w:szCs w:val="16"/>
              </w:rPr>
            </w:pPr>
            <w:r w:rsidRPr="007056F6">
              <w:rPr>
                <w:sz w:val="16"/>
                <w:szCs w:val="16"/>
              </w:rPr>
              <w:t>Any train trapped not at a platform &gt;20 minutes</w:t>
            </w:r>
          </w:p>
          <w:p w14:paraId="73A57634" w14:textId="77777777" w:rsidR="00BD1187" w:rsidRPr="007056F6" w:rsidRDefault="00BD1187" w:rsidP="00417BDB">
            <w:pPr>
              <w:rPr>
                <w:sz w:val="16"/>
                <w:szCs w:val="16"/>
              </w:rPr>
            </w:pPr>
            <w:r w:rsidRPr="007056F6">
              <w:rPr>
                <w:sz w:val="16"/>
                <w:szCs w:val="16"/>
              </w:rPr>
              <w:t>Any loss of third rail power supply</w:t>
            </w:r>
          </w:p>
          <w:p w14:paraId="2DB49CA8" w14:textId="77777777" w:rsidR="00BD1187" w:rsidRPr="007056F6" w:rsidRDefault="00BD1187" w:rsidP="00417BDB">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417BDB">
            <w:pPr>
              <w:rPr>
                <w:sz w:val="16"/>
                <w:szCs w:val="16"/>
              </w:rPr>
            </w:pPr>
            <w:r w:rsidRPr="007056F6">
              <w:rPr>
                <w:sz w:val="16"/>
                <w:szCs w:val="16"/>
              </w:rPr>
              <w:t>Loss of 20% of capacity during morning/evening peak on any core route</w:t>
            </w:r>
          </w:p>
        </w:tc>
      </w:tr>
      <w:tr w:rsidR="00BD1187" w14:paraId="09997447" w14:textId="77777777" w:rsidTr="00417BDB">
        <w:trPr>
          <w:trHeight w:val="944"/>
        </w:trPr>
        <w:tc>
          <w:tcPr>
            <w:tcW w:w="2466" w:type="dxa"/>
            <w:shd w:val="clear" w:color="auto" w:fill="000000" w:themeFill="text1"/>
            <w:vAlign w:val="center"/>
          </w:tcPr>
          <w:p w14:paraId="2861B14D" w14:textId="77777777" w:rsidR="00BD1187" w:rsidRPr="00BC3FC3" w:rsidRDefault="00BD1187" w:rsidP="00417BDB">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417BDB">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417BDB">
            <w:pPr>
              <w:rPr>
                <w:b/>
                <w:sz w:val="16"/>
                <w:szCs w:val="16"/>
              </w:rPr>
            </w:pPr>
            <w:r w:rsidRPr="000F61BD">
              <w:rPr>
                <w:b/>
                <w:sz w:val="16"/>
                <w:szCs w:val="16"/>
              </w:rPr>
              <w:t>Service Suspension</w:t>
            </w:r>
          </w:p>
          <w:p w14:paraId="5E44B4DB" w14:textId="77777777" w:rsidR="00BD1187" w:rsidRDefault="00BD1187" w:rsidP="00417BDB">
            <w:pPr>
              <w:rPr>
                <w:sz w:val="16"/>
                <w:szCs w:val="16"/>
              </w:rPr>
            </w:pPr>
          </w:p>
          <w:p w14:paraId="0CDB134C" w14:textId="77777777" w:rsidR="00BD1187" w:rsidRPr="007056F6" w:rsidRDefault="00BD1187" w:rsidP="00417BDB">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417BDB">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31295DF8" w14:textId="77777777" w:rsidR="00116137" w:rsidRDefault="00116137"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F40669" w:rsidP="000F61BD">
            <w:pPr>
              <w:widowControl w:val="0"/>
              <w:spacing w:line="276" w:lineRule="auto"/>
              <w:rPr>
                <w:rFonts w:eastAsia="Times New Roman"/>
              </w:rPr>
            </w:pPr>
            <w:hyperlink r:id="rId31"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F40669" w:rsidP="000F61BD">
            <w:pPr>
              <w:widowControl w:val="0"/>
              <w:spacing w:line="276" w:lineRule="auto"/>
              <w:rPr>
                <w:rFonts w:eastAsia="Times New Roman"/>
              </w:rPr>
            </w:pPr>
            <w:hyperlink r:id="rId32"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116137">
        <w:trPr>
          <w:trHeight w:val="447"/>
        </w:trPr>
        <w:tc>
          <w:tcPr>
            <w:tcW w:w="4812" w:type="dxa"/>
          </w:tcPr>
          <w:p w14:paraId="62DB6D3D" w14:textId="24F8CD5B" w:rsidR="005671EA" w:rsidRPr="00116137" w:rsidRDefault="00F861D9" w:rsidP="00116137">
            <w:pPr>
              <w:rPr>
                <w:color w:val="FF0000"/>
              </w:rPr>
            </w:pPr>
            <w:r w:rsidRPr="00116137">
              <w:rPr>
                <w:color w:val="auto"/>
              </w:rPr>
              <w:t>No alternative t</w:t>
            </w:r>
            <w:r w:rsidR="002313A2" w:rsidRPr="00116137">
              <w:rPr>
                <w:color w:val="auto"/>
              </w:rPr>
              <w:t>ransport available</w:t>
            </w:r>
            <w:r w:rsidR="00BB0440" w:rsidRPr="00116137">
              <w:rPr>
                <w:color w:val="auto"/>
              </w:rPr>
              <w:t>.</w:t>
            </w:r>
            <w:r w:rsidR="002313A2" w:rsidRPr="00116137">
              <w:rPr>
                <w:color w:val="auto"/>
              </w:rPr>
              <w:t xml:space="preserve"> </w:t>
            </w:r>
          </w:p>
        </w:tc>
        <w:tc>
          <w:tcPr>
            <w:tcW w:w="4812" w:type="dxa"/>
          </w:tcPr>
          <w:p w14:paraId="16FAAA2F" w14:textId="6D1D0E1F" w:rsidR="005671EA" w:rsidRPr="00116137" w:rsidRDefault="002313A2" w:rsidP="00116137">
            <w:r w:rsidRPr="00116137">
              <w:t>Use Radio cars (Taxi’s)</w:t>
            </w:r>
          </w:p>
        </w:tc>
      </w:tr>
      <w:tr w:rsidR="00245872" w:rsidRPr="00F00DC5" w14:paraId="679D3247" w14:textId="77777777" w:rsidTr="00116137">
        <w:trPr>
          <w:trHeight w:val="447"/>
        </w:trPr>
        <w:tc>
          <w:tcPr>
            <w:tcW w:w="4812" w:type="dxa"/>
          </w:tcPr>
          <w:p w14:paraId="63C698D1" w14:textId="6A2F1B19" w:rsidR="00245872" w:rsidRPr="00116137" w:rsidRDefault="002313A2" w:rsidP="00116137">
            <w:pPr>
              <w:rPr>
                <w:color w:val="FF0000"/>
              </w:rPr>
            </w:pPr>
            <w:r w:rsidRPr="00116137">
              <w:rPr>
                <w:color w:val="auto"/>
              </w:rPr>
              <w:t xml:space="preserve">If complete closure </w:t>
            </w:r>
            <w:r w:rsidR="00BB0440" w:rsidRPr="00116137">
              <w:rPr>
                <w:color w:val="auto"/>
              </w:rPr>
              <w:t>of train</w:t>
            </w:r>
            <w:r w:rsidR="00F861D9" w:rsidRPr="00116137">
              <w:rPr>
                <w:color w:val="auto"/>
              </w:rPr>
              <w:t xml:space="preserve"> </w:t>
            </w:r>
            <w:r w:rsidRPr="00116137">
              <w:rPr>
                <w:color w:val="auto"/>
              </w:rPr>
              <w:t>service</w:t>
            </w:r>
            <w:r w:rsidR="00F861D9" w:rsidRPr="00116137">
              <w:rPr>
                <w:color w:val="auto"/>
              </w:rPr>
              <w:t>s</w:t>
            </w:r>
            <w:r w:rsidR="00BB0440" w:rsidRPr="00116137">
              <w:rPr>
                <w:color w:val="auto"/>
              </w:rPr>
              <w:t>.</w:t>
            </w:r>
            <w:r w:rsidRPr="00116137">
              <w:rPr>
                <w:color w:val="auto"/>
              </w:rPr>
              <w:t xml:space="preserve"> </w:t>
            </w:r>
          </w:p>
        </w:tc>
        <w:tc>
          <w:tcPr>
            <w:tcW w:w="4812" w:type="dxa"/>
          </w:tcPr>
          <w:p w14:paraId="54E17047" w14:textId="2F823FF6" w:rsidR="00245872" w:rsidRPr="00116137" w:rsidRDefault="002313A2" w:rsidP="00116137">
            <w:r w:rsidRPr="00116137">
              <w:t>Use P4 for down taxi’s and P1 up taxi’s</w:t>
            </w:r>
          </w:p>
        </w:tc>
      </w:tr>
      <w:tr w:rsidR="00245872" w:rsidRPr="00F00DC5" w14:paraId="6642602E" w14:textId="77777777" w:rsidTr="00116137">
        <w:trPr>
          <w:trHeight w:val="447"/>
        </w:trPr>
        <w:tc>
          <w:tcPr>
            <w:tcW w:w="4812" w:type="dxa"/>
          </w:tcPr>
          <w:p w14:paraId="28E71C56" w14:textId="74B688E7" w:rsidR="00245872" w:rsidRPr="00116137" w:rsidRDefault="009D73BD" w:rsidP="00116137">
            <w:pPr>
              <w:rPr>
                <w:color w:val="auto"/>
              </w:rPr>
            </w:pPr>
            <w:r w:rsidRPr="00116137">
              <w:rPr>
                <w:color w:val="auto"/>
              </w:rPr>
              <w:t>No Southern Service to Victoria via Gatwick</w:t>
            </w:r>
            <w:r w:rsidR="00BB0440" w:rsidRPr="00116137">
              <w:rPr>
                <w:color w:val="auto"/>
              </w:rPr>
              <w:t>.</w:t>
            </w:r>
          </w:p>
        </w:tc>
        <w:tc>
          <w:tcPr>
            <w:tcW w:w="4812" w:type="dxa"/>
          </w:tcPr>
          <w:p w14:paraId="4536E6D5" w14:textId="58891F7E" w:rsidR="00245872" w:rsidRPr="00116137" w:rsidRDefault="009D73BD" w:rsidP="00116137">
            <w:r w:rsidRPr="00116137">
              <w:t>Use SWR to Clapham Junction and Charge for services to Gatwick</w:t>
            </w:r>
          </w:p>
        </w:tc>
      </w:tr>
      <w:tr w:rsidR="005671EA" w:rsidRPr="00F00DC5" w14:paraId="3681F429" w14:textId="77777777" w:rsidTr="00116137">
        <w:trPr>
          <w:trHeight w:val="447"/>
        </w:trPr>
        <w:tc>
          <w:tcPr>
            <w:tcW w:w="4812" w:type="dxa"/>
          </w:tcPr>
          <w:p w14:paraId="5179FFE2" w14:textId="309F9226" w:rsidR="005671EA" w:rsidRPr="00116137" w:rsidRDefault="009D73BD" w:rsidP="00116137">
            <w:r w:rsidRPr="00116137">
              <w:t>No Southern Service to Brighton</w:t>
            </w:r>
            <w:r w:rsidR="00BB0440" w:rsidRPr="00116137">
              <w:t>.</w:t>
            </w:r>
            <w:r w:rsidRPr="00116137">
              <w:t xml:space="preserve"> </w:t>
            </w:r>
          </w:p>
        </w:tc>
        <w:tc>
          <w:tcPr>
            <w:tcW w:w="4812" w:type="dxa"/>
          </w:tcPr>
          <w:p w14:paraId="505A6282" w14:textId="241A4612" w:rsidR="005671EA" w:rsidRPr="00116137" w:rsidRDefault="009D73BD" w:rsidP="00116137">
            <w:r w:rsidRPr="00116137">
              <w:t>Use SWR service to Fratton to connect with Southern service from Portsmouth Harbour if running</w:t>
            </w:r>
          </w:p>
        </w:tc>
      </w:tr>
      <w:tr w:rsidR="005671EA" w:rsidRPr="00F00DC5" w14:paraId="20C47CB9" w14:textId="77777777" w:rsidTr="00116137">
        <w:trPr>
          <w:trHeight w:val="447"/>
        </w:trPr>
        <w:tc>
          <w:tcPr>
            <w:tcW w:w="4812" w:type="dxa"/>
          </w:tcPr>
          <w:p w14:paraId="3280A80E" w14:textId="07F72DAA" w:rsidR="005671EA" w:rsidRPr="00116137" w:rsidRDefault="009D73BD" w:rsidP="00116137">
            <w:r w:rsidRPr="00116137">
              <w:t>No XC Services</w:t>
            </w:r>
            <w:r w:rsidR="005E2A2B" w:rsidRPr="00116137">
              <w:t xml:space="preserve"> to Reading</w:t>
            </w:r>
            <w:r w:rsidR="00BB0440" w:rsidRPr="00116137">
              <w:t>.</w:t>
            </w:r>
            <w:r w:rsidR="005E2A2B" w:rsidRPr="00116137">
              <w:t xml:space="preserve"> </w:t>
            </w:r>
          </w:p>
        </w:tc>
        <w:tc>
          <w:tcPr>
            <w:tcW w:w="4812" w:type="dxa"/>
          </w:tcPr>
          <w:p w14:paraId="0CBBEECA" w14:textId="2C803B9B" w:rsidR="005671EA" w:rsidRPr="00116137" w:rsidRDefault="00BD4E5C" w:rsidP="00116137">
            <w:r w:rsidRPr="00116137">
              <w:t xml:space="preserve">Use SWR Service to Basingstoke then </w:t>
            </w:r>
            <w:r w:rsidR="005E2A2B" w:rsidRPr="00116137">
              <w:t>change on to a GWR Service for Reading</w:t>
            </w:r>
          </w:p>
        </w:tc>
      </w:tr>
      <w:tr w:rsidR="005671EA" w:rsidRPr="00F00DC5" w14:paraId="02193B6A" w14:textId="77777777" w:rsidTr="00116137">
        <w:trPr>
          <w:trHeight w:val="447"/>
        </w:trPr>
        <w:tc>
          <w:tcPr>
            <w:tcW w:w="4812" w:type="dxa"/>
          </w:tcPr>
          <w:p w14:paraId="2CF187AB" w14:textId="1818BC29" w:rsidR="005671EA" w:rsidRPr="00116137" w:rsidRDefault="005E2A2B" w:rsidP="00116137">
            <w:r w:rsidRPr="00116137">
              <w:t>No GWR service to Cardiff</w:t>
            </w:r>
            <w:r w:rsidR="00BB0440" w:rsidRPr="00116137">
              <w:t>.</w:t>
            </w:r>
          </w:p>
        </w:tc>
        <w:tc>
          <w:tcPr>
            <w:tcW w:w="4812" w:type="dxa"/>
          </w:tcPr>
          <w:p w14:paraId="48EE8961" w14:textId="1C75EEDC" w:rsidR="005671EA" w:rsidRPr="00116137" w:rsidRDefault="005E2A2B" w:rsidP="00116137">
            <w:r w:rsidRPr="00116137">
              <w:t>Use SWR Service to Basingstoke then change on to a GWR Service to Reading then change at Reading for services to Bristol, Exeter and Cardiff</w:t>
            </w:r>
          </w:p>
        </w:tc>
      </w:tr>
      <w:tr w:rsidR="005671EA" w:rsidRPr="00F00DC5" w14:paraId="535F8F4E" w14:textId="77777777" w:rsidTr="00116137">
        <w:trPr>
          <w:trHeight w:val="447"/>
        </w:trPr>
        <w:tc>
          <w:tcPr>
            <w:tcW w:w="4812" w:type="dxa"/>
          </w:tcPr>
          <w:p w14:paraId="1D08F793" w14:textId="079FE4E5" w:rsidR="005671EA" w:rsidRPr="00116137" w:rsidRDefault="005E2A2B" w:rsidP="00116137">
            <w:r w:rsidRPr="00116137">
              <w:t>No SW</w:t>
            </w:r>
            <w:r w:rsidR="00BB0440" w:rsidRPr="00116137">
              <w:t>R Service to Salisbury / Romsey.</w:t>
            </w:r>
          </w:p>
        </w:tc>
        <w:tc>
          <w:tcPr>
            <w:tcW w:w="4812" w:type="dxa"/>
          </w:tcPr>
          <w:p w14:paraId="7C0E805E" w14:textId="413A2B7F" w:rsidR="005671EA" w:rsidRPr="00116137" w:rsidRDefault="005E2A2B" w:rsidP="00116137">
            <w:r w:rsidRPr="00116137">
              <w:t>Use GWR Service to Cardiff</w:t>
            </w:r>
          </w:p>
        </w:tc>
      </w:tr>
      <w:tr w:rsidR="005671EA" w:rsidRPr="00F00DC5" w14:paraId="00F07231" w14:textId="77777777" w:rsidTr="00116137">
        <w:trPr>
          <w:trHeight w:val="447"/>
        </w:trPr>
        <w:tc>
          <w:tcPr>
            <w:tcW w:w="4812" w:type="dxa"/>
          </w:tcPr>
          <w:p w14:paraId="1409989A" w14:textId="47B678E5" w:rsidR="005671EA" w:rsidRPr="00116137" w:rsidRDefault="005E2A2B" w:rsidP="00116137">
            <w:r w:rsidRPr="00116137">
              <w:t>No SWR Service to Waterloo (London)</w:t>
            </w:r>
            <w:r w:rsidR="00BB0440" w:rsidRPr="00116137">
              <w:t>.</w:t>
            </w:r>
            <w:r w:rsidRPr="00116137">
              <w:t xml:space="preserve"> </w:t>
            </w:r>
          </w:p>
        </w:tc>
        <w:tc>
          <w:tcPr>
            <w:tcW w:w="4812" w:type="dxa"/>
          </w:tcPr>
          <w:p w14:paraId="4F3009B0" w14:textId="166152B8" w:rsidR="005671EA" w:rsidRPr="00116137" w:rsidRDefault="005E2A2B" w:rsidP="00116137">
            <w:r w:rsidRPr="00116137">
              <w:t>Use XC Service to Reading and change for service into London Paddington.</w:t>
            </w:r>
          </w:p>
        </w:tc>
      </w:tr>
      <w:tr w:rsidR="005671EA" w:rsidRPr="00F00DC5" w14:paraId="65DB96EC" w14:textId="77777777" w:rsidTr="00116137">
        <w:trPr>
          <w:trHeight w:val="447"/>
        </w:trPr>
        <w:tc>
          <w:tcPr>
            <w:tcW w:w="4812" w:type="dxa"/>
          </w:tcPr>
          <w:p w14:paraId="23597FB2" w14:textId="170220F1" w:rsidR="005671EA" w:rsidRPr="00116137" w:rsidRDefault="005E2A2B" w:rsidP="00116137">
            <w:r w:rsidRPr="00116137">
              <w:t>No SWR Service to Waterloo (London)</w:t>
            </w:r>
            <w:r w:rsidR="00BB0440" w:rsidRPr="00116137">
              <w:t>.</w:t>
            </w:r>
          </w:p>
        </w:tc>
        <w:tc>
          <w:tcPr>
            <w:tcW w:w="4812" w:type="dxa"/>
          </w:tcPr>
          <w:p w14:paraId="3B84847E" w14:textId="4EC2012F" w:rsidR="005671EA" w:rsidRPr="00116137" w:rsidRDefault="005E2A2B" w:rsidP="00116137">
            <w:r w:rsidRPr="00116137">
              <w:t xml:space="preserve">Use Southern Service to London Victoria </w:t>
            </w:r>
          </w:p>
        </w:tc>
      </w:tr>
      <w:tr w:rsidR="005671EA" w:rsidRPr="00F00DC5" w14:paraId="5934E1E9" w14:textId="77777777" w:rsidTr="00116137">
        <w:trPr>
          <w:trHeight w:val="447"/>
        </w:trPr>
        <w:tc>
          <w:tcPr>
            <w:tcW w:w="4812" w:type="dxa"/>
          </w:tcPr>
          <w:p w14:paraId="3439C649" w14:textId="5D2607B2" w:rsidR="005671EA" w:rsidRPr="00116137" w:rsidRDefault="005E2A2B" w:rsidP="00116137">
            <w:r w:rsidRPr="00116137">
              <w:t>No SWR Serv</w:t>
            </w:r>
            <w:r w:rsidR="00BB0440" w:rsidRPr="00116137">
              <w:t>ice to Winchester / Basingstoke.</w:t>
            </w:r>
          </w:p>
        </w:tc>
        <w:tc>
          <w:tcPr>
            <w:tcW w:w="4812" w:type="dxa"/>
          </w:tcPr>
          <w:p w14:paraId="27789D3D" w14:textId="3891AA47" w:rsidR="005671EA" w:rsidRPr="00116137" w:rsidRDefault="005E2A2B" w:rsidP="00116137">
            <w:r w:rsidRPr="00116137">
              <w:t>Use XC Service</w:t>
            </w:r>
          </w:p>
        </w:tc>
      </w:tr>
      <w:tr w:rsidR="005671EA" w:rsidRPr="00F00DC5" w14:paraId="661F4A3B" w14:textId="77777777" w:rsidTr="00116137">
        <w:trPr>
          <w:trHeight w:val="447"/>
        </w:trPr>
        <w:tc>
          <w:tcPr>
            <w:tcW w:w="4812" w:type="dxa"/>
          </w:tcPr>
          <w:p w14:paraId="5CCB7CB0" w14:textId="2E7320FD" w:rsidR="005671EA" w:rsidRPr="00116137" w:rsidRDefault="00BB0440" w:rsidP="00116137">
            <w:r w:rsidRPr="00116137">
              <w:t>No SWR Service to Bournemouth/Brockenhurst.</w:t>
            </w:r>
          </w:p>
        </w:tc>
        <w:tc>
          <w:tcPr>
            <w:tcW w:w="4812" w:type="dxa"/>
          </w:tcPr>
          <w:p w14:paraId="057B4C00" w14:textId="403E5B37" w:rsidR="005671EA" w:rsidRPr="00116137" w:rsidRDefault="00BB0440" w:rsidP="00116137">
            <w:r w:rsidRPr="00116137">
              <w:t>Use XC Service</w:t>
            </w:r>
          </w:p>
        </w:tc>
      </w:tr>
      <w:tr w:rsidR="005671EA" w:rsidRPr="00F00DC5" w14:paraId="1D912ACB" w14:textId="77777777" w:rsidTr="00116137">
        <w:trPr>
          <w:trHeight w:val="447"/>
        </w:trPr>
        <w:tc>
          <w:tcPr>
            <w:tcW w:w="4812" w:type="dxa"/>
          </w:tcPr>
          <w:p w14:paraId="596F960B" w14:textId="54146BA9" w:rsidR="005671EA" w:rsidRPr="00116137" w:rsidRDefault="00BB0440" w:rsidP="00116137">
            <w:r w:rsidRPr="00116137">
              <w:t xml:space="preserve">No SWR Service to Portsmouth. </w:t>
            </w:r>
          </w:p>
        </w:tc>
        <w:tc>
          <w:tcPr>
            <w:tcW w:w="4812" w:type="dxa"/>
          </w:tcPr>
          <w:p w14:paraId="28DC1151" w14:textId="713EE526" w:rsidR="005671EA" w:rsidRPr="00116137" w:rsidRDefault="00BB0440" w:rsidP="00116137">
            <w:r w:rsidRPr="00116137">
              <w:t xml:space="preserve">Use GWR Service to Portsmouth Harbour </w:t>
            </w:r>
          </w:p>
        </w:tc>
      </w:tr>
      <w:tr w:rsidR="00245872" w:rsidRPr="00F00DC5" w14:paraId="730B56A9" w14:textId="77777777" w:rsidTr="00116137">
        <w:trPr>
          <w:trHeight w:val="447"/>
        </w:trPr>
        <w:tc>
          <w:tcPr>
            <w:tcW w:w="4812" w:type="dxa"/>
          </w:tcPr>
          <w:p w14:paraId="1836CEC6" w14:textId="61F0204F" w:rsidR="00245872" w:rsidRPr="00116137" w:rsidRDefault="00BB0440" w:rsidP="00116137">
            <w:r w:rsidRPr="00116137">
              <w:t xml:space="preserve">If the Netley Line blocked. </w:t>
            </w:r>
          </w:p>
        </w:tc>
        <w:tc>
          <w:tcPr>
            <w:tcW w:w="4812" w:type="dxa"/>
          </w:tcPr>
          <w:p w14:paraId="09A75242" w14:textId="46DD8E60" w:rsidR="00245872" w:rsidRPr="00116137" w:rsidRDefault="00BB0440" w:rsidP="00116137">
            <w:r w:rsidRPr="00116137">
              <w:t>Send customers via Eastleigh to Portsmouth Harbour</w:t>
            </w:r>
          </w:p>
        </w:tc>
      </w:tr>
      <w:tr w:rsidR="00245872" w:rsidRPr="00F00DC5" w14:paraId="38617247" w14:textId="77777777" w:rsidTr="00116137">
        <w:trPr>
          <w:trHeight w:val="447"/>
        </w:trPr>
        <w:tc>
          <w:tcPr>
            <w:tcW w:w="4812" w:type="dxa"/>
          </w:tcPr>
          <w:p w14:paraId="613D6568" w14:textId="14FA5088" w:rsidR="00245872" w:rsidRPr="00116137" w:rsidRDefault="00BB0440" w:rsidP="00116137">
            <w:r w:rsidRPr="00116137">
              <w:t xml:space="preserve">If the Netley Line blocked. </w:t>
            </w:r>
          </w:p>
        </w:tc>
        <w:tc>
          <w:tcPr>
            <w:tcW w:w="4812" w:type="dxa"/>
          </w:tcPr>
          <w:p w14:paraId="0B68390E" w14:textId="72CAE3D0" w:rsidR="00245872" w:rsidRPr="00116137" w:rsidRDefault="00BB0440" w:rsidP="00116137">
            <w:r w:rsidRPr="00116137">
              <w:t xml:space="preserve">You will need to use alternative transport for Bitterne, Woolston, </w:t>
            </w:r>
            <w:r w:rsidR="00D71FAF" w:rsidRPr="00116137">
              <w:t>Scholing,</w:t>
            </w:r>
            <w:r w:rsidR="00D71FAF">
              <w:t xml:space="preserve"> </w:t>
            </w:r>
            <w:r w:rsidR="00D71FAF" w:rsidRPr="00116137">
              <w:t>Netley</w:t>
            </w:r>
            <w:r w:rsidRPr="00116137">
              <w:t>, Hamble, Burselden and Swanwick</w:t>
            </w:r>
          </w:p>
        </w:tc>
      </w:tr>
      <w:tr w:rsidR="00245872" w:rsidRPr="00F00DC5" w14:paraId="19295668" w14:textId="77777777" w:rsidTr="00116137">
        <w:trPr>
          <w:trHeight w:val="447"/>
        </w:trPr>
        <w:tc>
          <w:tcPr>
            <w:tcW w:w="4812" w:type="dxa"/>
          </w:tcPr>
          <w:p w14:paraId="062D5A0D" w14:textId="5CAFB805" w:rsidR="00245872" w:rsidRPr="00116137" w:rsidRDefault="00BB0440" w:rsidP="00116137">
            <w:r w:rsidRPr="00116137">
              <w:t xml:space="preserve">If the up line or down line is blocked. </w:t>
            </w:r>
          </w:p>
        </w:tc>
        <w:tc>
          <w:tcPr>
            <w:tcW w:w="4812" w:type="dxa"/>
          </w:tcPr>
          <w:p w14:paraId="14E465FD" w14:textId="4C4DBB0F" w:rsidR="00245872" w:rsidRPr="00116137" w:rsidRDefault="00BB0440" w:rsidP="00116137">
            <w:r w:rsidRPr="00116137">
              <w:t xml:space="preserve">XC Services may be routed via </w:t>
            </w:r>
            <w:r w:rsidR="00D71FAF">
              <w:t>Laverst</w:t>
            </w:r>
            <w:r w:rsidR="00D71FAF" w:rsidRPr="00116137">
              <w:t>ock</w:t>
            </w:r>
          </w:p>
        </w:tc>
      </w:tr>
      <w:tr w:rsidR="00BB0440" w:rsidRPr="00F00DC5" w14:paraId="5A2D6572" w14:textId="77777777" w:rsidTr="00116137">
        <w:trPr>
          <w:trHeight w:val="447"/>
        </w:trPr>
        <w:tc>
          <w:tcPr>
            <w:tcW w:w="4812" w:type="dxa"/>
          </w:tcPr>
          <w:p w14:paraId="63CCEF9D" w14:textId="32F784D5" w:rsidR="00BB0440" w:rsidRPr="00116137" w:rsidRDefault="00BB0440" w:rsidP="00116137">
            <w:r w:rsidRPr="00116137">
              <w:t>If the line between Salisbury and Romsey is blocked.</w:t>
            </w:r>
          </w:p>
        </w:tc>
        <w:tc>
          <w:tcPr>
            <w:tcW w:w="4812" w:type="dxa"/>
          </w:tcPr>
          <w:p w14:paraId="48114914" w14:textId="2DE1D18B" w:rsidR="00BB0440" w:rsidRPr="00116137" w:rsidRDefault="00BB0440" w:rsidP="00116137">
            <w:r w:rsidRPr="00116137">
              <w:t xml:space="preserve">   GWR may be routed via </w:t>
            </w:r>
            <w:r w:rsidR="00D71FAF" w:rsidRPr="00116137">
              <w:t>Eastleigh</w:t>
            </w:r>
          </w:p>
        </w:tc>
      </w:tr>
      <w:tr w:rsidR="005671EA" w:rsidRPr="00F00DC5" w14:paraId="702A6058" w14:textId="77777777" w:rsidTr="00597EA6">
        <w:trPr>
          <w:trHeight w:val="447"/>
        </w:trPr>
        <w:tc>
          <w:tcPr>
            <w:tcW w:w="4812" w:type="dxa"/>
          </w:tcPr>
          <w:p w14:paraId="163A9E1A" w14:textId="77777777" w:rsidR="005671EA" w:rsidRDefault="005671EA" w:rsidP="00417BDB"/>
          <w:p w14:paraId="65236378" w14:textId="77777777" w:rsidR="00245872" w:rsidRPr="00F00DC5" w:rsidRDefault="00245872" w:rsidP="00417BDB"/>
        </w:tc>
        <w:tc>
          <w:tcPr>
            <w:tcW w:w="4812" w:type="dxa"/>
          </w:tcPr>
          <w:p w14:paraId="19ABD580" w14:textId="77777777" w:rsidR="005671EA" w:rsidRPr="00F00DC5" w:rsidRDefault="005671EA" w:rsidP="00417BDB"/>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116137" w:rsidRDefault="005671EA" w:rsidP="00F46391">
            <w:pPr>
              <w:rPr>
                <w:sz w:val="24"/>
                <w:szCs w:val="24"/>
              </w:rPr>
            </w:pPr>
            <w:r w:rsidRPr="00116137">
              <w:rPr>
                <w:sz w:val="24"/>
                <w:szCs w:val="24"/>
              </w:rPr>
              <w:t>CSA</w:t>
            </w:r>
          </w:p>
        </w:tc>
        <w:tc>
          <w:tcPr>
            <w:tcW w:w="6782" w:type="dxa"/>
            <w:vAlign w:val="center"/>
          </w:tcPr>
          <w:p w14:paraId="7F489DF2" w14:textId="77777777" w:rsidR="005671EA" w:rsidRPr="00116137" w:rsidRDefault="005671EA" w:rsidP="00F46391">
            <w:pPr>
              <w:rPr>
                <w:b w:val="0"/>
                <w:sz w:val="24"/>
                <w:szCs w:val="24"/>
              </w:rPr>
            </w:pPr>
            <w:r w:rsidRPr="00116137">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116137" w:rsidRDefault="005671EA" w:rsidP="00F46391">
            <w:pPr>
              <w:rPr>
                <w:b/>
                <w:sz w:val="24"/>
                <w:szCs w:val="24"/>
              </w:rPr>
            </w:pPr>
            <w:r w:rsidRPr="00116137">
              <w:rPr>
                <w:b/>
                <w:sz w:val="24"/>
                <w:szCs w:val="24"/>
              </w:rPr>
              <w:t>RO</w:t>
            </w:r>
          </w:p>
        </w:tc>
        <w:tc>
          <w:tcPr>
            <w:tcW w:w="6782" w:type="dxa"/>
            <w:vAlign w:val="center"/>
          </w:tcPr>
          <w:p w14:paraId="0DE7C943" w14:textId="77777777" w:rsidR="005671EA" w:rsidRPr="00116137" w:rsidRDefault="005671EA" w:rsidP="00F46391">
            <w:pPr>
              <w:rPr>
                <w:sz w:val="24"/>
                <w:szCs w:val="24"/>
              </w:rPr>
            </w:pPr>
            <w:r w:rsidRPr="00116137">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116137" w:rsidRDefault="005671EA" w:rsidP="00F46391">
            <w:pPr>
              <w:rPr>
                <w:b/>
                <w:sz w:val="24"/>
                <w:szCs w:val="24"/>
              </w:rPr>
            </w:pPr>
            <w:r w:rsidRPr="00116137">
              <w:rPr>
                <w:b/>
                <w:sz w:val="24"/>
                <w:szCs w:val="24"/>
              </w:rPr>
              <w:t>CO</w:t>
            </w:r>
          </w:p>
        </w:tc>
        <w:tc>
          <w:tcPr>
            <w:tcW w:w="6782" w:type="dxa"/>
            <w:vAlign w:val="center"/>
          </w:tcPr>
          <w:p w14:paraId="2A369CC9" w14:textId="77777777" w:rsidR="005671EA" w:rsidRPr="00116137" w:rsidRDefault="005671EA" w:rsidP="00F46391">
            <w:pPr>
              <w:rPr>
                <w:sz w:val="24"/>
                <w:szCs w:val="24"/>
              </w:rPr>
            </w:pPr>
            <w:r w:rsidRPr="00116137">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116137" w:rsidRDefault="005671EA" w:rsidP="00F46391">
            <w:pPr>
              <w:rPr>
                <w:b/>
                <w:sz w:val="24"/>
                <w:szCs w:val="24"/>
              </w:rPr>
            </w:pPr>
            <w:r w:rsidRPr="00116137">
              <w:rPr>
                <w:b/>
                <w:sz w:val="24"/>
                <w:szCs w:val="24"/>
              </w:rPr>
              <w:t>CA</w:t>
            </w:r>
          </w:p>
        </w:tc>
        <w:tc>
          <w:tcPr>
            <w:tcW w:w="6782" w:type="dxa"/>
            <w:vAlign w:val="center"/>
          </w:tcPr>
          <w:p w14:paraId="643C4C9C" w14:textId="77777777" w:rsidR="005671EA" w:rsidRPr="00116137" w:rsidRDefault="005671EA" w:rsidP="00F46391">
            <w:pPr>
              <w:rPr>
                <w:sz w:val="24"/>
                <w:szCs w:val="24"/>
              </w:rPr>
            </w:pPr>
            <w:r w:rsidRPr="00116137">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116137" w:rsidRDefault="005671EA" w:rsidP="00F46391">
            <w:pPr>
              <w:rPr>
                <w:b/>
                <w:sz w:val="24"/>
                <w:szCs w:val="24"/>
              </w:rPr>
            </w:pPr>
            <w:r w:rsidRPr="00116137">
              <w:rPr>
                <w:b/>
                <w:sz w:val="24"/>
                <w:szCs w:val="24"/>
              </w:rPr>
              <w:t>TP</w:t>
            </w:r>
          </w:p>
        </w:tc>
        <w:tc>
          <w:tcPr>
            <w:tcW w:w="6782" w:type="dxa"/>
            <w:vAlign w:val="center"/>
          </w:tcPr>
          <w:p w14:paraId="10B722C4" w14:textId="77777777" w:rsidR="005671EA" w:rsidRPr="00116137" w:rsidRDefault="005671EA" w:rsidP="00F46391">
            <w:pPr>
              <w:rPr>
                <w:sz w:val="24"/>
                <w:szCs w:val="24"/>
              </w:rPr>
            </w:pPr>
            <w:r w:rsidRPr="00116137">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116137" w:rsidRDefault="005671EA" w:rsidP="00F46391">
            <w:pPr>
              <w:rPr>
                <w:b/>
                <w:sz w:val="24"/>
                <w:szCs w:val="24"/>
              </w:rPr>
            </w:pPr>
            <w:r w:rsidRPr="00116137">
              <w:rPr>
                <w:b/>
                <w:sz w:val="24"/>
                <w:szCs w:val="24"/>
              </w:rPr>
              <w:t>RPA / RPI</w:t>
            </w:r>
          </w:p>
        </w:tc>
        <w:tc>
          <w:tcPr>
            <w:tcW w:w="6782" w:type="dxa"/>
            <w:vAlign w:val="center"/>
          </w:tcPr>
          <w:p w14:paraId="7BBC7498" w14:textId="77777777" w:rsidR="005671EA" w:rsidRPr="00116137" w:rsidRDefault="005671EA" w:rsidP="00F46391">
            <w:pPr>
              <w:rPr>
                <w:sz w:val="24"/>
                <w:szCs w:val="24"/>
              </w:rPr>
            </w:pPr>
            <w:r w:rsidRPr="00116137">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116137" w:rsidRDefault="005671EA" w:rsidP="00F46391">
            <w:pPr>
              <w:rPr>
                <w:b/>
                <w:sz w:val="24"/>
                <w:szCs w:val="24"/>
              </w:rPr>
            </w:pPr>
            <w:r w:rsidRPr="00116137">
              <w:rPr>
                <w:b/>
                <w:sz w:val="24"/>
                <w:szCs w:val="24"/>
              </w:rPr>
              <w:t>RCO</w:t>
            </w:r>
          </w:p>
        </w:tc>
        <w:tc>
          <w:tcPr>
            <w:tcW w:w="6782" w:type="dxa"/>
            <w:vAlign w:val="center"/>
          </w:tcPr>
          <w:p w14:paraId="7ED93D0A" w14:textId="77777777" w:rsidR="005671EA" w:rsidRPr="00116137" w:rsidRDefault="005671EA" w:rsidP="00F46391">
            <w:pPr>
              <w:rPr>
                <w:sz w:val="24"/>
                <w:szCs w:val="24"/>
              </w:rPr>
            </w:pPr>
            <w:r w:rsidRPr="00116137">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116137" w:rsidRDefault="005671EA" w:rsidP="00F46391">
            <w:pPr>
              <w:rPr>
                <w:b/>
                <w:sz w:val="24"/>
                <w:szCs w:val="24"/>
              </w:rPr>
            </w:pPr>
            <w:r w:rsidRPr="00116137">
              <w:rPr>
                <w:b/>
                <w:sz w:val="24"/>
                <w:szCs w:val="24"/>
              </w:rPr>
              <w:t>DSM</w:t>
            </w:r>
          </w:p>
        </w:tc>
        <w:tc>
          <w:tcPr>
            <w:tcW w:w="6782" w:type="dxa"/>
            <w:vAlign w:val="center"/>
          </w:tcPr>
          <w:p w14:paraId="466A4C4F" w14:textId="77777777" w:rsidR="005671EA" w:rsidRPr="00116137" w:rsidRDefault="005671EA" w:rsidP="00F46391">
            <w:pPr>
              <w:rPr>
                <w:sz w:val="24"/>
                <w:szCs w:val="24"/>
              </w:rPr>
            </w:pPr>
            <w:r w:rsidRPr="00116137">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116137" w:rsidRDefault="005671EA" w:rsidP="00F46391">
            <w:pPr>
              <w:rPr>
                <w:b/>
                <w:sz w:val="24"/>
                <w:szCs w:val="24"/>
              </w:rPr>
            </w:pPr>
            <w:r w:rsidRPr="00116137">
              <w:rPr>
                <w:b/>
                <w:sz w:val="24"/>
                <w:szCs w:val="24"/>
              </w:rPr>
              <w:t>FSM</w:t>
            </w:r>
          </w:p>
        </w:tc>
        <w:tc>
          <w:tcPr>
            <w:tcW w:w="6782" w:type="dxa"/>
            <w:vAlign w:val="center"/>
          </w:tcPr>
          <w:p w14:paraId="44D88172" w14:textId="77777777" w:rsidR="005671EA" w:rsidRPr="00116137" w:rsidRDefault="005671EA" w:rsidP="00F46391">
            <w:pPr>
              <w:rPr>
                <w:sz w:val="24"/>
                <w:szCs w:val="24"/>
              </w:rPr>
            </w:pPr>
            <w:r w:rsidRPr="00116137">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116137" w:rsidRDefault="005671EA" w:rsidP="00F46391">
            <w:pPr>
              <w:rPr>
                <w:b/>
                <w:sz w:val="24"/>
                <w:szCs w:val="24"/>
              </w:rPr>
            </w:pPr>
            <w:r w:rsidRPr="00116137">
              <w:rPr>
                <w:b/>
                <w:sz w:val="24"/>
                <w:szCs w:val="24"/>
              </w:rPr>
              <w:t>SM</w:t>
            </w:r>
          </w:p>
        </w:tc>
        <w:tc>
          <w:tcPr>
            <w:tcW w:w="6782" w:type="dxa"/>
            <w:vAlign w:val="center"/>
          </w:tcPr>
          <w:p w14:paraId="5C025E66" w14:textId="77777777" w:rsidR="005671EA" w:rsidRPr="00116137" w:rsidRDefault="005671EA" w:rsidP="00F46391">
            <w:pPr>
              <w:rPr>
                <w:sz w:val="24"/>
                <w:szCs w:val="24"/>
              </w:rPr>
            </w:pPr>
            <w:r w:rsidRPr="00116137">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116137" w:rsidRDefault="005671EA" w:rsidP="00F46391">
            <w:pPr>
              <w:rPr>
                <w:b/>
                <w:sz w:val="24"/>
                <w:szCs w:val="24"/>
              </w:rPr>
            </w:pPr>
            <w:r w:rsidRPr="00116137">
              <w:rPr>
                <w:b/>
                <w:sz w:val="24"/>
                <w:szCs w:val="24"/>
              </w:rPr>
              <w:t>NR</w:t>
            </w:r>
          </w:p>
        </w:tc>
        <w:tc>
          <w:tcPr>
            <w:tcW w:w="6782" w:type="dxa"/>
            <w:vAlign w:val="center"/>
          </w:tcPr>
          <w:p w14:paraId="6E3A400D" w14:textId="77777777" w:rsidR="005671EA" w:rsidRPr="00116137" w:rsidRDefault="005671EA" w:rsidP="00F46391">
            <w:pPr>
              <w:rPr>
                <w:sz w:val="24"/>
                <w:szCs w:val="24"/>
              </w:rPr>
            </w:pPr>
            <w:r w:rsidRPr="00116137">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116137" w:rsidRDefault="005671EA" w:rsidP="00F46391">
            <w:pPr>
              <w:rPr>
                <w:b/>
                <w:sz w:val="24"/>
                <w:szCs w:val="24"/>
              </w:rPr>
            </w:pPr>
            <w:r w:rsidRPr="00116137">
              <w:rPr>
                <w:b/>
                <w:sz w:val="24"/>
                <w:szCs w:val="24"/>
              </w:rPr>
              <w:t>Person in charge (PIC)</w:t>
            </w:r>
          </w:p>
        </w:tc>
        <w:tc>
          <w:tcPr>
            <w:tcW w:w="6782" w:type="dxa"/>
            <w:vAlign w:val="center"/>
          </w:tcPr>
          <w:p w14:paraId="1E709CC7" w14:textId="77777777" w:rsidR="005671EA" w:rsidRPr="00116137" w:rsidRDefault="005671EA" w:rsidP="00F46391">
            <w:pPr>
              <w:rPr>
                <w:sz w:val="24"/>
                <w:szCs w:val="24"/>
              </w:rPr>
            </w:pPr>
            <w:r w:rsidRPr="00116137">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116137" w:rsidRDefault="005671EA" w:rsidP="00F46391">
            <w:pPr>
              <w:rPr>
                <w:b/>
                <w:sz w:val="24"/>
                <w:szCs w:val="24"/>
              </w:rPr>
            </w:pPr>
            <w:r w:rsidRPr="00116137">
              <w:rPr>
                <w:b/>
                <w:sz w:val="24"/>
                <w:szCs w:val="24"/>
              </w:rPr>
              <w:t>RIO</w:t>
            </w:r>
          </w:p>
        </w:tc>
        <w:tc>
          <w:tcPr>
            <w:tcW w:w="6782" w:type="dxa"/>
            <w:vAlign w:val="center"/>
          </w:tcPr>
          <w:p w14:paraId="303EA66F" w14:textId="77777777" w:rsidR="005671EA" w:rsidRPr="00116137" w:rsidRDefault="005671EA" w:rsidP="00F46391">
            <w:pPr>
              <w:rPr>
                <w:sz w:val="24"/>
                <w:szCs w:val="24"/>
              </w:rPr>
            </w:pPr>
            <w:r w:rsidRPr="00116137">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116137" w:rsidRDefault="005671EA" w:rsidP="00F46391">
            <w:pPr>
              <w:rPr>
                <w:b/>
                <w:sz w:val="24"/>
                <w:szCs w:val="24"/>
              </w:rPr>
            </w:pPr>
            <w:r w:rsidRPr="00116137">
              <w:rPr>
                <w:b/>
                <w:sz w:val="24"/>
                <w:szCs w:val="24"/>
              </w:rPr>
              <w:t>SIO</w:t>
            </w:r>
          </w:p>
        </w:tc>
        <w:tc>
          <w:tcPr>
            <w:tcW w:w="6782" w:type="dxa"/>
            <w:vAlign w:val="center"/>
          </w:tcPr>
          <w:p w14:paraId="55AC8541" w14:textId="77777777" w:rsidR="005671EA" w:rsidRPr="00116137" w:rsidRDefault="005671EA" w:rsidP="00F46391">
            <w:pPr>
              <w:rPr>
                <w:sz w:val="24"/>
                <w:szCs w:val="24"/>
              </w:rPr>
            </w:pPr>
            <w:r w:rsidRPr="00116137">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116137" w:rsidRDefault="005671EA" w:rsidP="00F46391">
            <w:pPr>
              <w:rPr>
                <w:b/>
                <w:sz w:val="24"/>
                <w:szCs w:val="24"/>
              </w:rPr>
            </w:pPr>
            <w:r w:rsidRPr="00116137">
              <w:rPr>
                <w:b/>
                <w:sz w:val="24"/>
                <w:szCs w:val="24"/>
              </w:rPr>
              <w:t>TOLO</w:t>
            </w:r>
          </w:p>
        </w:tc>
        <w:tc>
          <w:tcPr>
            <w:tcW w:w="6782" w:type="dxa"/>
            <w:vAlign w:val="center"/>
          </w:tcPr>
          <w:p w14:paraId="4C0B3762" w14:textId="77777777" w:rsidR="005671EA" w:rsidRPr="00116137" w:rsidRDefault="005671EA" w:rsidP="00F46391">
            <w:pPr>
              <w:rPr>
                <w:sz w:val="24"/>
                <w:szCs w:val="24"/>
              </w:rPr>
            </w:pPr>
            <w:r w:rsidRPr="00116137">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116137" w:rsidRDefault="005671EA" w:rsidP="00F46391">
            <w:pPr>
              <w:rPr>
                <w:b/>
                <w:sz w:val="24"/>
                <w:szCs w:val="24"/>
              </w:rPr>
            </w:pPr>
            <w:r w:rsidRPr="00116137">
              <w:rPr>
                <w:b/>
                <w:sz w:val="24"/>
                <w:szCs w:val="24"/>
              </w:rPr>
              <w:t>SWR</w:t>
            </w:r>
          </w:p>
        </w:tc>
        <w:tc>
          <w:tcPr>
            <w:tcW w:w="6782" w:type="dxa"/>
            <w:vAlign w:val="center"/>
          </w:tcPr>
          <w:p w14:paraId="4951DAA9" w14:textId="77777777" w:rsidR="005671EA" w:rsidRPr="00116137" w:rsidRDefault="005671EA" w:rsidP="00F46391">
            <w:pPr>
              <w:rPr>
                <w:sz w:val="24"/>
                <w:szCs w:val="24"/>
              </w:rPr>
            </w:pPr>
            <w:r w:rsidRPr="00116137">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116137" w:rsidRDefault="005671EA" w:rsidP="00F46391">
            <w:pPr>
              <w:rPr>
                <w:b/>
                <w:sz w:val="24"/>
                <w:szCs w:val="24"/>
              </w:rPr>
            </w:pPr>
            <w:r w:rsidRPr="00116137">
              <w:rPr>
                <w:b/>
                <w:sz w:val="24"/>
                <w:szCs w:val="24"/>
              </w:rPr>
              <w:t>BTP</w:t>
            </w:r>
          </w:p>
        </w:tc>
        <w:tc>
          <w:tcPr>
            <w:tcW w:w="6782" w:type="dxa"/>
            <w:vAlign w:val="center"/>
          </w:tcPr>
          <w:p w14:paraId="15C0F641" w14:textId="77777777" w:rsidR="005671EA" w:rsidRPr="00116137" w:rsidRDefault="005671EA" w:rsidP="00F46391">
            <w:pPr>
              <w:rPr>
                <w:sz w:val="24"/>
                <w:szCs w:val="24"/>
              </w:rPr>
            </w:pPr>
            <w:r w:rsidRPr="00116137">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72C290A"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D71FAF"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670779E"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D71FA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2EC4A9" w14:textId="77777777" w:rsidR="007E5D1E" w:rsidRDefault="007E5D1E" w:rsidP="001B6321">
      <w:r>
        <w:separator/>
      </w:r>
    </w:p>
  </w:endnote>
  <w:endnote w:type="continuationSeparator" w:id="0">
    <w:p w14:paraId="13284254" w14:textId="77777777" w:rsidR="007E5D1E" w:rsidRDefault="007E5D1E"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7E5D1E" w:rsidRDefault="007E5D1E" w:rsidP="00417BD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7E5D1E" w:rsidRDefault="007E5D1E"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7E5D1E" w:rsidRDefault="007E5D1E"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60A23AE" w14:textId="34993AA0" w:rsidR="007E5D1E" w:rsidRDefault="007E5D1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7E5D1E" w:rsidRDefault="007E5D1E" w:rsidP="00417BDB">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7E5D1E" w:rsidRDefault="007E5D1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7E5D1E" w:rsidRDefault="007E5D1E">
        <w:pPr>
          <w:pStyle w:val="Footer"/>
          <w:jc w:val="right"/>
        </w:pPr>
        <w:r>
          <w:fldChar w:fldCharType="begin"/>
        </w:r>
        <w:r>
          <w:instrText xml:space="preserve"> PAGE   \* MERGEFORMAT </w:instrText>
        </w:r>
        <w:r>
          <w:fldChar w:fldCharType="separate"/>
        </w:r>
        <w:r>
          <w:rPr>
            <w:noProof/>
          </w:rPr>
          <w:t>16</w:t>
        </w:r>
        <w:r>
          <w:rPr>
            <w:noProof/>
          </w:rPr>
          <w:fldChar w:fldCharType="end"/>
        </w:r>
      </w:p>
    </w:sdtContent>
  </w:sdt>
  <w:p w14:paraId="361C3810" w14:textId="752D621A" w:rsidR="007E5D1E" w:rsidRDefault="007E5D1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7E5D1E" w:rsidRDefault="007E5D1E" w:rsidP="00417BDB">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7E5D1E" w:rsidRPr="00B45337" w:rsidRDefault="007E5D1E" w:rsidP="00417BDB">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7E5D1E" w:rsidRDefault="007E5D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0D849F" w14:textId="77777777" w:rsidR="007E5D1E" w:rsidRDefault="007E5D1E" w:rsidP="001B6321">
      <w:r>
        <w:separator/>
      </w:r>
    </w:p>
  </w:footnote>
  <w:footnote w:type="continuationSeparator" w:id="0">
    <w:p w14:paraId="5F09ED89" w14:textId="77777777" w:rsidR="007E5D1E" w:rsidRDefault="007E5D1E"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7E5D1E" w:rsidRDefault="007E5D1E"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7E5D1E" w:rsidRDefault="007E5D1E" w:rsidP="00417BDB">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7E5D1E" w:rsidRDefault="007E5D1E" w:rsidP="00417BDB">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21"/>
    <w:rsid w:val="0006761A"/>
    <w:rsid w:val="00072095"/>
    <w:rsid w:val="00086147"/>
    <w:rsid w:val="000D2205"/>
    <w:rsid w:val="000D34EE"/>
    <w:rsid w:val="000F44FB"/>
    <w:rsid w:val="000F61BD"/>
    <w:rsid w:val="00116137"/>
    <w:rsid w:val="00120A37"/>
    <w:rsid w:val="00132494"/>
    <w:rsid w:val="00140BC2"/>
    <w:rsid w:val="001728FA"/>
    <w:rsid w:val="00183212"/>
    <w:rsid w:val="00191B03"/>
    <w:rsid w:val="001A7931"/>
    <w:rsid w:val="001B1FC5"/>
    <w:rsid w:val="001B6321"/>
    <w:rsid w:val="001D0F71"/>
    <w:rsid w:val="001D12F2"/>
    <w:rsid w:val="001F1C3A"/>
    <w:rsid w:val="00205E6B"/>
    <w:rsid w:val="00223AC0"/>
    <w:rsid w:val="002313A2"/>
    <w:rsid w:val="00245872"/>
    <w:rsid w:val="00254926"/>
    <w:rsid w:val="00277956"/>
    <w:rsid w:val="00280FBA"/>
    <w:rsid w:val="002B4383"/>
    <w:rsid w:val="002C5F74"/>
    <w:rsid w:val="002E7E48"/>
    <w:rsid w:val="002F2A7D"/>
    <w:rsid w:val="00323B38"/>
    <w:rsid w:val="00331F92"/>
    <w:rsid w:val="003416E1"/>
    <w:rsid w:val="00347FB8"/>
    <w:rsid w:val="00355FA4"/>
    <w:rsid w:val="0036187B"/>
    <w:rsid w:val="003642C3"/>
    <w:rsid w:val="00364BB7"/>
    <w:rsid w:val="0038604B"/>
    <w:rsid w:val="003B6BC3"/>
    <w:rsid w:val="003C31D8"/>
    <w:rsid w:val="003F4B18"/>
    <w:rsid w:val="00411521"/>
    <w:rsid w:val="00417BDB"/>
    <w:rsid w:val="004207CE"/>
    <w:rsid w:val="00430ECE"/>
    <w:rsid w:val="00475BE5"/>
    <w:rsid w:val="00493D61"/>
    <w:rsid w:val="0049440E"/>
    <w:rsid w:val="004979AE"/>
    <w:rsid w:val="004A3933"/>
    <w:rsid w:val="004A495E"/>
    <w:rsid w:val="004A5943"/>
    <w:rsid w:val="004C5EA6"/>
    <w:rsid w:val="004D2D49"/>
    <w:rsid w:val="004D471B"/>
    <w:rsid w:val="0051075D"/>
    <w:rsid w:val="0051666B"/>
    <w:rsid w:val="00520AC0"/>
    <w:rsid w:val="00526707"/>
    <w:rsid w:val="00532C47"/>
    <w:rsid w:val="00557345"/>
    <w:rsid w:val="005623B4"/>
    <w:rsid w:val="005671EA"/>
    <w:rsid w:val="00573CBF"/>
    <w:rsid w:val="005800AD"/>
    <w:rsid w:val="00597EA6"/>
    <w:rsid w:val="005C1641"/>
    <w:rsid w:val="005C347E"/>
    <w:rsid w:val="005E2A2B"/>
    <w:rsid w:val="006008FE"/>
    <w:rsid w:val="00602269"/>
    <w:rsid w:val="006246CD"/>
    <w:rsid w:val="00630853"/>
    <w:rsid w:val="00645935"/>
    <w:rsid w:val="006C21DE"/>
    <w:rsid w:val="006D0306"/>
    <w:rsid w:val="006D370C"/>
    <w:rsid w:val="0071484B"/>
    <w:rsid w:val="00716710"/>
    <w:rsid w:val="007368D6"/>
    <w:rsid w:val="007568D2"/>
    <w:rsid w:val="007638EA"/>
    <w:rsid w:val="00767150"/>
    <w:rsid w:val="00792ADB"/>
    <w:rsid w:val="00793976"/>
    <w:rsid w:val="007C21ED"/>
    <w:rsid w:val="007D1AFB"/>
    <w:rsid w:val="007E1FE6"/>
    <w:rsid w:val="007E2C82"/>
    <w:rsid w:val="007E5D1E"/>
    <w:rsid w:val="00816EE5"/>
    <w:rsid w:val="008915AB"/>
    <w:rsid w:val="008A2800"/>
    <w:rsid w:val="008B2677"/>
    <w:rsid w:val="008B318B"/>
    <w:rsid w:val="008B72FF"/>
    <w:rsid w:val="008C4BBF"/>
    <w:rsid w:val="008D658D"/>
    <w:rsid w:val="008F6DDA"/>
    <w:rsid w:val="00915EB8"/>
    <w:rsid w:val="00916C5E"/>
    <w:rsid w:val="009560CA"/>
    <w:rsid w:val="009A3D04"/>
    <w:rsid w:val="009B3145"/>
    <w:rsid w:val="009C5F78"/>
    <w:rsid w:val="009D5A97"/>
    <w:rsid w:val="009D5D21"/>
    <w:rsid w:val="009D73BD"/>
    <w:rsid w:val="00A17944"/>
    <w:rsid w:val="00A24325"/>
    <w:rsid w:val="00A9611C"/>
    <w:rsid w:val="00AC543B"/>
    <w:rsid w:val="00AC714F"/>
    <w:rsid w:val="00B177A2"/>
    <w:rsid w:val="00B245A4"/>
    <w:rsid w:val="00B246F0"/>
    <w:rsid w:val="00B260B1"/>
    <w:rsid w:val="00B85870"/>
    <w:rsid w:val="00B95DFA"/>
    <w:rsid w:val="00B97D21"/>
    <w:rsid w:val="00BB0440"/>
    <w:rsid w:val="00BB3C4B"/>
    <w:rsid w:val="00BB710B"/>
    <w:rsid w:val="00BC3FC3"/>
    <w:rsid w:val="00BC6240"/>
    <w:rsid w:val="00BD1187"/>
    <w:rsid w:val="00BD4E5C"/>
    <w:rsid w:val="00BD5446"/>
    <w:rsid w:val="00BD70CD"/>
    <w:rsid w:val="00BE2ADA"/>
    <w:rsid w:val="00C06B9A"/>
    <w:rsid w:val="00C337F1"/>
    <w:rsid w:val="00CB1825"/>
    <w:rsid w:val="00D218FA"/>
    <w:rsid w:val="00D26697"/>
    <w:rsid w:val="00D66968"/>
    <w:rsid w:val="00D71FAF"/>
    <w:rsid w:val="00DA0D68"/>
    <w:rsid w:val="00DA2888"/>
    <w:rsid w:val="00DA4099"/>
    <w:rsid w:val="00DB3187"/>
    <w:rsid w:val="00DC1EED"/>
    <w:rsid w:val="00DE4A1D"/>
    <w:rsid w:val="00E34C2D"/>
    <w:rsid w:val="00E6651C"/>
    <w:rsid w:val="00E85F77"/>
    <w:rsid w:val="00EA4B91"/>
    <w:rsid w:val="00EC548A"/>
    <w:rsid w:val="00EC5702"/>
    <w:rsid w:val="00EC5E20"/>
    <w:rsid w:val="00EE7D4A"/>
    <w:rsid w:val="00F127D2"/>
    <w:rsid w:val="00F3544C"/>
    <w:rsid w:val="00F40669"/>
    <w:rsid w:val="00F46391"/>
    <w:rsid w:val="00F81EF5"/>
    <w:rsid w:val="00F861D9"/>
    <w:rsid w:val="00F86F9A"/>
    <w:rsid w:val="00FB02F9"/>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4BE38856-EEB7-45E5-91F3-43D482340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character" w:styleId="Emphasis">
    <w:name w:val="Emphasis"/>
    <w:qFormat/>
    <w:rsid w:val="00417B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7.png"/><Relationship Id="rId32" Type="http://schemas.openxmlformats.org/officeDocument/2006/relationships/hyperlink" Target="http://www.nationalrail.co.uk/"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2.jpg"/><Relationship Id="rId31" Type="http://schemas.openxmlformats.org/officeDocument/2006/relationships/hyperlink" Target="https://www.tyrellcheck.com/fgw/messag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eg"/></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2759923B-4C76-4E85-AD5C-929B365F5DF9}"/>
</file>

<file path=customXml/itemProps2.xml><?xml version="1.0" encoding="utf-8"?>
<ds:datastoreItem xmlns:ds="http://schemas.openxmlformats.org/officeDocument/2006/customXml" ds:itemID="{7F9FDC33-2E0B-4C9F-B3CB-3D84919E30C0}">
  <ds:schemaRefs>
    <ds:schemaRef ds:uri="http://schemas.microsoft.com/sharepoint/v3/contenttype/forms"/>
  </ds:schemaRefs>
</ds:datastoreItem>
</file>

<file path=customXml/itemProps3.xml><?xml version="1.0" encoding="utf-8"?>
<ds:datastoreItem xmlns:ds="http://schemas.openxmlformats.org/officeDocument/2006/customXml" ds:itemID="{A96713C7-A541-4CC6-904E-6D8A3F133E08}">
  <ds:schemaRefs>
    <ds:schemaRef ds:uri="http://schemas.microsoft.com/office/2006/metadata/properties"/>
    <ds:schemaRef ds:uri="http://purl.org/dc/terms/"/>
    <ds:schemaRef ds:uri="http://schemas.microsoft.com/office/2006/documentManagement/types"/>
    <ds:schemaRef ds:uri="39fd0465-5321-45bb-bf77-cbcf345a46ad"/>
    <ds:schemaRef ds:uri="http://schemas.openxmlformats.org/package/2006/metadata/core-properties"/>
    <ds:schemaRef ds:uri="http://purl.org/dc/elements/1.1/"/>
    <ds:schemaRef ds:uri="http://schemas.microsoft.com/office/infopath/2007/PartnerControls"/>
    <ds:schemaRef ds:uri="f8e5247f-7543-485c-9c9e-fb617ac763ba"/>
    <ds:schemaRef ds:uri="http://www.w3.org/XML/1998/namespace"/>
    <ds:schemaRef ds:uri="http://purl.org/dc/dcmitype/"/>
  </ds:schemaRefs>
</ds:datastoreItem>
</file>

<file path=customXml/itemProps4.xml><?xml version="1.0" encoding="utf-8"?>
<ds:datastoreItem xmlns:ds="http://schemas.openxmlformats.org/officeDocument/2006/customXml" ds:itemID="{86103A17-C505-46FA-BED3-5FE6D1ED3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3430</Words>
  <Characters>19555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4</cp:revision>
  <cp:lastPrinted>2018-04-11T15:29:00Z</cp:lastPrinted>
  <dcterms:created xsi:type="dcterms:W3CDTF">2020-10-26T12:59:00Z</dcterms:created>
  <dcterms:modified xsi:type="dcterms:W3CDTF">2020-10-29T10:15:00Z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