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1EC13A7" w:rsidR="006008FE" w:rsidRPr="008C4BBF" w:rsidRDefault="009518A7" w:rsidP="004A5943">
      <w:pPr>
        <w:pStyle w:val="Heading1"/>
        <w:rPr>
          <w:rFonts w:cs="Rubik"/>
          <w:color w:val="03111C"/>
        </w:rPr>
      </w:pPr>
      <w:r>
        <w:lastRenderedPageBreak/>
        <w:t>Surbiton</w:t>
      </w:r>
      <w:r w:rsidR="0043764C">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DC012F8" w:rsidR="008C4BBF" w:rsidRPr="00120A37" w:rsidRDefault="0043764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10/04/18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B1ABF5B" w:rsidR="00120A37" w:rsidRPr="00120A37" w:rsidRDefault="0043764C" w:rsidP="00120A37">
            <w:pPr>
              <w:rPr>
                <w:color w:val="767171" w:themeColor="background2" w:themeShade="80"/>
              </w:rPr>
            </w:pPr>
            <w:r>
              <w:rPr>
                <w:color w:val="767171" w:themeColor="background2" w:themeShade="80"/>
              </w:rPr>
              <w:t>Bill Brittian, FSM Surbiton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0B21241" w:rsidR="003642C3" w:rsidRPr="009518A7" w:rsidRDefault="00516572" w:rsidP="003642C3">
            <w:pPr>
              <w:rPr>
                <w:rFonts w:eastAsiaTheme="minorHAnsi"/>
                <w:sz w:val="24"/>
                <w:szCs w:val="24"/>
              </w:rPr>
            </w:pPr>
            <w:r w:rsidRPr="009518A7">
              <w:rPr>
                <w:rFonts w:eastAsiaTheme="minorHAnsi"/>
                <w:sz w:val="24"/>
                <w:szCs w:val="24"/>
              </w:rPr>
              <w:t>South Western Railway</w:t>
            </w:r>
          </w:p>
        </w:tc>
        <w:tc>
          <w:tcPr>
            <w:tcW w:w="3343" w:type="dxa"/>
          </w:tcPr>
          <w:p w14:paraId="0925ACE8" w14:textId="683338DC" w:rsidR="003642C3" w:rsidRPr="009518A7" w:rsidRDefault="009518A7"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25267" w:rsidRDefault="007C21ED">
          <w:pPr>
            <w:pStyle w:val="TOC1"/>
            <w:rPr>
              <w:rFonts w:asciiTheme="minorHAnsi" w:eastAsiaTheme="minorEastAsia" w:hAnsiTheme="minorHAnsi" w:cstheme="minorBidi"/>
              <w:sz w:val="24"/>
              <w:szCs w:val="24"/>
              <w:lang w:val="en-GB" w:eastAsia="en-GB"/>
            </w:rPr>
          </w:pPr>
          <w:r w:rsidRPr="00525267">
            <w:rPr>
              <w:sz w:val="24"/>
              <w:szCs w:val="24"/>
            </w:rPr>
            <w:t>INTRODUCTION</w:t>
          </w:r>
          <w:r w:rsidR="006D370C" w:rsidRPr="00525267">
            <w:rPr>
              <w:sz w:val="24"/>
              <w:szCs w:val="24"/>
            </w:rPr>
            <w:tab/>
          </w:r>
          <w:r w:rsidR="006D370C" w:rsidRPr="00525267">
            <w:rPr>
              <w:sz w:val="24"/>
              <w:szCs w:val="24"/>
            </w:rPr>
            <w:fldChar w:fldCharType="begin"/>
          </w:r>
          <w:r w:rsidR="006D370C" w:rsidRPr="00525267">
            <w:rPr>
              <w:sz w:val="24"/>
              <w:szCs w:val="24"/>
            </w:rPr>
            <w:instrText xml:space="preserve"> PAGEREF _Toc506971373 \h </w:instrText>
          </w:r>
          <w:r w:rsidR="006D370C" w:rsidRPr="00525267">
            <w:rPr>
              <w:sz w:val="24"/>
              <w:szCs w:val="24"/>
            </w:rPr>
          </w:r>
          <w:r w:rsidR="006D370C" w:rsidRPr="00525267">
            <w:rPr>
              <w:sz w:val="24"/>
              <w:szCs w:val="24"/>
            </w:rPr>
            <w:fldChar w:fldCharType="separate"/>
          </w:r>
          <w:r w:rsidR="00705632" w:rsidRPr="00525267">
            <w:rPr>
              <w:sz w:val="24"/>
              <w:szCs w:val="24"/>
            </w:rPr>
            <w:t>3</w:t>
          </w:r>
          <w:r w:rsidR="006D370C" w:rsidRPr="00525267">
            <w:rPr>
              <w:sz w:val="24"/>
              <w:szCs w:val="24"/>
            </w:rPr>
            <w:fldChar w:fldCharType="end"/>
          </w:r>
        </w:p>
        <w:p w14:paraId="61923E84" w14:textId="1BEF103A"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COLLEAGUE WELFARE &amp; VOLUNTEERS</w:t>
          </w:r>
          <w:r w:rsidRPr="00525267">
            <w:rPr>
              <w:sz w:val="24"/>
              <w:szCs w:val="24"/>
            </w:rPr>
            <w:tab/>
          </w:r>
          <w:r w:rsidRPr="00525267">
            <w:rPr>
              <w:sz w:val="24"/>
              <w:szCs w:val="24"/>
            </w:rPr>
            <w:fldChar w:fldCharType="begin"/>
          </w:r>
          <w:r w:rsidRPr="00525267">
            <w:rPr>
              <w:sz w:val="24"/>
              <w:szCs w:val="24"/>
            </w:rPr>
            <w:instrText xml:space="preserve"> PAGEREF _Toc506971374 \h </w:instrText>
          </w:r>
          <w:r w:rsidRPr="00525267">
            <w:rPr>
              <w:sz w:val="24"/>
              <w:szCs w:val="24"/>
            </w:rPr>
          </w:r>
          <w:r w:rsidRPr="00525267">
            <w:rPr>
              <w:sz w:val="24"/>
              <w:szCs w:val="24"/>
            </w:rPr>
            <w:fldChar w:fldCharType="separate"/>
          </w:r>
          <w:r w:rsidR="00705632" w:rsidRPr="00525267">
            <w:rPr>
              <w:sz w:val="24"/>
              <w:szCs w:val="24"/>
            </w:rPr>
            <w:t>4</w:t>
          </w:r>
          <w:r w:rsidRPr="00525267">
            <w:rPr>
              <w:sz w:val="24"/>
              <w:szCs w:val="24"/>
            </w:rPr>
            <w:fldChar w:fldCharType="end"/>
          </w:r>
        </w:p>
        <w:p w14:paraId="366A19C3" w14:textId="1743A722"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OVERALL COMMUNICATIONS</w:t>
          </w:r>
          <w:r w:rsidRPr="00525267">
            <w:rPr>
              <w:sz w:val="24"/>
              <w:szCs w:val="24"/>
            </w:rPr>
            <w:tab/>
          </w:r>
          <w:r w:rsidRPr="00525267">
            <w:rPr>
              <w:sz w:val="24"/>
              <w:szCs w:val="24"/>
            </w:rPr>
            <w:fldChar w:fldCharType="begin"/>
          </w:r>
          <w:r w:rsidRPr="00525267">
            <w:rPr>
              <w:sz w:val="24"/>
              <w:szCs w:val="24"/>
            </w:rPr>
            <w:instrText xml:space="preserve"> PAGEREF _Toc506971383 \h </w:instrText>
          </w:r>
          <w:r w:rsidRPr="00525267">
            <w:rPr>
              <w:sz w:val="24"/>
              <w:szCs w:val="24"/>
            </w:rPr>
          </w:r>
          <w:r w:rsidRPr="00525267">
            <w:rPr>
              <w:sz w:val="24"/>
              <w:szCs w:val="24"/>
            </w:rPr>
            <w:fldChar w:fldCharType="separate"/>
          </w:r>
          <w:r w:rsidR="00705632" w:rsidRPr="00525267">
            <w:rPr>
              <w:sz w:val="24"/>
              <w:szCs w:val="24"/>
            </w:rPr>
            <w:t>5</w:t>
          </w:r>
          <w:r w:rsidRPr="00525267">
            <w:rPr>
              <w:sz w:val="24"/>
              <w:szCs w:val="24"/>
            </w:rPr>
            <w:fldChar w:fldCharType="end"/>
          </w:r>
        </w:p>
        <w:p w14:paraId="1F6B2ECD" w14:textId="4DD11B07"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COMMUNICATION WITH CONTROL</w:t>
          </w:r>
          <w:r w:rsidRPr="00525267">
            <w:rPr>
              <w:sz w:val="24"/>
              <w:szCs w:val="24"/>
            </w:rPr>
            <w:tab/>
          </w:r>
          <w:r w:rsidRPr="00525267">
            <w:rPr>
              <w:sz w:val="24"/>
              <w:szCs w:val="24"/>
            </w:rPr>
            <w:fldChar w:fldCharType="begin"/>
          </w:r>
          <w:r w:rsidRPr="00525267">
            <w:rPr>
              <w:sz w:val="24"/>
              <w:szCs w:val="24"/>
            </w:rPr>
            <w:instrText xml:space="preserve"> PAGEREF _Toc506971384 \h </w:instrText>
          </w:r>
          <w:r w:rsidRPr="00525267">
            <w:rPr>
              <w:sz w:val="24"/>
              <w:szCs w:val="24"/>
            </w:rPr>
          </w:r>
          <w:r w:rsidRPr="00525267">
            <w:rPr>
              <w:sz w:val="24"/>
              <w:szCs w:val="24"/>
            </w:rPr>
            <w:fldChar w:fldCharType="separate"/>
          </w:r>
          <w:r w:rsidR="00705632" w:rsidRPr="00525267">
            <w:rPr>
              <w:sz w:val="24"/>
              <w:szCs w:val="24"/>
            </w:rPr>
            <w:t>6</w:t>
          </w:r>
          <w:r w:rsidRPr="00525267">
            <w:rPr>
              <w:sz w:val="24"/>
              <w:szCs w:val="24"/>
            </w:rPr>
            <w:fldChar w:fldCharType="end"/>
          </w:r>
        </w:p>
        <w:p w14:paraId="6DEF2398" w14:textId="1A2AB049"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LOCAL COMMUNICATIONS</w:t>
          </w:r>
          <w:r w:rsidRPr="00525267">
            <w:rPr>
              <w:sz w:val="24"/>
              <w:szCs w:val="24"/>
            </w:rPr>
            <w:tab/>
          </w:r>
          <w:r w:rsidRPr="00525267">
            <w:rPr>
              <w:sz w:val="24"/>
              <w:szCs w:val="24"/>
            </w:rPr>
            <w:fldChar w:fldCharType="begin"/>
          </w:r>
          <w:r w:rsidRPr="00525267">
            <w:rPr>
              <w:sz w:val="24"/>
              <w:szCs w:val="24"/>
            </w:rPr>
            <w:instrText xml:space="preserve"> PAGEREF _Toc506971385 \h </w:instrText>
          </w:r>
          <w:r w:rsidRPr="00525267">
            <w:rPr>
              <w:sz w:val="24"/>
              <w:szCs w:val="24"/>
            </w:rPr>
          </w:r>
          <w:r w:rsidRPr="00525267">
            <w:rPr>
              <w:sz w:val="24"/>
              <w:szCs w:val="24"/>
            </w:rPr>
            <w:fldChar w:fldCharType="separate"/>
          </w:r>
          <w:r w:rsidR="00705632" w:rsidRPr="00525267">
            <w:rPr>
              <w:sz w:val="24"/>
              <w:szCs w:val="24"/>
            </w:rPr>
            <w:t>7</w:t>
          </w:r>
          <w:r w:rsidRPr="00525267">
            <w:rPr>
              <w:sz w:val="24"/>
              <w:szCs w:val="24"/>
            </w:rPr>
            <w:fldChar w:fldCharType="end"/>
          </w:r>
        </w:p>
        <w:p w14:paraId="0A35761C" w14:textId="46475376"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PRACTICAL OPERATION OF THE STATION</w:t>
          </w:r>
          <w:r w:rsidRPr="00525267">
            <w:rPr>
              <w:sz w:val="24"/>
              <w:szCs w:val="24"/>
            </w:rPr>
            <w:tab/>
          </w:r>
          <w:r w:rsidRPr="00525267">
            <w:rPr>
              <w:sz w:val="24"/>
              <w:szCs w:val="24"/>
            </w:rPr>
            <w:fldChar w:fldCharType="begin"/>
          </w:r>
          <w:r w:rsidRPr="00525267">
            <w:rPr>
              <w:sz w:val="24"/>
              <w:szCs w:val="24"/>
            </w:rPr>
            <w:instrText xml:space="preserve"> PAGEREF _Toc506971386 \h </w:instrText>
          </w:r>
          <w:r w:rsidRPr="00525267">
            <w:rPr>
              <w:sz w:val="24"/>
              <w:szCs w:val="24"/>
            </w:rPr>
          </w:r>
          <w:r w:rsidRPr="00525267">
            <w:rPr>
              <w:sz w:val="24"/>
              <w:szCs w:val="24"/>
            </w:rPr>
            <w:fldChar w:fldCharType="separate"/>
          </w:r>
          <w:r w:rsidR="00705632" w:rsidRPr="00525267">
            <w:rPr>
              <w:sz w:val="24"/>
              <w:szCs w:val="24"/>
            </w:rPr>
            <w:t>8</w:t>
          </w:r>
          <w:r w:rsidRPr="00525267">
            <w:rPr>
              <w:sz w:val="24"/>
              <w:szCs w:val="24"/>
            </w:rPr>
            <w:fldChar w:fldCharType="end"/>
          </w:r>
        </w:p>
        <w:p w14:paraId="7636A1CE" w14:textId="79BCE631"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ALTERNATIVE TRANSPORT</w:t>
          </w:r>
          <w:r w:rsidRPr="00525267">
            <w:rPr>
              <w:sz w:val="24"/>
              <w:szCs w:val="24"/>
            </w:rPr>
            <w:tab/>
          </w:r>
          <w:r w:rsidRPr="00525267">
            <w:rPr>
              <w:sz w:val="24"/>
              <w:szCs w:val="24"/>
            </w:rPr>
            <w:fldChar w:fldCharType="begin"/>
          </w:r>
          <w:r w:rsidRPr="00525267">
            <w:rPr>
              <w:sz w:val="24"/>
              <w:szCs w:val="24"/>
            </w:rPr>
            <w:instrText xml:space="preserve"> PAGEREF _Toc506971388 \h </w:instrText>
          </w:r>
          <w:r w:rsidRPr="00525267">
            <w:rPr>
              <w:sz w:val="24"/>
              <w:szCs w:val="24"/>
            </w:rPr>
          </w:r>
          <w:r w:rsidRPr="00525267">
            <w:rPr>
              <w:sz w:val="24"/>
              <w:szCs w:val="24"/>
            </w:rPr>
            <w:fldChar w:fldCharType="separate"/>
          </w:r>
          <w:r w:rsidR="00705632" w:rsidRPr="00525267">
            <w:rPr>
              <w:sz w:val="24"/>
              <w:szCs w:val="24"/>
            </w:rPr>
            <w:t>10</w:t>
          </w:r>
          <w:r w:rsidRPr="00525267">
            <w:rPr>
              <w:sz w:val="24"/>
              <w:szCs w:val="24"/>
            </w:rPr>
            <w:fldChar w:fldCharType="end"/>
          </w:r>
        </w:p>
        <w:p w14:paraId="28EA4D34" w14:textId="364F5EC8"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CSL2 OVERVIEW</w:t>
          </w:r>
          <w:r w:rsidRPr="00525267">
            <w:rPr>
              <w:sz w:val="24"/>
              <w:szCs w:val="24"/>
            </w:rPr>
            <w:tab/>
          </w:r>
          <w:r w:rsidRPr="00525267">
            <w:rPr>
              <w:sz w:val="24"/>
              <w:szCs w:val="24"/>
            </w:rPr>
            <w:fldChar w:fldCharType="begin"/>
          </w:r>
          <w:r w:rsidRPr="00525267">
            <w:rPr>
              <w:sz w:val="24"/>
              <w:szCs w:val="24"/>
            </w:rPr>
            <w:instrText xml:space="preserve"> PAGEREF _Toc506971389 \h </w:instrText>
          </w:r>
          <w:r w:rsidRPr="00525267">
            <w:rPr>
              <w:sz w:val="24"/>
              <w:szCs w:val="24"/>
            </w:rPr>
          </w:r>
          <w:r w:rsidRPr="00525267">
            <w:rPr>
              <w:sz w:val="24"/>
              <w:szCs w:val="24"/>
            </w:rPr>
            <w:fldChar w:fldCharType="separate"/>
          </w:r>
          <w:r w:rsidR="00705632" w:rsidRPr="00525267">
            <w:rPr>
              <w:sz w:val="24"/>
              <w:szCs w:val="24"/>
            </w:rPr>
            <w:t>11</w:t>
          </w:r>
          <w:r w:rsidRPr="00525267">
            <w:rPr>
              <w:sz w:val="24"/>
              <w:szCs w:val="24"/>
            </w:rPr>
            <w:fldChar w:fldCharType="end"/>
          </w:r>
        </w:p>
        <w:p w14:paraId="3FA096FD" w14:textId="5AD7A5CD" w:rsidR="006D370C" w:rsidRPr="00525267" w:rsidRDefault="006D370C">
          <w:pPr>
            <w:pStyle w:val="TOC1"/>
            <w:rPr>
              <w:rFonts w:asciiTheme="minorHAnsi" w:eastAsiaTheme="minorEastAsia" w:hAnsiTheme="minorHAnsi" w:cstheme="minorBidi"/>
              <w:sz w:val="24"/>
              <w:szCs w:val="24"/>
              <w:lang w:val="en-GB" w:eastAsia="en-GB"/>
            </w:rPr>
          </w:pPr>
          <w:r w:rsidRPr="00525267">
            <w:rPr>
              <w:rFonts w:eastAsia="Arial Bold"/>
              <w:smallCaps/>
              <w:sz w:val="24"/>
              <w:szCs w:val="24"/>
            </w:rPr>
            <w:t>U</w:t>
          </w:r>
          <w:r w:rsidRPr="00525267">
            <w:rPr>
              <w:sz w:val="24"/>
              <w:szCs w:val="24"/>
            </w:rPr>
            <w:t>SEFUL WEBSITES &amp; TOOLS</w:t>
          </w:r>
          <w:r w:rsidRPr="00525267">
            <w:rPr>
              <w:sz w:val="24"/>
              <w:szCs w:val="24"/>
            </w:rPr>
            <w:tab/>
          </w:r>
          <w:r w:rsidRPr="00525267">
            <w:rPr>
              <w:sz w:val="24"/>
              <w:szCs w:val="24"/>
            </w:rPr>
            <w:fldChar w:fldCharType="begin"/>
          </w:r>
          <w:r w:rsidRPr="00525267">
            <w:rPr>
              <w:sz w:val="24"/>
              <w:szCs w:val="24"/>
            </w:rPr>
            <w:instrText xml:space="preserve"> PAGEREF _Toc506971390 \h </w:instrText>
          </w:r>
          <w:r w:rsidRPr="00525267">
            <w:rPr>
              <w:sz w:val="24"/>
              <w:szCs w:val="24"/>
            </w:rPr>
          </w:r>
          <w:r w:rsidRPr="00525267">
            <w:rPr>
              <w:sz w:val="24"/>
              <w:szCs w:val="24"/>
            </w:rPr>
            <w:fldChar w:fldCharType="separate"/>
          </w:r>
          <w:r w:rsidR="00705632" w:rsidRPr="00525267">
            <w:rPr>
              <w:sz w:val="24"/>
              <w:szCs w:val="24"/>
            </w:rPr>
            <w:t>12</w:t>
          </w:r>
          <w:r w:rsidRPr="00525267">
            <w:rPr>
              <w:sz w:val="24"/>
              <w:szCs w:val="24"/>
            </w:rPr>
            <w:fldChar w:fldCharType="end"/>
          </w:r>
        </w:p>
        <w:p w14:paraId="0ECD2C40" w14:textId="241A4CBE"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TOP TIPS FOR THIS STATION</w:t>
          </w:r>
          <w:r w:rsidRPr="00525267">
            <w:rPr>
              <w:sz w:val="24"/>
              <w:szCs w:val="24"/>
            </w:rPr>
            <w:tab/>
          </w:r>
          <w:r w:rsidRPr="00525267">
            <w:rPr>
              <w:sz w:val="24"/>
              <w:szCs w:val="24"/>
            </w:rPr>
            <w:fldChar w:fldCharType="begin"/>
          </w:r>
          <w:r w:rsidRPr="00525267">
            <w:rPr>
              <w:sz w:val="24"/>
              <w:szCs w:val="24"/>
            </w:rPr>
            <w:instrText xml:space="preserve"> PAGEREF _Toc506971391 \h </w:instrText>
          </w:r>
          <w:r w:rsidRPr="00525267">
            <w:rPr>
              <w:sz w:val="24"/>
              <w:szCs w:val="24"/>
            </w:rPr>
          </w:r>
          <w:r w:rsidRPr="00525267">
            <w:rPr>
              <w:sz w:val="24"/>
              <w:szCs w:val="24"/>
            </w:rPr>
            <w:fldChar w:fldCharType="separate"/>
          </w:r>
          <w:r w:rsidR="00705632" w:rsidRPr="00525267">
            <w:rPr>
              <w:sz w:val="24"/>
              <w:szCs w:val="24"/>
            </w:rPr>
            <w:t>13</w:t>
          </w:r>
          <w:r w:rsidRPr="00525267">
            <w:rPr>
              <w:sz w:val="24"/>
              <w:szCs w:val="24"/>
            </w:rPr>
            <w:fldChar w:fldCharType="end"/>
          </w:r>
        </w:p>
        <w:p w14:paraId="70273989" w14:textId="0E820398" w:rsidR="006D370C" w:rsidRPr="00525267" w:rsidRDefault="00BC6240">
          <w:pPr>
            <w:pStyle w:val="TOC1"/>
            <w:rPr>
              <w:rFonts w:asciiTheme="minorHAnsi" w:eastAsiaTheme="minorEastAsia" w:hAnsiTheme="minorHAnsi" w:cstheme="minorBidi"/>
              <w:sz w:val="24"/>
              <w:szCs w:val="24"/>
              <w:lang w:val="en-GB" w:eastAsia="en-GB"/>
            </w:rPr>
          </w:pPr>
          <w:r w:rsidRPr="00525267">
            <w:rPr>
              <w:rFonts w:eastAsia="Calibri"/>
              <w:sz w:val="24"/>
              <w:szCs w:val="24"/>
            </w:rPr>
            <w:t>ROLE</w:t>
          </w:r>
          <w:r w:rsidR="006D370C" w:rsidRPr="00525267">
            <w:rPr>
              <w:rFonts w:eastAsia="Calibri"/>
              <w:sz w:val="24"/>
              <w:szCs w:val="24"/>
            </w:rPr>
            <w:t xml:space="preserve"> ABBREVIATIONS YOU MAY HEAR</w:t>
          </w:r>
          <w:r w:rsidR="006D370C" w:rsidRPr="00525267">
            <w:rPr>
              <w:sz w:val="24"/>
              <w:szCs w:val="24"/>
            </w:rPr>
            <w:tab/>
          </w:r>
          <w:r w:rsidR="006D370C" w:rsidRPr="00525267">
            <w:rPr>
              <w:sz w:val="24"/>
              <w:szCs w:val="24"/>
            </w:rPr>
            <w:fldChar w:fldCharType="begin"/>
          </w:r>
          <w:r w:rsidR="006D370C" w:rsidRPr="00525267">
            <w:rPr>
              <w:sz w:val="24"/>
              <w:szCs w:val="24"/>
            </w:rPr>
            <w:instrText xml:space="preserve"> PAGEREF _Toc506971392 \h </w:instrText>
          </w:r>
          <w:r w:rsidR="006D370C" w:rsidRPr="00525267">
            <w:rPr>
              <w:sz w:val="24"/>
              <w:szCs w:val="24"/>
            </w:rPr>
          </w:r>
          <w:r w:rsidR="006D370C" w:rsidRPr="00525267">
            <w:rPr>
              <w:sz w:val="24"/>
              <w:szCs w:val="24"/>
            </w:rPr>
            <w:fldChar w:fldCharType="separate"/>
          </w:r>
          <w:r w:rsidR="00705632" w:rsidRPr="00525267">
            <w:rPr>
              <w:sz w:val="24"/>
              <w:szCs w:val="24"/>
            </w:rPr>
            <w:t>14</w:t>
          </w:r>
          <w:r w:rsidR="006D370C" w:rsidRPr="00525267">
            <w:rPr>
              <w:sz w:val="24"/>
              <w:szCs w:val="24"/>
            </w:rPr>
            <w:fldChar w:fldCharType="end"/>
          </w:r>
        </w:p>
        <w:p w14:paraId="2BD73601" w14:textId="69716F76" w:rsidR="006D370C" w:rsidRPr="00525267" w:rsidRDefault="006D370C">
          <w:pPr>
            <w:pStyle w:val="TOC1"/>
            <w:rPr>
              <w:rFonts w:asciiTheme="minorHAnsi" w:eastAsiaTheme="minorEastAsia" w:hAnsiTheme="minorHAnsi" w:cstheme="minorBidi"/>
              <w:sz w:val="24"/>
              <w:szCs w:val="24"/>
              <w:lang w:val="en-GB" w:eastAsia="en-GB"/>
            </w:rPr>
          </w:pPr>
          <w:r w:rsidRPr="00525267">
            <w:rPr>
              <w:sz w:val="24"/>
              <w:szCs w:val="24"/>
            </w:rPr>
            <w:t>ROLE DESCRIPTIONS</w:t>
          </w:r>
          <w:r w:rsidRPr="00525267">
            <w:rPr>
              <w:sz w:val="24"/>
              <w:szCs w:val="24"/>
            </w:rPr>
            <w:tab/>
          </w:r>
          <w:r w:rsidRPr="00525267">
            <w:rPr>
              <w:sz w:val="24"/>
              <w:szCs w:val="24"/>
            </w:rPr>
            <w:fldChar w:fldCharType="begin"/>
          </w:r>
          <w:r w:rsidRPr="00525267">
            <w:rPr>
              <w:sz w:val="24"/>
              <w:szCs w:val="24"/>
            </w:rPr>
            <w:instrText xml:space="preserve"> PAGEREF _Toc506971393 \h </w:instrText>
          </w:r>
          <w:r w:rsidRPr="00525267">
            <w:rPr>
              <w:sz w:val="24"/>
              <w:szCs w:val="24"/>
            </w:rPr>
          </w:r>
          <w:r w:rsidRPr="00525267">
            <w:rPr>
              <w:sz w:val="24"/>
              <w:szCs w:val="24"/>
            </w:rPr>
            <w:fldChar w:fldCharType="separate"/>
          </w:r>
          <w:r w:rsidR="00705632" w:rsidRPr="00525267">
            <w:rPr>
              <w:sz w:val="24"/>
              <w:szCs w:val="24"/>
            </w:rPr>
            <w:t>15</w:t>
          </w:r>
          <w:r w:rsidRPr="00525267">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475663D" w:rsidR="00916C5E" w:rsidRDefault="00916C5E" w:rsidP="004A5943">
      <w:r>
        <w:t xml:space="preserve">It is important that we keep this document up to </w:t>
      </w:r>
      <w:r w:rsidR="00525267">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939B035" w:rsidR="00B97D21" w:rsidRPr="00F00DC5" w:rsidRDefault="00B97D21" w:rsidP="00B97D21">
      <w:r w:rsidRPr="00F00DC5">
        <w:t xml:space="preserve">Remember, if there is a mobile mic at this </w:t>
      </w:r>
      <w:r w:rsidR="00525267"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525267">
        <w:trPr>
          <w:trHeight w:val="707"/>
        </w:trPr>
        <w:tc>
          <w:tcPr>
            <w:tcW w:w="3231" w:type="dxa"/>
            <w:shd w:val="clear" w:color="auto" w:fill="0097C6"/>
            <w:vAlign w:val="center"/>
          </w:tcPr>
          <w:p w14:paraId="5F541EAB" w14:textId="77777777" w:rsidR="00B97D21" w:rsidRPr="00F46391" w:rsidRDefault="00B97D21" w:rsidP="00525267">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525267">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525267">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525267">
        <w:trPr>
          <w:trHeight w:val="576"/>
        </w:trPr>
        <w:tc>
          <w:tcPr>
            <w:tcW w:w="3231" w:type="dxa"/>
            <w:vAlign w:val="center"/>
          </w:tcPr>
          <w:p w14:paraId="597ACC61" w14:textId="1B7B9EB7" w:rsidR="00B97D21" w:rsidRPr="003C7F9A" w:rsidRDefault="003C7F9A" w:rsidP="00525267">
            <w:pPr>
              <w:widowControl w:val="0"/>
              <w:jc w:val="center"/>
              <w:rPr>
                <w:color w:val="auto"/>
              </w:rPr>
            </w:pPr>
            <w:r w:rsidRPr="003C7F9A">
              <w:rPr>
                <w:color w:val="auto"/>
              </w:rPr>
              <w:t>Hampton Court</w:t>
            </w:r>
          </w:p>
        </w:tc>
        <w:tc>
          <w:tcPr>
            <w:tcW w:w="3233" w:type="dxa"/>
            <w:vAlign w:val="center"/>
          </w:tcPr>
          <w:p w14:paraId="56FF7BB4" w14:textId="46F26B49" w:rsidR="00B97D21" w:rsidRPr="00F00DC5" w:rsidRDefault="002C6EA0" w:rsidP="00525267">
            <w:pPr>
              <w:widowControl w:val="0"/>
              <w:jc w:val="center"/>
              <w:rPr>
                <w:color w:val="FF0000"/>
              </w:rPr>
            </w:pPr>
            <w:r>
              <w:rPr>
                <w:color w:val="auto"/>
              </w:rPr>
              <w:t>02089 41</w:t>
            </w:r>
            <w:r w:rsidR="003C7F9A" w:rsidRPr="003C7F9A">
              <w:rPr>
                <w:color w:val="auto"/>
              </w:rPr>
              <w:t>1502</w:t>
            </w:r>
          </w:p>
        </w:tc>
        <w:tc>
          <w:tcPr>
            <w:tcW w:w="3226" w:type="dxa"/>
            <w:vAlign w:val="center"/>
          </w:tcPr>
          <w:p w14:paraId="1C3A8B82" w14:textId="4E56AE7C" w:rsidR="00B97D21" w:rsidRDefault="003C7F9A" w:rsidP="00525267">
            <w:pPr>
              <w:widowControl w:val="0"/>
              <w:jc w:val="center"/>
              <w:rPr>
                <w:color w:val="auto"/>
              </w:rPr>
            </w:pPr>
            <w:r>
              <w:rPr>
                <w:color w:val="auto"/>
              </w:rPr>
              <w:t>06.50-18.50 M-S</w:t>
            </w:r>
          </w:p>
          <w:p w14:paraId="223999C2" w14:textId="74C919FF" w:rsidR="003C7F9A" w:rsidRPr="003C7F9A" w:rsidRDefault="003C7F9A" w:rsidP="00525267">
            <w:pPr>
              <w:widowControl w:val="0"/>
              <w:jc w:val="center"/>
              <w:rPr>
                <w:color w:val="auto"/>
              </w:rPr>
            </w:pPr>
            <w:r>
              <w:rPr>
                <w:color w:val="auto"/>
              </w:rPr>
              <w:t>08.50-18.00 Sun</w:t>
            </w:r>
          </w:p>
        </w:tc>
      </w:tr>
      <w:tr w:rsidR="00F46391" w:rsidRPr="00F00DC5" w14:paraId="14C4EA40" w14:textId="77777777" w:rsidTr="00525267">
        <w:trPr>
          <w:trHeight w:val="576"/>
        </w:trPr>
        <w:tc>
          <w:tcPr>
            <w:tcW w:w="3231" w:type="dxa"/>
            <w:vAlign w:val="center"/>
          </w:tcPr>
          <w:p w14:paraId="3D843DDE" w14:textId="708491DE" w:rsidR="00B97D21" w:rsidRPr="00F00DC5" w:rsidRDefault="003C7F9A" w:rsidP="00525267">
            <w:pPr>
              <w:widowControl w:val="0"/>
              <w:jc w:val="center"/>
            </w:pPr>
            <w:r>
              <w:t>Effingham Junction</w:t>
            </w:r>
          </w:p>
        </w:tc>
        <w:tc>
          <w:tcPr>
            <w:tcW w:w="3233" w:type="dxa"/>
            <w:vAlign w:val="center"/>
          </w:tcPr>
          <w:p w14:paraId="15463E6D" w14:textId="28DCE51D" w:rsidR="00B97D21" w:rsidRPr="00F00DC5" w:rsidRDefault="003C7F9A" w:rsidP="00525267">
            <w:pPr>
              <w:widowControl w:val="0"/>
              <w:jc w:val="center"/>
            </w:pPr>
            <w:r>
              <w:t>01483 282118</w:t>
            </w:r>
          </w:p>
        </w:tc>
        <w:tc>
          <w:tcPr>
            <w:tcW w:w="3226" w:type="dxa"/>
            <w:vAlign w:val="center"/>
          </w:tcPr>
          <w:p w14:paraId="00D96A74" w14:textId="77777777" w:rsidR="00B97D21" w:rsidRDefault="003C7F9A" w:rsidP="00525267">
            <w:pPr>
              <w:widowControl w:val="0"/>
              <w:jc w:val="center"/>
            </w:pPr>
            <w:r>
              <w:t>06.20-12.20 M-F</w:t>
            </w:r>
          </w:p>
          <w:p w14:paraId="42D587BB" w14:textId="2EB66AA0" w:rsidR="003C7F9A" w:rsidRPr="00F00DC5" w:rsidRDefault="003C7F9A" w:rsidP="00525267">
            <w:pPr>
              <w:widowControl w:val="0"/>
              <w:jc w:val="center"/>
            </w:pPr>
            <w:r>
              <w:t>08.50-13.20 Sat</w:t>
            </w:r>
          </w:p>
        </w:tc>
      </w:tr>
      <w:tr w:rsidR="00597EA6" w:rsidRPr="00F00DC5" w14:paraId="6CE7C0C3" w14:textId="77777777" w:rsidTr="00525267">
        <w:trPr>
          <w:trHeight w:val="576"/>
        </w:trPr>
        <w:tc>
          <w:tcPr>
            <w:tcW w:w="3231" w:type="dxa"/>
            <w:vAlign w:val="center"/>
          </w:tcPr>
          <w:p w14:paraId="615B6081" w14:textId="2FD58E07" w:rsidR="00B97D21" w:rsidRPr="00F00DC5" w:rsidRDefault="00B97D21" w:rsidP="00525267">
            <w:pPr>
              <w:widowControl w:val="0"/>
              <w:jc w:val="center"/>
            </w:pPr>
          </w:p>
        </w:tc>
        <w:tc>
          <w:tcPr>
            <w:tcW w:w="3233" w:type="dxa"/>
            <w:vAlign w:val="center"/>
          </w:tcPr>
          <w:p w14:paraId="09922B1B" w14:textId="77777777" w:rsidR="00B97D21" w:rsidRPr="00F00DC5" w:rsidRDefault="00B97D21" w:rsidP="00525267">
            <w:pPr>
              <w:widowControl w:val="0"/>
              <w:jc w:val="center"/>
            </w:pPr>
          </w:p>
        </w:tc>
        <w:tc>
          <w:tcPr>
            <w:tcW w:w="3226" w:type="dxa"/>
            <w:vAlign w:val="center"/>
          </w:tcPr>
          <w:p w14:paraId="478C500C" w14:textId="77777777" w:rsidR="00B97D21" w:rsidRPr="00F00DC5" w:rsidRDefault="00B97D21" w:rsidP="00525267">
            <w:pPr>
              <w:widowControl w:val="0"/>
              <w:jc w:val="center"/>
            </w:pPr>
          </w:p>
        </w:tc>
      </w:tr>
      <w:tr w:rsidR="00F46391" w:rsidRPr="00F00DC5" w14:paraId="008B9C42" w14:textId="77777777" w:rsidTr="00525267">
        <w:trPr>
          <w:trHeight w:val="642"/>
        </w:trPr>
        <w:tc>
          <w:tcPr>
            <w:tcW w:w="3231" w:type="dxa"/>
            <w:vAlign w:val="center"/>
          </w:tcPr>
          <w:p w14:paraId="11DAE1F8" w14:textId="77777777" w:rsidR="00B97D21" w:rsidRPr="00F00DC5" w:rsidRDefault="00B97D21" w:rsidP="00525267">
            <w:pPr>
              <w:widowControl w:val="0"/>
              <w:jc w:val="center"/>
            </w:pPr>
          </w:p>
        </w:tc>
        <w:tc>
          <w:tcPr>
            <w:tcW w:w="3233" w:type="dxa"/>
            <w:vAlign w:val="center"/>
          </w:tcPr>
          <w:p w14:paraId="151B9494" w14:textId="77777777" w:rsidR="00B97D21" w:rsidRPr="00F00DC5" w:rsidRDefault="00B97D21" w:rsidP="00525267">
            <w:pPr>
              <w:widowControl w:val="0"/>
              <w:jc w:val="center"/>
            </w:pPr>
          </w:p>
        </w:tc>
        <w:tc>
          <w:tcPr>
            <w:tcW w:w="3226" w:type="dxa"/>
            <w:vAlign w:val="center"/>
          </w:tcPr>
          <w:p w14:paraId="5E1FAF0E" w14:textId="77777777" w:rsidR="00B97D21" w:rsidRPr="00F00DC5" w:rsidRDefault="00B97D21" w:rsidP="00525267">
            <w:pPr>
              <w:widowControl w:val="0"/>
              <w:jc w:val="center"/>
            </w:pPr>
          </w:p>
        </w:tc>
      </w:tr>
      <w:tr w:rsidR="00F46391" w:rsidRPr="00F00DC5" w14:paraId="5A32F04B" w14:textId="77777777" w:rsidTr="00525267">
        <w:trPr>
          <w:trHeight w:val="576"/>
        </w:trPr>
        <w:tc>
          <w:tcPr>
            <w:tcW w:w="3231" w:type="dxa"/>
            <w:vAlign w:val="center"/>
          </w:tcPr>
          <w:p w14:paraId="06F6403C" w14:textId="77777777" w:rsidR="00B97D21" w:rsidRPr="00F00DC5" w:rsidRDefault="00B97D21" w:rsidP="00525267">
            <w:pPr>
              <w:widowControl w:val="0"/>
              <w:jc w:val="center"/>
            </w:pPr>
          </w:p>
        </w:tc>
        <w:tc>
          <w:tcPr>
            <w:tcW w:w="3233" w:type="dxa"/>
            <w:vAlign w:val="center"/>
          </w:tcPr>
          <w:p w14:paraId="300AF060" w14:textId="77777777" w:rsidR="00B97D21" w:rsidRPr="00F00DC5" w:rsidRDefault="00B97D21" w:rsidP="00525267">
            <w:pPr>
              <w:widowControl w:val="0"/>
              <w:jc w:val="center"/>
            </w:pPr>
          </w:p>
        </w:tc>
        <w:tc>
          <w:tcPr>
            <w:tcW w:w="3226" w:type="dxa"/>
            <w:vAlign w:val="center"/>
          </w:tcPr>
          <w:p w14:paraId="2EB46928" w14:textId="77777777" w:rsidR="00B97D21" w:rsidRPr="00F00DC5" w:rsidRDefault="00B97D21" w:rsidP="00525267">
            <w:pPr>
              <w:widowControl w:val="0"/>
              <w:jc w:val="center"/>
            </w:pPr>
          </w:p>
        </w:tc>
      </w:tr>
      <w:tr w:rsidR="00F46391" w:rsidRPr="00F00DC5" w14:paraId="4F861F29" w14:textId="77777777" w:rsidTr="00525267">
        <w:trPr>
          <w:trHeight w:val="576"/>
        </w:trPr>
        <w:tc>
          <w:tcPr>
            <w:tcW w:w="3231" w:type="dxa"/>
            <w:vAlign w:val="center"/>
          </w:tcPr>
          <w:p w14:paraId="6F395DC0" w14:textId="77777777" w:rsidR="00B97D21" w:rsidRPr="00F00DC5" w:rsidRDefault="00B97D21" w:rsidP="00525267">
            <w:pPr>
              <w:widowControl w:val="0"/>
              <w:jc w:val="center"/>
            </w:pPr>
          </w:p>
        </w:tc>
        <w:tc>
          <w:tcPr>
            <w:tcW w:w="3233" w:type="dxa"/>
            <w:vAlign w:val="center"/>
          </w:tcPr>
          <w:p w14:paraId="06CE7182" w14:textId="77777777" w:rsidR="00B97D21" w:rsidRPr="00F00DC5" w:rsidRDefault="00B97D21" w:rsidP="00525267">
            <w:pPr>
              <w:widowControl w:val="0"/>
              <w:jc w:val="center"/>
            </w:pPr>
          </w:p>
        </w:tc>
        <w:tc>
          <w:tcPr>
            <w:tcW w:w="3226" w:type="dxa"/>
            <w:vAlign w:val="center"/>
          </w:tcPr>
          <w:p w14:paraId="38E54B4A" w14:textId="77777777" w:rsidR="00B97D21" w:rsidRPr="00F00DC5" w:rsidRDefault="00B97D21" w:rsidP="00525267">
            <w:pPr>
              <w:widowControl w:val="0"/>
              <w:jc w:val="center"/>
            </w:pPr>
          </w:p>
        </w:tc>
      </w:tr>
      <w:tr w:rsidR="00F46391" w:rsidRPr="00F00DC5" w14:paraId="7CDAC72E" w14:textId="77777777" w:rsidTr="00525267">
        <w:trPr>
          <w:trHeight w:val="576"/>
        </w:trPr>
        <w:tc>
          <w:tcPr>
            <w:tcW w:w="3231" w:type="dxa"/>
            <w:vAlign w:val="center"/>
          </w:tcPr>
          <w:p w14:paraId="67665A75" w14:textId="77777777" w:rsidR="00B97D21" w:rsidRPr="00F00DC5" w:rsidRDefault="00B97D21" w:rsidP="00525267">
            <w:pPr>
              <w:widowControl w:val="0"/>
              <w:jc w:val="center"/>
            </w:pPr>
          </w:p>
        </w:tc>
        <w:tc>
          <w:tcPr>
            <w:tcW w:w="3233" w:type="dxa"/>
            <w:vAlign w:val="center"/>
          </w:tcPr>
          <w:p w14:paraId="5CA9304A" w14:textId="77777777" w:rsidR="00B97D21" w:rsidRPr="00F00DC5" w:rsidRDefault="00B97D21" w:rsidP="00525267">
            <w:pPr>
              <w:widowControl w:val="0"/>
              <w:jc w:val="center"/>
            </w:pPr>
          </w:p>
        </w:tc>
        <w:tc>
          <w:tcPr>
            <w:tcW w:w="3226" w:type="dxa"/>
            <w:vAlign w:val="center"/>
          </w:tcPr>
          <w:p w14:paraId="61AE7566" w14:textId="77777777" w:rsidR="00B97D21" w:rsidRPr="00F00DC5" w:rsidRDefault="00B97D21" w:rsidP="00525267">
            <w:pPr>
              <w:widowControl w:val="0"/>
              <w:jc w:val="center"/>
            </w:pPr>
          </w:p>
        </w:tc>
      </w:tr>
      <w:tr w:rsidR="00B97D21" w:rsidRPr="00F00DC5" w14:paraId="0E1AC84B" w14:textId="77777777" w:rsidTr="00525267">
        <w:trPr>
          <w:trHeight w:val="576"/>
        </w:trPr>
        <w:tc>
          <w:tcPr>
            <w:tcW w:w="3231" w:type="dxa"/>
            <w:vAlign w:val="center"/>
          </w:tcPr>
          <w:p w14:paraId="70183CF3" w14:textId="77777777" w:rsidR="00B97D21" w:rsidRPr="00F00DC5" w:rsidRDefault="00B97D21" w:rsidP="00525267">
            <w:pPr>
              <w:widowControl w:val="0"/>
              <w:jc w:val="center"/>
            </w:pPr>
          </w:p>
        </w:tc>
        <w:tc>
          <w:tcPr>
            <w:tcW w:w="3233" w:type="dxa"/>
            <w:vAlign w:val="center"/>
          </w:tcPr>
          <w:p w14:paraId="6CE71F40" w14:textId="77777777" w:rsidR="00B97D21" w:rsidRPr="00F00DC5" w:rsidRDefault="00B97D21" w:rsidP="00525267">
            <w:pPr>
              <w:widowControl w:val="0"/>
              <w:jc w:val="center"/>
            </w:pPr>
          </w:p>
        </w:tc>
        <w:tc>
          <w:tcPr>
            <w:tcW w:w="3226" w:type="dxa"/>
            <w:vAlign w:val="center"/>
          </w:tcPr>
          <w:p w14:paraId="79A6C685" w14:textId="77777777" w:rsidR="00B97D21" w:rsidRPr="00F00DC5" w:rsidRDefault="00B97D21" w:rsidP="00525267">
            <w:pPr>
              <w:widowControl w:val="0"/>
              <w:jc w:val="center"/>
            </w:pPr>
          </w:p>
        </w:tc>
      </w:tr>
      <w:tr w:rsidR="008D658D" w:rsidRPr="00F00DC5" w14:paraId="0DD31F4D" w14:textId="77777777" w:rsidTr="00525267">
        <w:trPr>
          <w:trHeight w:val="576"/>
        </w:trPr>
        <w:tc>
          <w:tcPr>
            <w:tcW w:w="3231" w:type="dxa"/>
            <w:vAlign w:val="center"/>
          </w:tcPr>
          <w:p w14:paraId="38EBA285" w14:textId="77777777" w:rsidR="008D658D" w:rsidRPr="00F00DC5" w:rsidRDefault="008D658D" w:rsidP="00525267">
            <w:pPr>
              <w:widowControl w:val="0"/>
              <w:jc w:val="center"/>
            </w:pPr>
          </w:p>
        </w:tc>
        <w:tc>
          <w:tcPr>
            <w:tcW w:w="3233" w:type="dxa"/>
            <w:vAlign w:val="center"/>
          </w:tcPr>
          <w:p w14:paraId="42C6A2D4" w14:textId="77777777" w:rsidR="008D658D" w:rsidRPr="00F00DC5" w:rsidRDefault="008D658D" w:rsidP="00525267">
            <w:pPr>
              <w:widowControl w:val="0"/>
              <w:jc w:val="center"/>
            </w:pPr>
          </w:p>
        </w:tc>
        <w:tc>
          <w:tcPr>
            <w:tcW w:w="3226" w:type="dxa"/>
            <w:vAlign w:val="center"/>
          </w:tcPr>
          <w:p w14:paraId="5961890A" w14:textId="77777777" w:rsidR="008D658D" w:rsidRPr="00F00DC5" w:rsidRDefault="008D658D" w:rsidP="00525267">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2908AB94" w:rsidR="005671EA" w:rsidRDefault="00B0384E">
      <w:pPr>
        <w:rPr>
          <w:noProof/>
        </w:rPr>
      </w:pPr>
      <w:r>
        <w:rPr>
          <w:noProof/>
          <w:lang w:val="en-GB" w:eastAsia="en-GB"/>
        </w:rPr>
        <w:drawing>
          <wp:inline distT="0" distB="0" distL="0" distR="0" wp14:anchorId="4213C3E5" wp14:editId="532D0777">
            <wp:extent cx="5241471" cy="677635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3982" cy="6766675"/>
                    </a:xfrm>
                    <a:prstGeom prst="rect">
                      <a:avLst/>
                    </a:prstGeom>
                    <a:noFill/>
                    <a:ln>
                      <a:noFill/>
                    </a:ln>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525267">
        <w:trPr>
          <w:trHeight w:val="1277"/>
        </w:trPr>
        <w:tc>
          <w:tcPr>
            <w:tcW w:w="2449" w:type="dxa"/>
            <w:shd w:val="clear" w:color="auto" w:fill="0097C6"/>
            <w:vAlign w:val="center"/>
          </w:tcPr>
          <w:p w14:paraId="0C6B40C8" w14:textId="77777777" w:rsidR="00915EB8" w:rsidRPr="00F46391" w:rsidRDefault="00915EB8" w:rsidP="00525267">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525267">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525267">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525267">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525267">
        <w:trPr>
          <w:trHeight w:val="547"/>
        </w:trPr>
        <w:tc>
          <w:tcPr>
            <w:tcW w:w="2449" w:type="dxa"/>
            <w:vAlign w:val="center"/>
          </w:tcPr>
          <w:p w14:paraId="0DCA87BE" w14:textId="06A9F06F" w:rsidR="00266B1C" w:rsidRPr="00F00DC5" w:rsidRDefault="00266B1C" w:rsidP="00525267">
            <w:pPr>
              <w:jc w:val="center"/>
            </w:pPr>
            <w:r>
              <w:t>Kingston – loop line to Waterloo via Wimbledon</w:t>
            </w:r>
          </w:p>
        </w:tc>
        <w:tc>
          <w:tcPr>
            <w:tcW w:w="2449" w:type="dxa"/>
            <w:vAlign w:val="center"/>
          </w:tcPr>
          <w:p w14:paraId="2DC62F7C" w14:textId="665C89E2" w:rsidR="00915EB8" w:rsidRPr="00F00DC5" w:rsidRDefault="00266B1C" w:rsidP="00525267">
            <w:pPr>
              <w:jc w:val="center"/>
            </w:pPr>
            <w:r>
              <w:t>New Malden, Raynes Park, Wimbledon, Earlsfield, Clapham Junction, Vauxhall, Waterloo</w:t>
            </w:r>
          </w:p>
        </w:tc>
        <w:tc>
          <w:tcPr>
            <w:tcW w:w="2449" w:type="dxa"/>
            <w:vAlign w:val="center"/>
          </w:tcPr>
          <w:p w14:paraId="27186903" w14:textId="32B7AE71" w:rsidR="00915EB8" w:rsidRPr="00F00DC5" w:rsidRDefault="002037D5" w:rsidP="00525267">
            <w:pPr>
              <w:jc w:val="center"/>
            </w:pPr>
            <w:r>
              <w:t xml:space="preserve">To Kingston </w:t>
            </w:r>
            <w:r w:rsidR="00543B7E">
              <w:t>–</w:t>
            </w:r>
            <w:r>
              <w:t xml:space="preserve"> </w:t>
            </w:r>
            <w:r w:rsidR="00543B7E">
              <w:t>65, 71, 465, K1, K3, K4</w:t>
            </w:r>
          </w:p>
        </w:tc>
        <w:tc>
          <w:tcPr>
            <w:tcW w:w="2449" w:type="dxa"/>
            <w:vAlign w:val="center"/>
          </w:tcPr>
          <w:p w14:paraId="6E815E12" w14:textId="1702B4B5" w:rsidR="00915EB8" w:rsidRPr="00F00DC5" w:rsidRDefault="00543B7E" w:rsidP="00525267">
            <w:pPr>
              <w:jc w:val="center"/>
            </w:pPr>
            <w:r>
              <w:t>From Victoria Road forecourt (main booking hall), cross roundabou</w:t>
            </w:r>
            <w:r w:rsidR="006544C6">
              <w:t>t to Claremont Road, bus stop ND</w:t>
            </w:r>
            <w:r>
              <w:t xml:space="preserve"> outside Waitrose</w:t>
            </w:r>
          </w:p>
        </w:tc>
      </w:tr>
      <w:tr w:rsidR="00F46391" w:rsidRPr="00F00DC5" w14:paraId="1D20C721" w14:textId="77777777" w:rsidTr="00525267">
        <w:trPr>
          <w:trHeight w:val="602"/>
        </w:trPr>
        <w:tc>
          <w:tcPr>
            <w:tcW w:w="2449" w:type="dxa"/>
            <w:vAlign w:val="center"/>
          </w:tcPr>
          <w:p w14:paraId="2A4219CB" w14:textId="6D5C1572" w:rsidR="00915EB8" w:rsidRPr="00F00DC5" w:rsidRDefault="00266B1C" w:rsidP="00525267">
            <w:pPr>
              <w:jc w:val="center"/>
            </w:pPr>
            <w:r>
              <w:t>Kingston – loop line to Waterloo via Richmond</w:t>
            </w:r>
          </w:p>
        </w:tc>
        <w:tc>
          <w:tcPr>
            <w:tcW w:w="2449" w:type="dxa"/>
            <w:vAlign w:val="center"/>
          </w:tcPr>
          <w:p w14:paraId="44E43F76" w14:textId="00AFB6C5" w:rsidR="00915EB8" w:rsidRPr="00F00DC5" w:rsidRDefault="00266B1C" w:rsidP="00525267">
            <w:pPr>
              <w:jc w:val="center"/>
            </w:pPr>
            <w:r>
              <w:t>Clapham Junction, Vauxhall, Waterloo</w:t>
            </w:r>
          </w:p>
        </w:tc>
        <w:tc>
          <w:tcPr>
            <w:tcW w:w="2449" w:type="dxa"/>
            <w:vAlign w:val="center"/>
          </w:tcPr>
          <w:p w14:paraId="03636CFC" w14:textId="4333BAA0" w:rsidR="00915EB8" w:rsidRPr="00F00DC5" w:rsidRDefault="006544C6" w:rsidP="00525267">
            <w:pPr>
              <w:jc w:val="center"/>
            </w:pPr>
            <w:r>
              <w:t>To Berrylands – K2</w:t>
            </w:r>
          </w:p>
        </w:tc>
        <w:tc>
          <w:tcPr>
            <w:tcW w:w="2449" w:type="dxa"/>
            <w:vAlign w:val="center"/>
          </w:tcPr>
          <w:p w14:paraId="1858AE3B" w14:textId="5127AB95" w:rsidR="00915EB8" w:rsidRPr="00F00DC5" w:rsidRDefault="006544C6" w:rsidP="00525267">
            <w:pPr>
              <w:jc w:val="center"/>
            </w:pPr>
            <w:r>
              <w:t>As above but on right han</w:t>
            </w:r>
            <w:r w:rsidR="008705FE">
              <w:t>d side of Claremont, bus stop NK (or NM</w:t>
            </w:r>
            <w:r>
              <w:t xml:space="preserve"> on St Marks Hill)</w:t>
            </w:r>
          </w:p>
        </w:tc>
      </w:tr>
      <w:tr w:rsidR="00F46391" w:rsidRPr="00F00DC5" w14:paraId="22DF5A19" w14:textId="77777777" w:rsidTr="00525267">
        <w:trPr>
          <w:trHeight w:val="637"/>
        </w:trPr>
        <w:tc>
          <w:tcPr>
            <w:tcW w:w="2449" w:type="dxa"/>
            <w:vAlign w:val="center"/>
          </w:tcPr>
          <w:p w14:paraId="0D841196" w14:textId="3ABC7684" w:rsidR="00915EB8" w:rsidRPr="00F00DC5" w:rsidRDefault="00915EB8" w:rsidP="00525267">
            <w:pPr>
              <w:jc w:val="center"/>
            </w:pPr>
          </w:p>
        </w:tc>
        <w:tc>
          <w:tcPr>
            <w:tcW w:w="2449" w:type="dxa"/>
            <w:vAlign w:val="center"/>
          </w:tcPr>
          <w:p w14:paraId="1EA35DBE" w14:textId="78E9C1CB" w:rsidR="00915EB8" w:rsidRPr="00F00DC5" w:rsidRDefault="00915EB8" w:rsidP="00525267">
            <w:pPr>
              <w:jc w:val="center"/>
            </w:pPr>
          </w:p>
        </w:tc>
        <w:tc>
          <w:tcPr>
            <w:tcW w:w="2449" w:type="dxa"/>
            <w:vAlign w:val="center"/>
          </w:tcPr>
          <w:p w14:paraId="7C5008FA" w14:textId="79EE5B93" w:rsidR="00915EB8" w:rsidRPr="00F00DC5" w:rsidRDefault="008705FE" w:rsidP="00525267">
            <w:pPr>
              <w:jc w:val="center"/>
            </w:pPr>
            <w:r>
              <w:t>To Chessington - 71</w:t>
            </w:r>
          </w:p>
        </w:tc>
        <w:tc>
          <w:tcPr>
            <w:tcW w:w="2449" w:type="dxa"/>
            <w:vAlign w:val="center"/>
          </w:tcPr>
          <w:p w14:paraId="25755F8D" w14:textId="483C1E8C" w:rsidR="00915EB8" w:rsidRPr="00F00DC5" w:rsidRDefault="008705FE" w:rsidP="00525267">
            <w:pPr>
              <w:jc w:val="center"/>
            </w:pPr>
            <w:r>
              <w:t>On Victoria Road outside M&amp;S, bus stop NP</w:t>
            </w:r>
          </w:p>
        </w:tc>
      </w:tr>
      <w:tr w:rsidR="00F46391" w:rsidRPr="00F00DC5" w14:paraId="3440609E" w14:textId="77777777" w:rsidTr="00525267">
        <w:trPr>
          <w:trHeight w:val="701"/>
        </w:trPr>
        <w:tc>
          <w:tcPr>
            <w:tcW w:w="2449" w:type="dxa"/>
            <w:vAlign w:val="center"/>
          </w:tcPr>
          <w:p w14:paraId="6D903B8F" w14:textId="77777777" w:rsidR="00915EB8" w:rsidRPr="00F00DC5" w:rsidRDefault="00915EB8" w:rsidP="00525267">
            <w:pPr>
              <w:widowControl w:val="0"/>
              <w:jc w:val="center"/>
              <w:rPr>
                <w:color w:val="FF0000"/>
              </w:rPr>
            </w:pPr>
          </w:p>
        </w:tc>
        <w:tc>
          <w:tcPr>
            <w:tcW w:w="2449" w:type="dxa"/>
            <w:vAlign w:val="center"/>
          </w:tcPr>
          <w:p w14:paraId="5149CBEB" w14:textId="77777777" w:rsidR="00915EB8" w:rsidRPr="00F00DC5" w:rsidRDefault="00915EB8" w:rsidP="00525267">
            <w:pPr>
              <w:widowControl w:val="0"/>
              <w:jc w:val="center"/>
              <w:rPr>
                <w:color w:val="FF0000"/>
              </w:rPr>
            </w:pPr>
          </w:p>
        </w:tc>
        <w:tc>
          <w:tcPr>
            <w:tcW w:w="2449" w:type="dxa"/>
            <w:vAlign w:val="center"/>
          </w:tcPr>
          <w:p w14:paraId="1720D0AA" w14:textId="3570A260" w:rsidR="00915EB8" w:rsidRPr="00F00DC5" w:rsidRDefault="008705FE" w:rsidP="00525267">
            <w:pPr>
              <w:widowControl w:val="0"/>
              <w:jc w:val="center"/>
              <w:rPr>
                <w:color w:val="FF0000"/>
              </w:rPr>
            </w:pPr>
            <w:r>
              <w:rPr>
                <w:color w:val="auto"/>
              </w:rPr>
              <w:t xml:space="preserve">To </w:t>
            </w:r>
            <w:r w:rsidR="00525267">
              <w:rPr>
                <w:color w:val="auto"/>
              </w:rPr>
              <w:t>Hinchey</w:t>
            </w:r>
            <w:r w:rsidRPr="008705FE">
              <w:rPr>
                <w:color w:val="auto"/>
              </w:rPr>
              <w:t xml:space="preserve"> Wood</w:t>
            </w:r>
            <w:r>
              <w:rPr>
                <w:color w:val="auto"/>
              </w:rPr>
              <w:t xml:space="preserve">, </w:t>
            </w:r>
            <w:r w:rsidR="00525267">
              <w:rPr>
                <w:color w:val="auto"/>
              </w:rPr>
              <w:t>Clay gate</w:t>
            </w:r>
            <w:r>
              <w:rPr>
                <w:color w:val="auto"/>
              </w:rPr>
              <w:t xml:space="preserve"> and Esher – K3</w:t>
            </w:r>
          </w:p>
        </w:tc>
        <w:tc>
          <w:tcPr>
            <w:tcW w:w="2449" w:type="dxa"/>
            <w:vAlign w:val="center"/>
          </w:tcPr>
          <w:p w14:paraId="60F1B883" w14:textId="765E3EE4" w:rsidR="00915EB8" w:rsidRPr="0034266E" w:rsidRDefault="0034266E" w:rsidP="00525267">
            <w:pPr>
              <w:widowControl w:val="0"/>
              <w:jc w:val="center"/>
              <w:rPr>
                <w:color w:val="auto"/>
              </w:rPr>
            </w:pPr>
            <w:r>
              <w:rPr>
                <w:color w:val="auto"/>
              </w:rPr>
              <w:t>As above</w:t>
            </w:r>
          </w:p>
        </w:tc>
      </w:tr>
      <w:tr w:rsidR="00F46391" w:rsidRPr="00F00DC5" w14:paraId="633FF95F" w14:textId="77777777" w:rsidTr="00525267">
        <w:trPr>
          <w:trHeight w:val="637"/>
        </w:trPr>
        <w:tc>
          <w:tcPr>
            <w:tcW w:w="2449" w:type="dxa"/>
            <w:vAlign w:val="center"/>
          </w:tcPr>
          <w:p w14:paraId="24C75DE0" w14:textId="77777777" w:rsidR="00915EB8" w:rsidRPr="00F00DC5" w:rsidRDefault="00915EB8" w:rsidP="00525267">
            <w:pPr>
              <w:widowControl w:val="0"/>
              <w:jc w:val="center"/>
              <w:rPr>
                <w:color w:val="FF0000"/>
              </w:rPr>
            </w:pPr>
          </w:p>
        </w:tc>
        <w:tc>
          <w:tcPr>
            <w:tcW w:w="2449" w:type="dxa"/>
            <w:vAlign w:val="center"/>
          </w:tcPr>
          <w:p w14:paraId="0F691100" w14:textId="77777777" w:rsidR="00915EB8" w:rsidRPr="00F00DC5" w:rsidRDefault="00915EB8" w:rsidP="00525267">
            <w:pPr>
              <w:widowControl w:val="0"/>
              <w:jc w:val="center"/>
              <w:rPr>
                <w:color w:val="FF0000"/>
              </w:rPr>
            </w:pPr>
          </w:p>
        </w:tc>
        <w:tc>
          <w:tcPr>
            <w:tcW w:w="2449" w:type="dxa"/>
            <w:vAlign w:val="center"/>
          </w:tcPr>
          <w:p w14:paraId="4CBDF06F" w14:textId="5517EF65" w:rsidR="00915EB8" w:rsidRPr="00F00DC5" w:rsidRDefault="0034266E" w:rsidP="00525267">
            <w:pPr>
              <w:widowControl w:val="0"/>
              <w:jc w:val="center"/>
              <w:rPr>
                <w:color w:val="FF0000"/>
              </w:rPr>
            </w:pPr>
            <w:r w:rsidRPr="0034266E">
              <w:rPr>
                <w:color w:val="auto"/>
              </w:rPr>
              <w:t xml:space="preserve">To New Malden </w:t>
            </w:r>
            <w:r>
              <w:rPr>
                <w:color w:val="auto"/>
              </w:rPr>
              <w:t>– K1</w:t>
            </w:r>
          </w:p>
        </w:tc>
        <w:tc>
          <w:tcPr>
            <w:tcW w:w="2449" w:type="dxa"/>
            <w:vAlign w:val="center"/>
          </w:tcPr>
          <w:p w14:paraId="2DBDBE72" w14:textId="67AF490D" w:rsidR="00915EB8" w:rsidRPr="00F00DC5" w:rsidRDefault="0034266E" w:rsidP="00525267">
            <w:pPr>
              <w:widowControl w:val="0"/>
              <w:jc w:val="center"/>
              <w:rPr>
                <w:color w:val="FF0000"/>
              </w:rPr>
            </w:pPr>
            <w:r w:rsidRPr="0034266E">
              <w:rPr>
                <w:color w:val="auto"/>
              </w:rPr>
              <w:t xml:space="preserve">Right hand </w:t>
            </w:r>
            <w:r>
              <w:rPr>
                <w:color w:val="auto"/>
              </w:rPr>
              <w:t>side of Claremont Road, opposite side to Waitrose, bust stop NK</w:t>
            </w:r>
          </w:p>
        </w:tc>
      </w:tr>
      <w:tr w:rsidR="00F46391" w:rsidRPr="00F00DC5" w14:paraId="78D6FDE7" w14:textId="77777777" w:rsidTr="00525267">
        <w:trPr>
          <w:trHeight w:val="701"/>
        </w:trPr>
        <w:tc>
          <w:tcPr>
            <w:tcW w:w="2449" w:type="dxa"/>
            <w:vAlign w:val="center"/>
          </w:tcPr>
          <w:p w14:paraId="284EA92D" w14:textId="77777777" w:rsidR="00915EB8" w:rsidRPr="00F00DC5" w:rsidRDefault="00915EB8" w:rsidP="00525267">
            <w:pPr>
              <w:widowControl w:val="0"/>
              <w:jc w:val="center"/>
              <w:rPr>
                <w:color w:val="FF0000"/>
              </w:rPr>
            </w:pPr>
          </w:p>
        </w:tc>
        <w:tc>
          <w:tcPr>
            <w:tcW w:w="2449" w:type="dxa"/>
            <w:vAlign w:val="center"/>
          </w:tcPr>
          <w:p w14:paraId="6CBCD9E5" w14:textId="77777777" w:rsidR="00915EB8" w:rsidRPr="00F00DC5" w:rsidRDefault="00915EB8" w:rsidP="00525267">
            <w:pPr>
              <w:widowControl w:val="0"/>
              <w:jc w:val="center"/>
              <w:rPr>
                <w:color w:val="FF0000"/>
              </w:rPr>
            </w:pPr>
          </w:p>
        </w:tc>
        <w:tc>
          <w:tcPr>
            <w:tcW w:w="2449" w:type="dxa"/>
            <w:vAlign w:val="center"/>
          </w:tcPr>
          <w:p w14:paraId="24000906" w14:textId="1B7EF311" w:rsidR="00915EB8" w:rsidRPr="0034266E" w:rsidRDefault="0034266E" w:rsidP="00525267">
            <w:pPr>
              <w:widowControl w:val="0"/>
              <w:jc w:val="center"/>
              <w:rPr>
                <w:color w:val="auto"/>
              </w:rPr>
            </w:pPr>
            <w:r>
              <w:rPr>
                <w:color w:val="auto"/>
              </w:rPr>
              <w:t>Hampton Court – no direct buses, change at Kingston</w:t>
            </w:r>
          </w:p>
        </w:tc>
        <w:tc>
          <w:tcPr>
            <w:tcW w:w="2449" w:type="dxa"/>
            <w:vAlign w:val="center"/>
          </w:tcPr>
          <w:p w14:paraId="3066F523" w14:textId="77777777" w:rsidR="00915EB8" w:rsidRPr="0034266E" w:rsidRDefault="00915EB8" w:rsidP="00525267">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0799696" w14:textId="77777777" w:rsidR="00525267" w:rsidRDefault="00525267"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A49D7"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A49D7"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9518A7">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9518A7">
            <w:pPr>
              <w:rPr>
                <w:b w:val="0"/>
                <w:sz w:val="24"/>
                <w:szCs w:val="24"/>
              </w:rPr>
            </w:pPr>
            <w:r w:rsidRPr="00597EA6">
              <w:rPr>
                <w:sz w:val="24"/>
                <w:szCs w:val="24"/>
              </w:rPr>
              <w:t>Issue</w:t>
            </w:r>
          </w:p>
        </w:tc>
        <w:tc>
          <w:tcPr>
            <w:tcW w:w="4812" w:type="dxa"/>
          </w:tcPr>
          <w:p w14:paraId="41CAAC5A" w14:textId="77777777" w:rsidR="005671EA" w:rsidRPr="00597EA6" w:rsidRDefault="005671EA" w:rsidP="009518A7">
            <w:pPr>
              <w:rPr>
                <w:b w:val="0"/>
                <w:sz w:val="24"/>
                <w:szCs w:val="24"/>
              </w:rPr>
            </w:pPr>
            <w:r w:rsidRPr="00597EA6">
              <w:rPr>
                <w:sz w:val="24"/>
                <w:szCs w:val="24"/>
              </w:rPr>
              <w:t>Tip</w:t>
            </w:r>
          </w:p>
        </w:tc>
      </w:tr>
      <w:tr w:rsidR="005671EA" w:rsidRPr="00F00DC5" w14:paraId="295F8B91" w14:textId="77777777" w:rsidTr="009518A7">
        <w:trPr>
          <w:trHeight w:val="447"/>
        </w:trPr>
        <w:tc>
          <w:tcPr>
            <w:tcW w:w="4812" w:type="dxa"/>
          </w:tcPr>
          <w:p w14:paraId="62DB6D3D" w14:textId="0DD0EAB6" w:rsidR="005671EA" w:rsidRPr="00525267" w:rsidRDefault="009D5A99" w:rsidP="009518A7">
            <w:pPr>
              <w:rPr>
                <w:color w:val="auto"/>
                <w:sz w:val="24"/>
                <w:szCs w:val="24"/>
              </w:rPr>
            </w:pPr>
            <w:r w:rsidRPr="00525267">
              <w:rPr>
                <w:color w:val="auto"/>
                <w:sz w:val="24"/>
                <w:szCs w:val="24"/>
              </w:rPr>
              <w:t>If Hampton Court branch line is not operating Control will try to organise a replacement bus service – this will run from the Victoria Road forecourt</w:t>
            </w:r>
          </w:p>
        </w:tc>
        <w:tc>
          <w:tcPr>
            <w:tcW w:w="4812" w:type="dxa"/>
          </w:tcPr>
          <w:p w14:paraId="16FAAA2F" w14:textId="22C8F381" w:rsidR="005671EA" w:rsidRPr="00525267" w:rsidRDefault="009D5A99" w:rsidP="009518A7">
            <w:pPr>
              <w:rPr>
                <w:sz w:val="24"/>
                <w:szCs w:val="24"/>
              </w:rPr>
            </w:pPr>
            <w:r w:rsidRPr="00525267">
              <w:rPr>
                <w:sz w:val="24"/>
                <w:szCs w:val="24"/>
              </w:rPr>
              <w:t>Ensure someone is allocated as bus liaison. Taxis can usually continue to operate from the rank</w:t>
            </w:r>
          </w:p>
        </w:tc>
      </w:tr>
      <w:tr w:rsidR="00245872" w:rsidRPr="00F00DC5" w14:paraId="679D3247" w14:textId="77777777" w:rsidTr="009518A7">
        <w:trPr>
          <w:trHeight w:val="447"/>
        </w:trPr>
        <w:tc>
          <w:tcPr>
            <w:tcW w:w="4812" w:type="dxa"/>
          </w:tcPr>
          <w:p w14:paraId="17AEFC68" w14:textId="77777777" w:rsidR="009518A7" w:rsidRDefault="009D5A99" w:rsidP="009518A7">
            <w:pPr>
              <w:rPr>
                <w:color w:val="auto"/>
                <w:sz w:val="24"/>
                <w:szCs w:val="24"/>
              </w:rPr>
            </w:pPr>
            <w:r w:rsidRPr="00525267">
              <w:rPr>
                <w:color w:val="auto"/>
                <w:sz w:val="24"/>
                <w:szCs w:val="24"/>
              </w:rPr>
              <w:t xml:space="preserve">If several branch or mainline bus replacements are organised, stopping services operate from the Victoria Road forecourt and fast (non-stop) services </w:t>
            </w:r>
          </w:p>
          <w:p w14:paraId="766916B4" w14:textId="37B01F78" w:rsidR="009518A7" w:rsidRDefault="009518A7" w:rsidP="009518A7">
            <w:pPr>
              <w:rPr>
                <w:color w:val="auto"/>
                <w:sz w:val="24"/>
                <w:szCs w:val="24"/>
              </w:rPr>
            </w:pPr>
            <w:r>
              <w:rPr>
                <w:color w:val="auto"/>
                <w:sz w:val="24"/>
                <w:szCs w:val="24"/>
              </w:rPr>
              <w:t>to Clapham from the downside</w:t>
            </w:r>
          </w:p>
          <w:p w14:paraId="63C698D1" w14:textId="3898E2B0" w:rsidR="00245872" w:rsidRPr="00525267" w:rsidRDefault="009D5A99" w:rsidP="009518A7">
            <w:pPr>
              <w:rPr>
                <w:color w:val="auto"/>
                <w:sz w:val="24"/>
                <w:szCs w:val="24"/>
              </w:rPr>
            </w:pPr>
            <w:proofErr w:type="gramStart"/>
            <w:r w:rsidRPr="00525267">
              <w:rPr>
                <w:color w:val="auto"/>
                <w:sz w:val="24"/>
                <w:szCs w:val="24"/>
              </w:rPr>
              <w:t>forecourt</w:t>
            </w:r>
            <w:proofErr w:type="gramEnd"/>
            <w:r w:rsidRPr="00525267">
              <w:rPr>
                <w:color w:val="auto"/>
                <w:sz w:val="24"/>
                <w:szCs w:val="24"/>
              </w:rPr>
              <w:t>.</w:t>
            </w:r>
          </w:p>
        </w:tc>
        <w:tc>
          <w:tcPr>
            <w:tcW w:w="4812" w:type="dxa"/>
          </w:tcPr>
          <w:p w14:paraId="54E17047" w14:textId="687A37AA" w:rsidR="00245872" w:rsidRPr="00525267" w:rsidRDefault="009D5A99" w:rsidP="009518A7">
            <w:pPr>
              <w:rPr>
                <w:sz w:val="24"/>
                <w:szCs w:val="24"/>
              </w:rPr>
            </w:pPr>
            <w:r w:rsidRPr="00525267">
              <w:rPr>
                <w:sz w:val="24"/>
                <w:szCs w:val="24"/>
              </w:rPr>
              <w:t>In this situation the front forecourt will need to be closed off to taxis and other vehicles and resources will need to be found to cover both traffic control and bus liaison. It will be necessary to ensure buses have room to manoeuvre on the downside and to resource bus liaison staff.</w:t>
            </w:r>
          </w:p>
        </w:tc>
      </w:tr>
      <w:tr w:rsidR="00245872" w:rsidRPr="00F00DC5" w14:paraId="6642602E" w14:textId="77777777" w:rsidTr="009518A7">
        <w:trPr>
          <w:trHeight w:val="447"/>
        </w:trPr>
        <w:tc>
          <w:tcPr>
            <w:tcW w:w="4812" w:type="dxa"/>
          </w:tcPr>
          <w:p w14:paraId="5C3D57F9" w14:textId="77777777" w:rsidR="009518A7" w:rsidRDefault="00B5304A" w:rsidP="009518A7">
            <w:pPr>
              <w:rPr>
                <w:color w:val="auto"/>
                <w:sz w:val="24"/>
                <w:szCs w:val="24"/>
              </w:rPr>
            </w:pPr>
            <w:r w:rsidRPr="00525267">
              <w:rPr>
                <w:color w:val="auto"/>
                <w:sz w:val="24"/>
                <w:szCs w:val="24"/>
              </w:rPr>
              <w:t xml:space="preserve">If taxis are authorised this should be through Cabline in the first instance. If Cabline are unable to provide in </w:t>
            </w:r>
          </w:p>
          <w:p w14:paraId="0CB56900" w14:textId="77777777" w:rsidR="009518A7" w:rsidRDefault="00B5304A" w:rsidP="009518A7">
            <w:pPr>
              <w:rPr>
                <w:color w:val="auto"/>
                <w:sz w:val="24"/>
                <w:szCs w:val="24"/>
              </w:rPr>
            </w:pPr>
            <w:r w:rsidRPr="00525267">
              <w:rPr>
                <w:color w:val="auto"/>
                <w:sz w:val="24"/>
                <w:szCs w:val="24"/>
              </w:rPr>
              <w:t xml:space="preserve">reasonable time customers may be </w:t>
            </w:r>
          </w:p>
          <w:p w14:paraId="28E71C56" w14:textId="2689E1D8" w:rsidR="00245872" w:rsidRPr="00525267" w:rsidRDefault="00B5304A" w:rsidP="009518A7">
            <w:pPr>
              <w:rPr>
                <w:color w:val="auto"/>
                <w:sz w:val="24"/>
                <w:szCs w:val="24"/>
              </w:rPr>
            </w:pPr>
            <w:r w:rsidRPr="00525267">
              <w:rPr>
                <w:color w:val="auto"/>
                <w:sz w:val="24"/>
                <w:szCs w:val="24"/>
              </w:rPr>
              <w:t>issue vouchers for black cabs</w:t>
            </w:r>
          </w:p>
        </w:tc>
        <w:tc>
          <w:tcPr>
            <w:tcW w:w="4812" w:type="dxa"/>
          </w:tcPr>
          <w:p w14:paraId="4536E6D5" w14:textId="4BFE7541" w:rsidR="00245872" w:rsidRPr="00525267" w:rsidRDefault="00B5304A" w:rsidP="009518A7">
            <w:pPr>
              <w:rPr>
                <w:sz w:val="24"/>
                <w:szCs w:val="24"/>
              </w:rPr>
            </w:pPr>
            <w:r w:rsidRPr="00525267">
              <w:rPr>
                <w:sz w:val="24"/>
                <w:szCs w:val="24"/>
              </w:rPr>
              <w:t>There will be a need to allocate resources to issue vouchers and assisting customers. Station Cars are part of Cabline and may assist – they are located on the downside.</w:t>
            </w:r>
          </w:p>
        </w:tc>
      </w:tr>
      <w:tr w:rsidR="005671EA" w:rsidRPr="00F00DC5" w14:paraId="3681F429" w14:textId="77777777" w:rsidTr="009518A7">
        <w:trPr>
          <w:trHeight w:val="447"/>
        </w:trPr>
        <w:tc>
          <w:tcPr>
            <w:tcW w:w="4812" w:type="dxa"/>
          </w:tcPr>
          <w:p w14:paraId="12A9E1D4" w14:textId="77777777" w:rsidR="009518A7" w:rsidRDefault="00B5304A" w:rsidP="009518A7">
            <w:pPr>
              <w:rPr>
                <w:sz w:val="24"/>
                <w:szCs w:val="24"/>
              </w:rPr>
            </w:pPr>
            <w:r w:rsidRPr="00525267">
              <w:rPr>
                <w:sz w:val="24"/>
                <w:szCs w:val="24"/>
              </w:rPr>
              <w:t xml:space="preserve">If needs be refreshment vouchers can </w:t>
            </w:r>
          </w:p>
          <w:p w14:paraId="08CEEF55" w14:textId="77777777" w:rsidR="009518A7" w:rsidRDefault="00B5304A" w:rsidP="009518A7">
            <w:pPr>
              <w:rPr>
                <w:sz w:val="24"/>
                <w:szCs w:val="24"/>
              </w:rPr>
            </w:pPr>
            <w:r w:rsidRPr="00525267">
              <w:rPr>
                <w:sz w:val="24"/>
                <w:szCs w:val="24"/>
              </w:rPr>
              <w:t xml:space="preserve">be issued to delayed customers using </w:t>
            </w:r>
          </w:p>
          <w:p w14:paraId="5179FFE2" w14:textId="05C0496D" w:rsidR="005671EA" w:rsidRPr="00525267" w:rsidRDefault="00B5304A" w:rsidP="009518A7">
            <w:pPr>
              <w:rPr>
                <w:sz w:val="24"/>
                <w:szCs w:val="24"/>
              </w:rPr>
            </w:pPr>
            <w:r w:rsidRPr="00525267">
              <w:rPr>
                <w:sz w:val="24"/>
                <w:szCs w:val="24"/>
              </w:rPr>
              <w:t xml:space="preserve">the Back on Track </w:t>
            </w:r>
            <w:r w:rsidR="00525267" w:rsidRPr="00525267">
              <w:rPr>
                <w:sz w:val="24"/>
                <w:szCs w:val="24"/>
              </w:rPr>
              <w:t>Vouchers</w:t>
            </w:r>
          </w:p>
        </w:tc>
        <w:tc>
          <w:tcPr>
            <w:tcW w:w="4812" w:type="dxa"/>
          </w:tcPr>
          <w:p w14:paraId="505A6282" w14:textId="222FD689" w:rsidR="005671EA" w:rsidRPr="00525267" w:rsidRDefault="00B5304A" w:rsidP="009518A7">
            <w:pPr>
              <w:rPr>
                <w:sz w:val="24"/>
                <w:szCs w:val="24"/>
              </w:rPr>
            </w:pPr>
            <w:r w:rsidRPr="00525267">
              <w:rPr>
                <w:sz w:val="24"/>
                <w:szCs w:val="24"/>
              </w:rPr>
              <w:t xml:space="preserve">Pads are available in the Ticket Office, the station supervisor or any manager. </w:t>
            </w:r>
            <w:r w:rsidR="00525267" w:rsidRPr="00525267">
              <w:rPr>
                <w:sz w:val="24"/>
                <w:szCs w:val="24"/>
              </w:rPr>
              <w:t>Caf</w:t>
            </w:r>
            <w:r w:rsidR="002F0E79">
              <w:rPr>
                <w:sz w:val="24"/>
                <w:szCs w:val="24"/>
              </w:rPr>
              <w:t>f</w:t>
            </w:r>
            <w:r w:rsidR="00525267" w:rsidRPr="00525267">
              <w:rPr>
                <w:sz w:val="24"/>
                <w:szCs w:val="24"/>
              </w:rPr>
              <w:t>e</w:t>
            </w:r>
            <w:r w:rsidRPr="00525267">
              <w:rPr>
                <w:sz w:val="24"/>
                <w:szCs w:val="24"/>
              </w:rPr>
              <w:t xml:space="preserve"> Nero redeem refreshment vouchers from either of the two outlets on the station</w:t>
            </w:r>
          </w:p>
        </w:tc>
      </w:tr>
      <w:tr w:rsidR="005671EA" w:rsidRPr="00F00DC5" w14:paraId="20C47CB9" w14:textId="77777777" w:rsidTr="009518A7">
        <w:trPr>
          <w:trHeight w:val="447"/>
        </w:trPr>
        <w:tc>
          <w:tcPr>
            <w:tcW w:w="4812" w:type="dxa"/>
          </w:tcPr>
          <w:p w14:paraId="3280A80E" w14:textId="77777777" w:rsidR="005671EA" w:rsidRPr="00F00DC5" w:rsidRDefault="005671EA" w:rsidP="009518A7"/>
        </w:tc>
        <w:tc>
          <w:tcPr>
            <w:tcW w:w="4812" w:type="dxa"/>
          </w:tcPr>
          <w:p w14:paraId="0CBBEECA" w14:textId="77777777" w:rsidR="005671EA" w:rsidRPr="00F00DC5" w:rsidRDefault="005671EA" w:rsidP="009518A7"/>
        </w:tc>
      </w:tr>
      <w:tr w:rsidR="005671EA" w:rsidRPr="00F00DC5" w14:paraId="02193B6A" w14:textId="77777777" w:rsidTr="009518A7">
        <w:trPr>
          <w:trHeight w:val="447"/>
        </w:trPr>
        <w:tc>
          <w:tcPr>
            <w:tcW w:w="4812" w:type="dxa"/>
          </w:tcPr>
          <w:p w14:paraId="2CF187AB" w14:textId="77777777" w:rsidR="005671EA" w:rsidRPr="00F00DC5" w:rsidRDefault="005671EA" w:rsidP="009518A7"/>
        </w:tc>
        <w:tc>
          <w:tcPr>
            <w:tcW w:w="4812" w:type="dxa"/>
          </w:tcPr>
          <w:p w14:paraId="48EE8961" w14:textId="77777777" w:rsidR="005671EA" w:rsidRPr="00F00DC5" w:rsidRDefault="005671EA" w:rsidP="009518A7"/>
        </w:tc>
      </w:tr>
      <w:tr w:rsidR="005671EA" w:rsidRPr="00F00DC5" w14:paraId="535F8F4E" w14:textId="77777777" w:rsidTr="009518A7">
        <w:trPr>
          <w:trHeight w:val="447"/>
        </w:trPr>
        <w:tc>
          <w:tcPr>
            <w:tcW w:w="4812" w:type="dxa"/>
          </w:tcPr>
          <w:p w14:paraId="1D08F793" w14:textId="77777777" w:rsidR="005671EA" w:rsidRPr="00F00DC5" w:rsidRDefault="005671EA" w:rsidP="009518A7"/>
        </w:tc>
        <w:tc>
          <w:tcPr>
            <w:tcW w:w="4812" w:type="dxa"/>
          </w:tcPr>
          <w:p w14:paraId="7C0E805E" w14:textId="77777777" w:rsidR="005671EA" w:rsidRPr="00F00DC5" w:rsidRDefault="005671EA" w:rsidP="009518A7"/>
        </w:tc>
      </w:tr>
      <w:tr w:rsidR="005671EA" w:rsidRPr="00F00DC5" w14:paraId="00F07231" w14:textId="77777777" w:rsidTr="009518A7">
        <w:trPr>
          <w:trHeight w:val="447"/>
        </w:trPr>
        <w:tc>
          <w:tcPr>
            <w:tcW w:w="4812" w:type="dxa"/>
          </w:tcPr>
          <w:p w14:paraId="1409989A" w14:textId="77777777" w:rsidR="005671EA" w:rsidRPr="00F00DC5" w:rsidRDefault="005671EA" w:rsidP="009518A7"/>
        </w:tc>
        <w:tc>
          <w:tcPr>
            <w:tcW w:w="4812" w:type="dxa"/>
          </w:tcPr>
          <w:p w14:paraId="4F3009B0" w14:textId="77777777" w:rsidR="005671EA" w:rsidRPr="00F00DC5" w:rsidRDefault="005671EA" w:rsidP="009518A7"/>
        </w:tc>
      </w:tr>
      <w:tr w:rsidR="005671EA" w:rsidRPr="00F00DC5" w14:paraId="65DB96EC" w14:textId="77777777" w:rsidTr="009518A7">
        <w:trPr>
          <w:trHeight w:val="447"/>
        </w:trPr>
        <w:tc>
          <w:tcPr>
            <w:tcW w:w="4812" w:type="dxa"/>
          </w:tcPr>
          <w:p w14:paraId="23597FB2" w14:textId="77777777" w:rsidR="005671EA" w:rsidRPr="00F00DC5" w:rsidRDefault="005671EA" w:rsidP="009518A7"/>
        </w:tc>
        <w:tc>
          <w:tcPr>
            <w:tcW w:w="4812" w:type="dxa"/>
          </w:tcPr>
          <w:p w14:paraId="3B84847E" w14:textId="77777777" w:rsidR="005671EA" w:rsidRPr="00F00DC5" w:rsidRDefault="005671EA" w:rsidP="009518A7"/>
        </w:tc>
      </w:tr>
      <w:tr w:rsidR="005671EA" w:rsidRPr="00F00DC5" w14:paraId="5934E1E9" w14:textId="77777777" w:rsidTr="009518A7">
        <w:trPr>
          <w:trHeight w:val="447"/>
        </w:trPr>
        <w:tc>
          <w:tcPr>
            <w:tcW w:w="4812" w:type="dxa"/>
          </w:tcPr>
          <w:p w14:paraId="3439C649" w14:textId="77777777" w:rsidR="005671EA" w:rsidRPr="00F00DC5" w:rsidRDefault="005671EA" w:rsidP="009518A7"/>
        </w:tc>
        <w:tc>
          <w:tcPr>
            <w:tcW w:w="4812" w:type="dxa"/>
          </w:tcPr>
          <w:p w14:paraId="27789D3D" w14:textId="77777777" w:rsidR="005671EA" w:rsidRPr="00F00DC5" w:rsidRDefault="005671EA" w:rsidP="009518A7"/>
        </w:tc>
      </w:tr>
      <w:tr w:rsidR="005671EA" w:rsidRPr="00F00DC5" w14:paraId="661F4A3B" w14:textId="77777777" w:rsidTr="009518A7">
        <w:trPr>
          <w:trHeight w:val="447"/>
        </w:trPr>
        <w:tc>
          <w:tcPr>
            <w:tcW w:w="4812" w:type="dxa"/>
          </w:tcPr>
          <w:p w14:paraId="5CCB7CB0" w14:textId="77777777" w:rsidR="005671EA" w:rsidRPr="00F00DC5" w:rsidRDefault="005671EA" w:rsidP="009518A7"/>
        </w:tc>
        <w:tc>
          <w:tcPr>
            <w:tcW w:w="4812" w:type="dxa"/>
          </w:tcPr>
          <w:p w14:paraId="057B4C00" w14:textId="77777777" w:rsidR="005671EA" w:rsidRPr="00F00DC5" w:rsidRDefault="005671EA" w:rsidP="009518A7">
            <w:bookmarkStart w:id="19" w:name="_GoBack"/>
            <w:bookmarkEnd w:id="19"/>
          </w:p>
        </w:tc>
      </w:tr>
      <w:tr w:rsidR="005671EA" w:rsidRPr="00F00DC5" w14:paraId="702A6058" w14:textId="77777777" w:rsidTr="009518A7">
        <w:trPr>
          <w:trHeight w:val="447"/>
        </w:trPr>
        <w:tc>
          <w:tcPr>
            <w:tcW w:w="4812" w:type="dxa"/>
          </w:tcPr>
          <w:p w14:paraId="163A9E1A" w14:textId="77777777" w:rsidR="005671EA" w:rsidRDefault="005671EA" w:rsidP="009518A7"/>
          <w:p w14:paraId="65236378" w14:textId="77777777" w:rsidR="00245872" w:rsidRPr="00F00DC5" w:rsidRDefault="00245872" w:rsidP="009518A7"/>
        </w:tc>
        <w:tc>
          <w:tcPr>
            <w:tcW w:w="4812" w:type="dxa"/>
          </w:tcPr>
          <w:p w14:paraId="19ABD580" w14:textId="77777777" w:rsidR="005671EA" w:rsidRPr="00F00DC5" w:rsidRDefault="005671EA" w:rsidP="009518A7"/>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25267" w:rsidRDefault="005671EA" w:rsidP="00F46391">
            <w:pPr>
              <w:rPr>
                <w:sz w:val="24"/>
                <w:szCs w:val="24"/>
              </w:rPr>
            </w:pPr>
            <w:r w:rsidRPr="00525267">
              <w:rPr>
                <w:sz w:val="24"/>
                <w:szCs w:val="24"/>
              </w:rPr>
              <w:t>CSA</w:t>
            </w:r>
          </w:p>
        </w:tc>
        <w:tc>
          <w:tcPr>
            <w:tcW w:w="6782" w:type="dxa"/>
            <w:vAlign w:val="center"/>
          </w:tcPr>
          <w:p w14:paraId="7F489DF2" w14:textId="77777777" w:rsidR="005671EA" w:rsidRPr="00525267" w:rsidRDefault="005671EA" w:rsidP="00F46391">
            <w:pPr>
              <w:rPr>
                <w:b w:val="0"/>
                <w:sz w:val="24"/>
                <w:szCs w:val="24"/>
              </w:rPr>
            </w:pPr>
            <w:r w:rsidRPr="00525267">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525267" w:rsidRDefault="005671EA" w:rsidP="00F46391">
            <w:pPr>
              <w:rPr>
                <w:b/>
                <w:sz w:val="24"/>
                <w:szCs w:val="24"/>
              </w:rPr>
            </w:pPr>
            <w:r w:rsidRPr="00525267">
              <w:rPr>
                <w:b/>
                <w:sz w:val="24"/>
                <w:szCs w:val="24"/>
              </w:rPr>
              <w:t>RO</w:t>
            </w:r>
          </w:p>
        </w:tc>
        <w:tc>
          <w:tcPr>
            <w:tcW w:w="6782" w:type="dxa"/>
            <w:vAlign w:val="center"/>
          </w:tcPr>
          <w:p w14:paraId="0DE7C943" w14:textId="77777777" w:rsidR="005671EA" w:rsidRPr="00525267" w:rsidRDefault="005671EA" w:rsidP="00F46391">
            <w:pPr>
              <w:rPr>
                <w:sz w:val="24"/>
                <w:szCs w:val="24"/>
              </w:rPr>
            </w:pPr>
            <w:r w:rsidRPr="00525267">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525267" w:rsidRDefault="005671EA" w:rsidP="00F46391">
            <w:pPr>
              <w:rPr>
                <w:b/>
                <w:sz w:val="24"/>
                <w:szCs w:val="24"/>
              </w:rPr>
            </w:pPr>
            <w:r w:rsidRPr="00525267">
              <w:rPr>
                <w:b/>
                <w:sz w:val="24"/>
                <w:szCs w:val="24"/>
              </w:rPr>
              <w:t>CO</w:t>
            </w:r>
          </w:p>
        </w:tc>
        <w:tc>
          <w:tcPr>
            <w:tcW w:w="6782" w:type="dxa"/>
            <w:vAlign w:val="center"/>
          </w:tcPr>
          <w:p w14:paraId="2A369CC9" w14:textId="77777777" w:rsidR="005671EA" w:rsidRPr="00525267" w:rsidRDefault="005671EA" w:rsidP="00F46391">
            <w:pPr>
              <w:rPr>
                <w:sz w:val="24"/>
                <w:szCs w:val="24"/>
              </w:rPr>
            </w:pPr>
            <w:r w:rsidRPr="00525267">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525267" w:rsidRDefault="005671EA" w:rsidP="00F46391">
            <w:pPr>
              <w:rPr>
                <w:b/>
                <w:sz w:val="24"/>
                <w:szCs w:val="24"/>
              </w:rPr>
            </w:pPr>
            <w:r w:rsidRPr="00525267">
              <w:rPr>
                <w:b/>
                <w:sz w:val="24"/>
                <w:szCs w:val="24"/>
              </w:rPr>
              <w:t>CA</w:t>
            </w:r>
          </w:p>
        </w:tc>
        <w:tc>
          <w:tcPr>
            <w:tcW w:w="6782" w:type="dxa"/>
            <w:vAlign w:val="center"/>
          </w:tcPr>
          <w:p w14:paraId="643C4C9C" w14:textId="77777777" w:rsidR="005671EA" w:rsidRPr="00525267" w:rsidRDefault="005671EA" w:rsidP="00F46391">
            <w:pPr>
              <w:rPr>
                <w:sz w:val="24"/>
                <w:szCs w:val="24"/>
              </w:rPr>
            </w:pPr>
            <w:r w:rsidRPr="00525267">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525267" w:rsidRDefault="005671EA" w:rsidP="00F46391">
            <w:pPr>
              <w:rPr>
                <w:b/>
                <w:sz w:val="24"/>
                <w:szCs w:val="24"/>
              </w:rPr>
            </w:pPr>
            <w:r w:rsidRPr="00525267">
              <w:rPr>
                <w:b/>
                <w:sz w:val="24"/>
                <w:szCs w:val="24"/>
              </w:rPr>
              <w:t>TP</w:t>
            </w:r>
          </w:p>
        </w:tc>
        <w:tc>
          <w:tcPr>
            <w:tcW w:w="6782" w:type="dxa"/>
            <w:vAlign w:val="center"/>
          </w:tcPr>
          <w:p w14:paraId="10B722C4" w14:textId="77777777" w:rsidR="005671EA" w:rsidRPr="00525267" w:rsidRDefault="005671EA" w:rsidP="00F46391">
            <w:pPr>
              <w:rPr>
                <w:sz w:val="24"/>
                <w:szCs w:val="24"/>
              </w:rPr>
            </w:pPr>
            <w:r w:rsidRPr="00525267">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525267" w:rsidRDefault="005671EA" w:rsidP="00F46391">
            <w:pPr>
              <w:rPr>
                <w:b/>
                <w:sz w:val="24"/>
                <w:szCs w:val="24"/>
              </w:rPr>
            </w:pPr>
            <w:r w:rsidRPr="00525267">
              <w:rPr>
                <w:b/>
                <w:sz w:val="24"/>
                <w:szCs w:val="24"/>
              </w:rPr>
              <w:t>RPA / RPI</w:t>
            </w:r>
          </w:p>
        </w:tc>
        <w:tc>
          <w:tcPr>
            <w:tcW w:w="6782" w:type="dxa"/>
            <w:vAlign w:val="center"/>
          </w:tcPr>
          <w:p w14:paraId="7BBC7498" w14:textId="77777777" w:rsidR="005671EA" w:rsidRPr="00525267" w:rsidRDefault="005671EA" w:rsidP="00F46391">
            <w:pPr>
              <w:rPr>
                <w:sz w:val="24"/>
                <w:szCs w:val="24"/>
              </w:rPr>
            </w:pPr>
            <w:r w:rsidRPr="00525267">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525267" w:rsidRDefault="005671EA" w:rsidP="00F46391">
            <w:pPr>
              <w:rPr>
                <w:b/>
                <w:sz w:val="24"/>
                <w:szCs w:val="24"/>
              </w:rPr>
            </w:pPr>
            <w:r w:rsidRPr="00525267">
              <w:rPr>
                <w:b/>
                <w:sz w:val="24"/>
                <w:szCs w:val="24"/>
              </w:rPr>
              <w:t>RCO</w:t>
            </w:r>
          </w:p>
        </w:tc>
        <w:tc>
          <w:tcPr>
            <w:tcW w:w="6782" w:type="dxa"/>
            <w:vAlign w:val="center"/>
          </w:tcPr>
          <w:p w14:paraId="7ED93D0A" w14:textId="77777777" w:rsidR="005671EA" w:rsidRPr="00525267" w:rsidRDefault="005671EA" w:rsidP="00F46391">
            <w:pPr>
              <w:rPr>
                <w:sz w:val="24"/>
                <w:szCs w:val="24"/>
              </w:rPr>
            </w:pPr>
            <w:r w:rsidRPr="00525267">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525267" w:rsidRDefault="005671EA" w:rsidP="00F46391">
            <w:pPr>
              <w:rPr>
                <w:b/>
                <w:sz w:val="24"/>
                <w:szCs w:val="24"/>
              </w:rPr>
            </w:pPr>
            <w:r w:rsidRPr="00525267">
              <w:rPr>
                <w:b/>
                <w:sz w:val="24"/>
                <w:szCs w:val="24"/>
              </w:rPr>
              <w:t>DSM</w:t>
            </w:r>
          </w:p>
        </w:tc>
        <w:tc>
          <w:tcPr>
            <w:tcW w:w="6782" w:type="dxa"/>
            <w:vAlign w:val="center"/>
          </w:tcPr>
          <w:p w14:paraId="466A4C4F" w14:textId="77777777" w:rsidR="005671EA" w:rsidRPr="00525267" w:rsidRDefault="005671EA" w:rsidP="00F46391">
            <w:pPr>
              <w:rPr>
                <w:sz w:val="24"/>
                <w:szCs w:val="24"/>
              </w:rPr>
            </w:pPr>
            <w:r w:rsidRPr="00525267">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525267" w:rsidRDefault="005671EA" w:rsidP="00F46391">
            <w:pPr>
              <w:rPr>
                <w:b/>
                <w:sz w:val="24"/>
                <w:szCs w:val="24"/>
              </w:rPr>
            </w:pPr>
            <w:r w:rsidRPr="00525267">
              <w:rPr>
                <w:b/>
                <w:sz w:val="24"/>
                <w:szCs w:val="24"/>
              </w:rPr>
              <w:t>FSM</w:t>
            </w:r>
          </w:p>
        </w:tc>
        <w:tc>
          <w:tcPr>
            <w:tcW w:w="6782" w:type="dxa"/>
            <w:vAlign w:val="center"/>
          </w:tcPr>
          <w:p w14:paraId="44D88172" w14:textId="77777777" w:rsidR="005671EA" w:rsidRPr="00525267" w:rsidRDefault="005671EA" w:rsidP="00F46391">
            <w:pPr>
              <w:rPr>
                <w:sz w:val="24"/>
                <w:szCs w:val="24"/>
              </w:rPr>
            </w:pPr>
            <w:r w:rsidRPr="00525267">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525267" w:rsidRDefault="005671EA" w:rsidP="00F46391">
            <w:pPr>
              <w:rPr>
                <w:b/>
                <w:sz w:val="24"/>
                <w:szCs w:val="24"/>
              </w:rPr>
            </w:pPr>
            <w:r w:rsidRPr="00525267">
              <w:rPr>
                <w:b/>
                <w:sz w:val="24"/>
                <w:szCs w:val="24"/>
              </w:rPr>
              <w:t>SM</w:t>
            </w:r>
          </w:p>
        </w:tc>
        <w:tc>
          <w:tcPr>
            <w:tcW w:w="6782" w:type="dxa"/>
            <w:vAlign w:val="center"/>
          </w:tcPr>
          <w:p w14:paraId="5C025E66" w14:textId="77777777" w:rsidR="005671EA" w:rsidRPr="00525267" w:rsidRDefault="005671EA" w:rsidP="00F46391">
            <w:pPr>
              <w:rPr>
                <w:sz w:val="24"/>
                <w:szCs w:val="24"/>
              </w:rPr>
            </w:pPr>
            <w:r w:rsidRPr="00525267">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525267" w:rsidRDefault="005671EA" w:rsidP="00F46391">
            <w:pPr>
              <w:rPr>
                <w:b/>
                <w:sz w:val="24"/>
                <w:szCs w:val="24"/>
              </w:rPr>
            </w:pPr>
            <w:r w:rsidRPr="00525267">
              <w:rPr>
                <w:b/>
                <w:sz w:val="24"/>
                <w:szCs w:val="24"/>
              </w:rPr>
              <w:t>NR</w:t>
            </w:r>
          </w:p>
        </w:tc>
        <w:tc>
          <w:tcPr>
            <w:tcW w:w="6782" w:type="dxa"/>
            <w:vAlign w:val="center"/>
          </w:tcPr>
          <w:p w14:paraId="6E3A400D" w14:textId="77777777" w:rsidR="005671EA" w:rsidRPr="00525267" w:rsidRDefault="005671EA" w:rsidP="00F46391">
            <w:pPr>
              <w:rPr>
                <w:sz w:val="24"/>
                <w:szCs w:val="24"/>
              </w:rPr>
            </w:pPr>
            <w:r w:rsidRPr="00525267">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525267" w:rsidRDefault="005671EA" w:rsidP="00F46391">
            <w:pPr>
              <w:rPr>
                <w:b/>
                <w:sz w:val="24"/>
                <w:szCs w:val="24"/>
              </w:rPr>
            </w:pPr>
            <w:r w:rsidRPr="00525267">
              <w:rPr>
                <w:b/>
                <w:sz w:val="24"/>
                <w:szCs w:val="24"/>
              </w:rPr>
              <w:t>Person in charge (PIC)</w:t>
            </w:r>
          </w:p>
        </w:tc>
        <w:tc>
          <w:tcPr>
            <w:tcW w:w="6782" w:type="dxa"/>
            <w:vAlign w:val="center"/>
          </w:tcPr>
          <w:p w14:paraId="1E709CC7" w14:textId="77777777" w:rsidR="005671EA" w:rsidRPr="00525267" w:rsidRDefault="005671EA" w:rsidP="00F46391">
            <w:pPr>
              <w:rPr>
                <w:sz w:val="24"/>
                <w:szCs w:val="24"/>
              </w:rPr>
            </w:pPr>
            <w:r w:rsidRPr="00525267">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525267" w:rsidRDefault="005671EA" w:rsidP="00F46391">
            <w:pPr>
              <w:rPr>
                <w:b/>
                <w:sz w:val="24"/>
                <w:szCs w:val="24"/>
              </w:rPr>
            </w:pPr>
            <w:r w:rsidRPr="00525267">
              <w:rPr>
                <w:b/>
                <w:sz w:val="24"/>
                <w:szCs w:val="24"/>
              </w:rPr>
              <w:t>RIO</w:t>
            </w:r>
          </w:p>
        </w:tc>
        <w:tc>
          <w:tcPr>
            <w:tcW w:w="6782" w:type="dxa"/>
            <w:vAlign w:val="center"/>
          </w:tcPr>
          <w:p w14:paraId="303EA66F" w14:textId="77777777" w:rsidR="005671EA" w:rsidRPr="00525267" w:rsidRDefault="005671EA" w:rsidP="00F46391">
            <w:pPr>
              <w:rPr>
                <w:sz w:val="24"/>
                <w:szCs w:val="24"/>
              </w:rPr>
            </w:pPr>
            <w:r w:rsidRPr="00525267">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525267" w:rsidRDefault="005671EA" w:rsidP="00F46391">
            <w:pPr>
              <w:rPr>
                <w:b/>
                <w:sz w:val="24"/>
                <w:szCs w:val="24"/>
              </w:rPr>
            </w:pPr>
            <w:r w:rsidRPr="00525267">
              <w:rPr>
                <w:b/>
                <w:sz w:val="24"/>
                <w:szCs w:val="24"/>
              </w:rPr>
              <w:t>SIO</w:t>
            </w:r>
          </w:p>
        </w:tc>
        <w:tc>
          <w:tcPr>
            <w:tcW w:w="6782" w:type="dxa"/>
            <w:vAlign w:val="center"/>
          </w:tcPr>
          <w:p w14:paraId="55AC8541" w14:textId="77777777" w:rsidR="005671EA" w:rsidRPr="00525267" w:rsidRDefault="005671EA" w:rsidP="00F46391">
            <w:pPr>
              <w:rPr>
                <w:sz w:val="24"/>
                <w:szCs w:val="24"/>
              </w:rPr>
            </w:pPr>
            <w:r w:rsidRPr="00525267">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525267" w:rsidRDefault="005671EA" w:rsidP="00F46391">
            <w:pPr>
              <w:rPr>
                <w:b/>
                <w:sz w:val="24"/>
                <w:szCs w:val="24"/>
              </w:rPr>
            </w:pPr>
            <w:r w:rsidRPr="00525267">
              <w:rPr>
                <w:b/>
                <w:sz w:val="24"/>
                <w:szCs w:val="24"/>
              </w:rPr>
              <w:t>TOLO</w:t>
            </w:r>
          </w:p>
        </w:tc>
        <w:tc>
          <w:tcPr>
            <w:tcW w:w="6782" w:type="dxa"/>
            <w:vAlign w:val="center"/>
          </w:tcPr>
          <w:p w14:paraId="4C0B3762" w14:textId="77777777" w:rsidR="005671EA" w:rsidRPr="00525267" w:rsidRDefault="005671EA" w:rsidP="00F46391">
            <w:pPr>
              <w:rPr>
                <w:sz w:val="24"/>
                <w:szCs w:val="24"/>
              </w:rPr>
            </w:pPr>
            <w:r w:rsidRPr="00525267">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525267" w:rsidRDefault="005671EA" w:rsidP="00F46391">
            <w:pPr>
              <w:rPr>
                <w:b/>
                <w:sz w:val="24"/>
                <w:szCs w:val="24"/>
              </w:rPr>
            </w:pPr>
            <w:r w:rsidRPr="00525267">
              <w:rPr>
                <w:b/>
                <w:sz w:val="24"/>
                <w:szCs w:val="24"/>
              </w:rPr>
              <w:t>SWR</w:t>
            </w:r>
          </w:p>
        </w:tc>
        <w:tc>
          <w:tcPr>
            <w:tcW w:w="6782" w:type="dxa"/>
            <w:vAlign w:val="center"/>
          </w:tcPr>
          <w:p w14:paraId="4951DAA9" w14:textId="77777777" w:rsidR="005671EA" w:rsidRPr="00525267" w:rsidRDefault="005671EA" w:rsidP="00F46391">
            <w:pPr>
              <w:rPr>
                <w:sz w:val="24"/>
                <w:szCs w:val="24"/>
              </w:rPr>
            </w:pPr>
            <w:r w:rsidRPr="00525267">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525267" w:rsidRDefault="005671EA" w:rsidP="00F46391">
            <w:pPr>
              <w:rPr>
                <w:b/>
                <w:sz w:val="24"/>
                <w:szCs w:val="24"/>
              </w:rPr>
            </w:pPr>
            <w:r w:rsidRPr="00525267">
              <w:rPr>
                <w:b/>
                <w:sz w:val="24"/>
                <w:szCs w:val="24"/>
              </w:rPr>
              <w:t>BTP</w:t>
            </w:r>
          </w:p>
        </w:tc>
        <w:tc>
          <w:tcPr>
            <w:tcW w:w="6782" w:type="dxa"/>
            <w:vAlign w:val="center"/>
          </w:tcPr>
          <w:p w14:paraId="15C0F641" w14:textId="77777777" w:rsidR="005671EA" w:rsidRPr="00525267" w:rsidRDefault="005671EA" w:rsidP="00F46391">
            <w:pPr>
              <w:rPr>
                <w:sz w:val="24"/>
                <w:szCs w:val="24"/>
              </w:rPr>
            </w:pPr>
            <w:r w:rsidRPr="00525267">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CF67B4A"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25267"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80A7955"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2526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28AEAE" w14:textId="77777777" w:rsidR="000A49D7" w:rsidRDefault="000A49D7" w:rsidP="001B6321">
      <w:r>
        <w:separator/>
      </w:r>
    </w:p>
  </w:endnote>
  <w:endnote w:type="continuationSeparator" w:id="0">
    <w:p w14:paraId="572787B2" w14:textId="77777777" w:rsidR="000A49D7" w:rsidRDefault="000A49D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C6EA0">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C6EA0">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460588" w14:textId="77777777" w:rsidR="000A49D7" w:rsidRDefault="000A49D7" w:rsidP="001B6321">
      <w:r>
        <w:separator/>
      </w:r>
    </w:p>
  </w:footnote>
  <w:footnote w:type="continuationSeparator" w:id="0">
    <w:p w14:paraId="14B08276" w14:textId="77777777" w:rsidR="000A49D7" w:rsidRDefault="000A49D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A49D7"/>
    <w:rsid w:val="000B5DB9"/>
    <w:rsid w:val="000D2205"/>
    <w:rsid w:val="000F61BD"/>
    <w:rsid w:val="00120A37"/>
    <w:rsid w:val="00132494"/>
    <w:rsid w:val="00140BC2"/>
    <w:rsid w:val="00183212"/>
    <w:rsid w:val="00191B03"/>
    <w:rsid w:val="001A7931"/>
    <w:rsid w:val="001B1FC5"/>
    <w:rsid w:val="001B6321"/>
    <w:rsid w:val="001D0F71"/>
    <w:rsid w:val="001D12F2"/>
    <w:rsid w:val="002037D5"/>
    <w:rsid w:val="00205E6B"/>
    <w:rsid w:val="00223AC0"/>
    <w:rsid w:val="00245872"/>
    <w:rsid w:val="00266B1C"/>
    <w:rsid w:val="00277956"/>
    <w:rsid w:val="00280FBA"/>
    <w:rsid w:val="002B4383"/>
    <w:rsid w:val="002C5F74"/>
    <w:rsid w:val="002C6EA0"/>
    <w:rsid w:val="002E3A9C"/>
    <w:rsid w:val="002E7E48"/>
    <w:rsid w:val="002F0E79"/>
    <w:rsid w:val="002F2A7D"/>
    <w:rsid w:val="00323B38"/>
    <w:rsid w:val="00331F92"/>
    <w:rsid w:val="003416E1"/>
    <w:rsid w:val="0034266E"/>
    <w:rsid w:val="0036187B"/>
    <w:rsid w:val="003642C3"/>
    <w:rsid w:val="00364BB7"/>
    <w:rsid w:val="0038604B"/>
    <w:rsid w:val="003B6BC3"/>
    <w:rsid w:val="003C31D8"/>
    <w:rsid w:val="003C7F9A"/>
    <w:rsid w:val="00411521"/>
    <w:rsid w:val="004207CE"/>
    <w:rsid w:val="0043764C"/>
    <w:rsid w:val="00475BE5"/>
    <w:rsid w:val="00493D61"/>
    <w:rsid w:val="0049440E"/>
    <w:rsid w:val="004979AE"/>
    <w:rsid w:val="004A3933"/>
    <w:rsid w:val="004A5943"/>
    <w:rsid w:val="004C5EA6"/>
    <w:rsid w:val="004D2D49"/>
    <w:rsid w:val="004D471B"/>
    <w:rsid w:val="0051075D"/>
    <w:rsid w:val="00516572"/>
    <w:rsid w:val="0051666B"/>
    <w:rsid w:val="00520AC0"/>
    <w:rsid w:val="00525267"/>
    <w:rsid w:val="00526707"/>
    <w:rsid w:val="00532C47"/>
    <w:rsid w:val="00543B7E"/>
    <w:rsid w:val="005623B4"/>
    <w:rsid w:val="005671EA"/>
    <w:rsid w:val="00573CBF"/>
    <w:rsid w:val="005800AD"/>
    <w:rsid w:val="00597EA6"/>
    <w:rsid w:val="005C347E"/>
    <w:rsid w:val="006008FE"/>
    <w:rsid w:val="006246CD"/>
    <w:rsid w:val="00630853"/>
    <w:rsid w:val="00645935"/>
    <w:rsid w:val="006544C6"/>
    <w:rsid w:val="006C21DE"/>
    <w:rsid w:val="006D0306"/>
    <w:rsid w:val="006D370C"/>
    <w:rsid w:val="00705632"/>
    <w:rsid w:val="0071484B"/>
    <w:rsid w:val="00716710"/>
    <w:rsid w:val="007568D2"/>
    <w:rsid w:val="007638EA"/>
    <w:rsid w:val="00767150"/>
    <w:rsid w:val="00792ADB"/>
    <w:rsid w:val="00793976"/>
    <w:rsid w:val="007C21ED"/>
    <w:rsid w:val="007D1AFB"/>
    <w:rsid w:val="007E1FE6"/>
    <w:rsid w:val="007E2C82"/>
    <w:rsid w:val="00816EE5"/>
    <w:rsid w:val="008705FE"/>
    <w:rsid w:val="008915AB"/>
    <w:rsid w:val="008A2800"/>
    <w:rsid w:val="008B2677"/>
    <w:rsid w:val="008B72FF"/>
    <w:rsid w:val="008C4BBF"/>
    <w:rsid w:val="008D658D"/>
    <w:rsid w:val="008F6DDA"/>
    <w:rsid w:val="00915EB8"/>
    <w:rsid w:val="00916C5E"/>
    <w:rsid w:val="009518A7"/>
    <w:rsid w:val="009560CA"/>
    <w:rsid w:val="009A3D04"/>
    <w:rsid w:val="009B3145"/>
    <w:rsid w:val="009D5A97"/>
    <w:rsid w:val="009D5A99"/>
    <w:rsid w:val="009D5D21"/>
    <w:rsid w:val="00A17944"/>
    <w:rsid w:val="00A24325"/>
    <w:rsid w:val="00A9611C"/>
    <w:rsid w:val="00AC543B"/>
    <w:rsid w:val="00AC714F"/>
    <w:rsid w:val="00B0384E"/>
    <w:rsid w:val="00B177A2"/>
    <w:rsid w:val="00B245A4"/>
    <w:rsid w:val="00B260B1"/>
    <w:rsid w:val="00B5304A"/>
    <w:rsid w:val="00B74E2A"/>
    <w:rsid w:val="00B85870"/>
    <w:rsid w:val="00B95DFA"/>
    <w:rsid w:val="00B97D21"/>
    <w:rsid w:val="00BB3C4B"/>
    <w:rsid w:val="00BB710B"/>
    <w:rsid w:val="00BC3FC3"/>
    <w:rsid w:val="00BC6240"/>
    <w:rsid w:val="00BC6643"/>
    <w:rsid w:val="00BD1187"/>
    <w:rsid w:val="00BD5446"/>
    <w:rsid w:val="00BD70CD"/>
    <w:rsid w:val="00BE2ADA"/>
    <w:rsid w:val="00C06B9A"/>
    <w:rsid w:val="00C337F1"/>
    <w:rsid w:val="00CB1825"/>
    <w:rsid w:val="00CF3F2E"/>
    <w:rsid w:val="00D218FA"/>
    <w:rsid w:val="00DA0D68"/>
    <w:rsid w:val="00DA2888"/>
    <w:rsid w:val="00DB3187"/>
    <w:rsid w:val="00DC1EED"/>
    <w:rsid w:val="00DC759D"/>
    <w:rsid w:val="00E34C2D"/>
    <w:rsid w:val="00E6651C"/>
    <w:rsid w:val="00EC548A"/>
    <w:rsid w:val="00EC5702"/>
    <w:rsid w:val="00EC5E20"/>
    <w:rsid w:val="00EE7D4A"/>
    <w:rsid w:val="00F127D2"/>
    <w:rsid w:val="00F3544C"/>
    <w:rsid w:val="00F46391"/>
    <w:rsid w:val="00F469D0"/>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E9D916B-89F0-4648-AD25-ED779494631A}">
  <ds:schemaRefs>
    <ds:schemaRef ds:uri="http://schemas.openxmlformats.org/officeDocument/2006/bibliography"/>
  </ds:schemaRefs>
</ds:datastoreItem>
</file>

<file path=customXml/itemProps2.xml><?xml version="1.0" encoding="utf-8"?>
<ds:datastoreItem xmlns:ds="http://schemas.openxmlformats.org/officeDocument/2006/customXml" ds:itemID="{7BA7884D-B58B-4C26-9E60-A1354BDD0F91}"/>
</file>

<file path=customXml/itemProps3.xml><?xml version="1.0" encoding="utf-8"?>
<ds:datastoreItem xmlns:ds="http://schemas.openxmlformats.org/officeDocument/2006/customXml" ds:itemID="{5BBC2025-3C4C-438F-9506-5BEEEAE30DC5}"/>
</file>

<file path=customXml/itemProps4.xml><?xml version="1.0" encoding="utf-8"?>
<ds:datastoreItem xmlns:ds="http://schemas.openxmlformats.org/officeDocument/2006/customXml" ds:itemID="{ECC1A023-8D3B-4F74-9D90-8DC45E21B360}"/>
</file>

<file path=docProps/app.xml><?xml version="1.0" encoding="utf-8"?>
<Properties xmlns="http://schemas.openxmlformats.org/officeDocument/2006/extended-properties" xmlns:vt="http://schemas.openxmlformats.org/officeDocument/2006/docPropsVTypes">
  <Template>Normal</Template>
  <TotalTime>8</TotalTime>
  <Pages>16</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8</cp:revision>
  <cp:lastPrinted>2018-04-10T14:19:00Z</cp:lastPrinted>
  <dcterms:created xsi:type="dcterms:W3CDTF">2018-04-11T09:22:00Z</dcterms:created>
  <dcterms:modified xsi:type="dcterms:W3CDTF">2018-04-25T17:41:00Z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