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2471" w14:textId="4F48B3A1" w:rsidR="009E601E" w:rsidRDefault="009E601E"/>
    <w:p w14:paraId="30A971DC" w14:textId="29D34EAA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If Statement</w:t>
      </w:r>
    </w:p>
    <w:p w14:paraId="2A7D9571" w14:textId="08F7E202" w:rsidR="0004220A" w:rsidRPr="0004220A" w:rsidRDefault="0004220A" w:rsidP="002A218D">
      <w:r>
        <w:t>Runs code in the if statement if the condition is true, otherwise the code is skipped.</w:t>
      </w:r>
    </w:p>
    <w:p w14:paraId="473C14E5" w14:textId="3E5CADA5" w:rsidR="002A218D" w:rsidRPr="002A218D" w:rsidRDefault="00D6656D" w:rsidP="002A218D">
      <w:r>
        <w:rPr>
          <w:noProof/>
        </w:rPr>
        <w:object w:dxaOrig="9360" w:dyaOrig="680" w14:anchorId="047E68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68.2pt;height:34.1pt;mso-width-percent:0;mso-height-percent:0;mso-width-percent:0;mso-height-percent:0" o:ole="">
            <v:imagedata r:id="rId6" o:title=""/>
          </v:shape>
          <o:OLEObject Type="Embed" ProgID="Word.Document.12" ShapeID="_x0000_i1030" DrawAspect="Content" ObjectID="_1695821535" r:id="rId7">
            <o:FieldCodes>\s</o:FieldCodes>
          </o:OLEObject>
        </w:object>
      </w:r>
    </w:p>
    <w:p w14:paraId="3CD28642" w14:textId="7A7E17DF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Else Statement</w:t>
      </w:r>
    </w:p>
    <w:p w14:paraId="5266B521" w14:textId="3B7CFC12" w:rsidR="0004220A" w:rsidRPr="0004220A" w:rsidRDefault="0004220A" w:rsidP="002A218D">
      <w:r>
        <w:t xml:space="preserve">Executes code in the else statement if the condition in the if statement is false. </w:t>
      </w:r>
    </w:p>
    <w:p w14:paraId="2F386F51" w14:textId="2E59B1F7" w:rsidR="00A53D6B" w:rsidRDefault="00D6656D" w:rsidP="002A218D">
      <w:pPr>
        <w:rPr>
          <w:sz w:val="36"/>
          <w:szCs w:val="36"/>
        </w:rPr>
      </w:pPr>
      <w:r>
        <w:rPr>
          <w:noProof/>
          <w:sz w:val="36"/>
          <w:szCs w:val="36"/>
        </w:rPr>
        <w:object w:dxaOrig="9360" w:dyaOrig="1140" w14:anchorId="420D2F97">
          <v:shape id="_x0000_i1029" type="#_x0000_t75" alt="" style="width:468.2pt;height:56.85pt;mso-width-percent:0;mso-height-percent:0;mso-width-percent:0;mso-height-percent:0" o:ole="">
            <v:imagedata r:id="rId8" o:title=""/>
          </v:shape>
          <o:OLEObject Type="Embed" ProgID="Word.Document.12" ShapeID="_x0000_i1029" DrawAspect="Content" ObjectID="_1695821536" r:id="rId9">
            <o:FieldCodes>\s</o:FieldCodes>
          </o:OLEObject>
        </w:object>
      </w:r>
    </w:p>
    <w:p w14:paraId="68E7ED7B" w14:textId="5F8DF06D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Else-if Statement</w:t>
      </w:r>
    </w:p>
    <w:p w14:paraId="634D6A4D" w14:textId="32582487" w:rsidR="0004220A" w:rsidRPr="0004220A" w:rsidRDefault="0004220A" w:rsidP="002A218D">
      <w:r>
        <w:t>Adds an additional branch and condition to an if-else statement. Allows for checking another condition before executing. An if statement can have an unlimited number of else-if statements.</w:t>
      </w:r>
    </w:p>
    <w:p w14:paraId="22CF18E7" w14:textId="142CA7CD" w:rsidR="00A53D6B" w:rsidRDefault="00D6656D" w:rsidP="002A218D">
      <w:pPr>
        <w:rPr>
          <w:sz w:val="36"/>
          <w:szCs w:val="36"/>
        </w:rPr>
      </w:pPr>
      <w:r>
        <w:rPr>
          <w:noProof/>
          <w:sz w:val="36"/>
          <w:szCs w:val="36"/>
        </w:rPr>
        <w:object w:dxaOrig="9360" w:dyaOrig="1580" w14:anchorId="102E1FDE">
          <v:shape id="_x0000_i1028" type="#_x0000_t75" alt="" style="width:468.2pt;height:79.15pt;mso-width-percent:0;mso-height-percent:0;mso-width-percent:0;mso-height-percent:0" o:ole="">
            <v:imagedata r:id="rId10" o:title=""/>
          </v:shape>
          <o:OLEObject Type="Embed" ProgID="Word.Document.12" ShapeID="_x0000_i1028" DrawAspect="Content" ObjectID="_1695821537" r:id="rId11">
            <o:FieldCodes>\s</o:FieldCodes>
          </o:OLEObject>
        </w:object>
      </w:r>
    </w:p>
    <w:p w14:paraId="3080FEE5" w14:textId="56362CA1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Switch Statement</w:t>
      </w:r>
    </w:p>
    <w:p w14:paraId="775B06E2" w14:textId="5F7D28AA" w:rsidR="0004220A" w:rsidRPr="0004220A" w:rsidRDefault="0004220A" w:rsidP="002A218D">
      <w:r>
        <w:t>Runs cases/branches of the switch statement based on the value provided to the switch. Cases must be isolated with break statements, otherwise execution will “fall through” and run the next case. A default case can be added if none of the cases match the value provided.</w:t>
      </w:r>
    </w:p>
    <w:p w14:paraId="745FDD99" w14:textId="0E5079E1" w:rsidR="00811AB6" w:rsidRDefault="00D6656D" w:rsidP="002A218D">
      <w:pPr>
        <w:rPr>
          <w:sz w:val="36"/>
          <w:szCs w:val="36"/>
        </w:rPr>
      </w:pPr>
      <w:r>
        <w:rPr>
          <w:noProof/>
          <w:sz w:val="36"/>
          <w:szCs w:val="36"/>
        </w:rPr>
        <w:object w:dxaOrig="9360" w:dyaOrig="2940" w14:anchorId="4060629D">
          <v:shape id="_x0000_i1027" type="#_x0000_t75" alt="" style="width:468.2pt;height:146.95pt;mso-width-percent:0;mso-height-percent:0;mso-width-percent:0;mso-height-percent:0" o:ole="">
            <v:imagedata r:id="rId12" o:title=""/>
          </v:shape>
          <o:OLEObject Type="Embed" ProgID="Word.Document.12" ShapeID="_x0000_i1027" DrawAspect="Content" ObjectID="_1695821538" r:id="rId13">
            <o:FieldCodes>\s</o:FieldCodes>
          </o:OLEObject>
        </w:object>
      </w:r>
    </w:p>
    <w:p w14:paraId="452EE82B" w14:textId="065C6092" w:rsidR="002A218D" w:rsidRDefault="002A218D" w:rsidP="002A218D">
      <w:pPr>
        <w:rPr>
          <w:sz w:val="36"/>
          <w:szCs w:val="36"/>
        </w:rPr>
      </w:pPr>
      <w:r>
        <w:rPr>
          <w:sz w:val="36"/>
          <w:szCs w:val="36"/>
        </w:rPr>
        <w:t>Ternary Statement</w:t>
      </w:r>
    </w:p>
    <w:p w14:paraId="622D66CD" w14:textId="44DF24F7" w:rsidR="0004220A" w:rsidRPr="0004220A" w:rsidRDefault="0004220A" w:rsidP="002A218D">
      <w:r>
        <w:t>Shortened version of an if-else statement. Outputs the first option if the condition is true and the second option if the condition is false. Ternary statements can be chained.</w:t>
      </w:r>
    </w:p>
    <w:p w14:paraId="401FDABC" w14:textId="0CC9F562" w:rsidR="004936A8" w:rsidRDefault="00D6656D" w:rsidP="002A218D">
      <w:pPr>
        <w:rPr>
          <w:sz w:val="36"/>
          <w:szCs w:val="36"/>
        </w:rPr>
      </w:pPr>
      <w:r>
        <w:rPr>
          <w:noProof/>
          <w:sz w:val="36"/>
          <w:szCs w:val="36"/>
        </w:rPr>
        <w:object w:dxaOrig="9360" w:dyaOrig="220" w14:anchorId="3AD761FB">
          <v:shape id="_x0000_i1026" type="#_x0000_t75" alt="" style="width:468.2pt;height:10.95pt;mso-width-percent:0;mso-height-percent:0;mso-width-percent:0;mso-height-percent:0" o:ole="">
            <v:imagedata r:id="rId14" o:title=""/>
          </v:shape>
          <o:OLEObject Type="Embed" ProgID="Word.Document.12" ShapeID="_x0000_i1026" DrawAspect="Content" ObjectID="_1695821539" r:id="rId15">
            <o:FieldCodes>\s</o:FieldCodes>
          </o:OLEObject>
        </w:object>
      </w:r>
    </w:p>
    <w:bookmarkStart w:id="0" w:name="_MON_1695821195"/>
    <w:bookmarkEnd w:id="0"/>
    <w:p w14:paraId="2667C8EE" w14:textId="63855492" w:rsidR="004936A8" w:rsidRPr="002A218D" w:rsidRDefault="00D6656D" w:rsidP="002A218D">
      <w:pPr>
        <w:rPr>
          <w:sz w:val="36"/>
          <w:szCs w:val="36"/>
        </w:rPr>
      </w:pPr>
      <w:r>
        <w:rPr>
          <w:noProof/>
          <w:sz w:val="36"/>
          <w:szCs w:val="36"/>
        </w:rPr>
        <w:object w:dxaOrig="9360" w:dyaOrig="220" w14:anchorId="0D0A62D9">
          <v:shape id="_x0000_i1025" type="#_x0000_t75" alt="" style="width:468.2pt;height:10.95pt;mso-width-percent:0;mso-height-percent:0;mso-width-percent:0;mso-height-percent:0" o:ole="">
            <v:imagedata r:id="rId16" o:title=""/>
          </v:shape>
          <o:OLEObject Type="Embed" ProgID="Word.Document.12" ShapeID="_x0000_i1025" DrawAspect="Content" ObjectID="_1695821540" r:id="rId17">
            <o:FieldCodes>\s</o:FieldCodes>
          </o:OLEObject>
        </w:object>
      </w:r>
    </w:p>
    <w:sectPr w:rsidR="004936A8" w:rsidRPr="002A218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D9AD" w14:textId="77777777" w:rsidR="00D6656D" w:rsidRDefault="00D6656D" w:rsidP="009E601E">
      <w:r>
        <w:separator/>
      </w:r>
    </w:p>
  </w:endnote>
  <w:endnote w:type="continuationSeparator" w:id="0">
    <w:p w14:paraId="48D94CA7" w14:textId="77777777" w:rsidR="00D6656D" w:rsidRDefault="00D6656D" w:rsidP="009E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9771" w14:textId="77777777" w:rsidR="00D6656D" w:rsidRDefault="00D6656D" w:rsidP="009E601E">
      <w:r>
        <w:separator/>
      </w:r>
    </w:p>
  </w:footnote>
  <w:footnote w:type="continuationSeparator" w:id="0">
    <w:p w14:paraId="3BB003E9" w14:textId="77777777" w:rsidR="00D6656D" w:rsidRDefault="00D6656D" w:rsidP="009E6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7FB5" w14:textId="5DFD1BAB" w:rsidR="009E601E" w:rsidRDefault="009E601E">
    <w:pPr>
      <w:pStyle w:val="Header"/>
    </w:pPr>
    <w:r>
      <w:t>Decision Making and Logic Reference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E"/>
    <w:rsid w:val="0004220A"/>
    <w:rsid w:val="001A2C97"/>
    <w:rsid w:val="002A218D"/>
    <w:rsid w:val="004936A8"/>
    <w:rsid w:val="00811AB6"/>
    <w:rsid w:val="009E601E"/>
    <w:rsid w:val="00A53D6B"/>
    <w:rsid w:val="00D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E651"/>
  <w15:chartTrackingRefBased/>
  <w15:docId w15:val="{F944C833-18E7-CD40-B60C-2C98144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01E"/>
  </w:style>
  <w:style w:type="paragraph" w:styleId="Footer">
    <w:name w:val="footer"/>
    <w:basedOn w:val="Normal"/>
    <w:link w:val="FooterChar"/>
    <w:uiPriority w:val="99"/>
    <w:unhideWhenUsed/>
    <w:rsid w:val="009E6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4.doc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Y Li</dc:creator>
  <cp:keywords/>
  <dc:description/>
  <cp:lastModifiedBy>Perry Y Li</cp:lastModifiedBy>
  <cp:revision>6</cp:revision>
  <dcterms:created xsi:type="dcterms:W3CDTF">2021-10-15T21:17:00Z</dcterms:created>
  <dcterms:modified xsi:type="dcterms:W3CDTF">2021-10-15T21:45:00Z</dcterms:modified>
</cp:coreProperties>
</file>