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A6" w:rsidRDefault="00512DA6" w:rsidP="006E2373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MEMO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noProof/>
        </w:rPr>
        <w:drawing>
          <wp:inline distT="0" distB="0" distL="0" distR="0" wp14:anchorId="3525888A" wp14:editId="7BF3D5AB">
            <wp:extent cx="1448435" cy="526415"/>
            <wp:effectExtent l="0" t="0" r="0" b="6985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6" w:rsidRDefault="00512DA6" w:rsidP="00512DA6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7641"/>
      </w:tblGrid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0" w:name="ToName" w:colFirst="1" w:colLast="1"/>
            <w:r>
              <w:rPr>
                <w:rFonts w:ascii="Arial" w:hAnsi="Arial" w:cs="Arial"/>
                <w:b/>
                <w:szCs w:val="24"/>
              </w:rPr>
              <w:t>To:</w:t>
            </w:r>
          </w:p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CC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bookmarkStart w:id="1" w:name="To"/>
            <w:bookmarkEnd w:id="1"/>
            <w:r>
              <w:rPr>
                <w:rFonts w:ascii="Arial" w:hAnsi="Arial" w:cs="Arial"/>
                <w:sz w:val="20"/>
              </w:rPr>
              <w:t>Michelle Henderson</w:t>
            </w:r>
          </w:p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Jason Franklin, Tim Brown, Roger Paterson, Rachael Watt, Justin Peterson and Greg Buzzard, Richard Lee, Trevor Simmonds, Terry Jones, Jim Mathson,.Roy Duffin, Jim Giller and Mark Way</w:t>
            </w:r>
          </w:p>
        </w:tc>
      </w:tr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2" w:name="ToFax" w:colFirst="1" w:colLast="1"/>
            <w:bookmarkStart w:id="3" w:name="FromName" w:colFirst="1" w:colLast="1"/>
            <w:bookmarkEnd w:id="0"/>
            <w:r>
              <w:rPr>
                <w:rFonts w:ascii="Arial" w:hAnsi="Arial" w:cs="Arial"/>
                <w:b/>
                <w:szCs w:val="24"/>
              </w:rPr>
              <w:t>From: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spacing w:before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</w:rPr>
              <w:t>Kana Shanmug</w:t>
            </w:r>
            <w:r w:rsidR="00B60016">
              <w:rPr>
                <w:rFonts w:ascii="Arial" w:hAnsi="Arial" w:cs="Arial"/>
                <w:sz w:val="20"/>
              </w:rPr>
              <w:t>anathan, System Control Manager</w:t>
            </w:r>
          </w:p>
        </w:tc>
      </w:tr>
      <w:bookmarkEnd w:id="2"/>
      <w:bookmarkEnd w:id="3"/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Subject:</w:t>
            </w:r>
          </w:p>
        </w:tc>
        <w:tc>
          <w:tcPr>
            <w:tcW w:w="7641" w:type="dxa"/>
            <w:hideMark/>
          </w:tcPr>
          <w:p w:rsidR="00512DA6" w:rsidRDefault="00512DA6" w:rsidP="00B60016">
            <w:pPr>
              <w:spacing w:before="120"/>
              <w:rPr>
                <w:rFonts w:ascii="Arial" w:hAnsi="Arial" w:cs="Arial"/>
                <w:szCs w:val="24"/>
              </w:rPr>
            </w:pPr>
            <w:bookmarkStart w:id="4" w:name="Subject"/>
            <w:bookmarkEnd w:id="4"/>
            <w:r>
              <w:rPr>
                <w:rFonts w:ascii="Arial" w:hAnsi="Arial" w:cs="Arial"/>
                <w:sz w:val="20"/>
              </w:rPr>
              <w:t xml:space="preserve">System Control </w:t>
            </w:r>
            <w:r w:rsidR="00B60016">
              <w:rPr>
                <w:rFonts w:ascii="Arial" w:hAnsi="Arial" w:cs="Arial"/>
                <w:sz w:val="20"/>
              </w:rPr>
              <w:t>Weekly Report</w:t>
            </w:r>
          </w:p>
        </w:tc>
      </w:tr>
      <w:tr w:rsidR="00512DA6" w:rsidTr="00512DA6">
        <w:trPr>
          <w:trHeight w:val="549"/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7641" w:type="dxa"/>
            <w:hideMark/>
          </w:tcPr>
          <w:p w:rsidR="00512DA6" w:rsidRDefault="00541F93">
            <w:pPr>
              <w:spacing w:before="120"/>
              <w:rPr>
                <w:rFonts w:ascii="Arial" w:hAnsi="Arial" w:cs="Arial"/>
                <w:sz w:val="20"/>
              </w:rPr>
            </w:pPr>
            <w:bookmarkStart w:id="5" w:name="Date"/>
            <w:bookmarkEnd w:id="5"/>
            <w:r>
              <w:rPr>
                <w:rFonts w:ascii="Arial" w:hAnsi="Arial" w:cs="Arial"/>
                <w:sz w:val="20"/>
              </w:rPr>
              <w:t>{{</w:t>
            </w:r>
            <w:r w:rsidR="006E2373">
              <w:rPr>
                <w:rFonts w:ascii="Arial" w:hAnsi="Arial" w:cs="Arial"/>
                <w:sz w:val="20"/>
              </w:rPr>
              <w:t>TODAY_DATE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512DA6" w:rsidRDefault="00512DA6" w:rsidP="00512DA6">
      <w:pPr>
        <w:pBdr>
          <w:bottom w:val="single" w:sz="6" w:space="1" w:color="auto"/>
        </w:pBdr>
        <w:ind w:left="993" w:hanging="993"/>
        <w:rPr>
          <w:rFonts w:ascii="Arial" w:hAnsi="Arial" w:cs="Arial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6E2373" w:rsidP="00493908">
      <w:pPr>
        <w:pStyle w:val="Heading2"/>
        <w:spacing w:after="200"/>
        <w:ind w:firstLine="720"/>
      </w:pPr>
      <w:r>
        <w:t xml:space="preserve">Year to Date SAIDI and SAIFI – </w:t>
      </w:r>
      <w:r w:rsidR="00541F93">
        <w:t>{{</w:t>
      </w:r>
      <w:r>
        <w:t>SAIDI_SAIFI_DATE</w:t>
      </w:r>
      <w:r w:rsidR="00541F93">
        <w:t>}}</w:t>
      </w:r>
    </w:p>
    <w:p w:rsidR="000D7AD3" w:rsidRDefault="000D7AD3" w:rsidP="000D7AD3">
      <w:pPr>
        <w:pStyle w:val="Caption"/>
        <w:keepNext/>
        <w:jc w:val="center"/>
      </w:pPr>
      <w:r>
        <w:t xml:space="preserve">Table </w:t>
      </w:r>
      <w:r w:rsidR="0016611D">
        <w:fldChar w:fldCharType="begin"/>
      </w:r>
      <w:r w:rsidR="0016611D">
        <w:instrText xml:space="preserve"> SEQ Table \* ARABIC </w:instrText>
      </w:r>
      <w:r w:rsidR="0016611D">
        <w:fldChar w:fldCharType="separate"/>
      </w:r>
      <w:r>
        <w:rPr>
          <w:noProof/>
        </w:rPr>
        <w:t>1</w:t>
      </w:r>
      <w:r w:rsidR="0016611D">
        <w:rPr>
          <w:noProof/>
        </w:rPr>
        <w:fldChar w:fldCharType="end"/>
      </w:r>
      <w:r>
        <w:t>: Network SAIDI Performance</w:t>
      </w:r>
    </w:p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411"/>
        <w:gridCol w:w="2782"/>
        <w:gridCol w:w="2461"/>
        <w:gridCol w:w="2117"/>
      </w:tblGrid>
      <w:tr w:rsidR="000D7AD3" w:rsidTr="003B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D7AD3" w:rsidRDefault="000D7AD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Network</w:t>
            </w:r>
          </w:p>
        </w:tc>
        <w:tc>
          <w:tcPr>
            <w:tcW w:w="2411" w:type="dxa"/>
          </w:tcPr>
          <w:p w:rsidR="000D7AD3" w:rsidRDefault="000D7AD3" w:rsidP="000D7AD3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Actual</w:t>
            </w:r>
          </w:p>
        </w:tc>
        <w:tc>
          <w:tcPr>
            <w:tcW w:w="2782" w:type="dxa"/>
          </w:tcPr>
          <w:p w:rsidR="000D7AD3" w:rsidRDefault="000D7AD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Target</w:t>
            </w:r>
          </w:p>
        </w:tc>
        <w:tc>
          <w:tcPr>
            <w:tcW w:w="2461" w:type="dxa"/>
          </w:tcPr>
          <w:p w:rsidR="000D7AD3" w:rsidRDefault="000D7AD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EOY Target</w:t>
            </w:r>
          </w:p>
        </w:tc>
        <w:tc>
          <w:tcPr>
            <w:tcW w:w="2117" w:type="dxa"/>
          </w:tcPr>
          <w:p w:rsidR="000D7AD3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EOY </w:t>
            </w:r>
            <w:r w:rsidR="000D7AD3">
              <w:rPr>
                <w:rFonts w:ascii="Arial" w:hAnsi="Arial" w:cs="Arial"/>
                <w:b w:val="0"/>
              </w:rPr>
              <w:t>Expected Incentive/Penalty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EIL</w:t>
            </w:r>
          </w:p>
        </w:tc>
        <w:tc>
          <w:tcPr>
            <w:tcW w:w="2411" w:type="dxa"/>
          </w:tcPr>
          <w:p w:rsidR="00493908" w:rsidRPr="00493908" w:rsidRDefault="00541F9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SAIDI_EIL_YTD</w:t>
            </w:r>
            <w:r w:rsidR="00E774D4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2" w:type="dxa"/>
          </w:tcPr>
          <w:p w:rsidR="00493908" w:rsidRP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SAIDI_EIL_YTD_T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61" w:type="dxa"/>
          </w:tcPr>
          <w:p w:rsidR="00493908" w:rsidRP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SAIDI_EIL_EOY_T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P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SAIDI_EIL_EIP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TPC</w:t>
            </w:r>
          </w:p>
        </w:tc>
        <w:tc>
          <w:tcPr>
            <w:tcW w:w="2411" w:type="dxa"/>
          </w:tcPr>
          <w:p w:rsidR="00493908" w:rsidRDefault="00541F9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SAIDI_TPC_YTD</w:t>
            </w:r>
            <w:r w:rsidR="00E774D4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2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SAIDI_TPC_YTD_T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61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SAIDI_TPC_EOY_T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SAIDI_TPC_EIP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OJV</w:t>
            </w:r>
          </w:p>
        </w:tc>
        <w:tc>
          <w:tcPr>
            <w:tcW w:w="2411" w:type="dxa"/>
          </w:tcPr>
          <w:p w:rsidR="00493908" w:rsidRDefault="00541F9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SAIDI_OJV_YTD</w:t>
            </w:r>
            <w:r w:rsidR="00E774D4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2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SAIDI_OJV_YTD_T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61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SAIDI_OJV_EOY_T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SAIDI_OJV_EIP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0D7AD3" w:rsidRDefault="000D7AD3" w:rsidP="000D7AD3">
      <w:pPr>
        <w:pStyle w:val="Caption"/>
        <w:keepNext/>
        <w:spacing w:before="200"/>
        <w:jc w:val="center"/>
      </w:pPr>
      <w:r>
        <w:t xml:space="preserve">Table </w:t>
      </w:r>
      <w:r w:rsidR="0016611D">
        <w:fldChar w:fldCharType="begin"/>
      </w:r>
      <w:r w:rsidR="0016611D">
        <w:instrText xml:space="preserve"> SEQ Table \* ARABIC </w:instrText>
      </w:r>
      <w:r w:rsidR="0016611D">
        <w:fldChar w:fldCharType="separate"/>
      </w:r>
      <w:r>
        <w:rPr>
          <w:noProof/>
        </w:rPr>
        <w:t>2</w:t>
      </w:r>
      <w:r w:rsidR="0016611D">
        <w:rPr>
          <w:noProof/>
        </w:rPr>
        <w:fldChar w:fldCharType="end"/>
      </w:r>
      <w:r>
        <w:t>: Network SAIFI Performance</w:t>
      </w:r>
    </w:p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416"/>
        <w:gridCol w:w="2783"/>
        <w:gridCol w:w="2455"/>
        <w:gridCol w:w="2117"/>
      </w:tblGrid>
      <w:tr w:rsidR="000D7AD3" w:rsidTr="003B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Network</w:t>
            </w:r>
          </w:p>
        </w:tc>
        <w:tc>
          <w:tcPr>
            <w:tcW w:w="2416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Actual</w:t>
            </w:r>
          </w:p>
        </w:tc>
        <w:tc>
          <w:tcPr>
            <w:tcW w:w="2783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Target</w:t>
            </w:r>
          </w:p>
        </w:tc>
        <w:tc>
          <w:tcPr>
            <w:tcW w:w="2455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EOY Target</w:t>
            </w:r>
          </w:p>
        </w:tc>
        <w:tc>
          <w:tcPr>
            <w:tcW w:w="2117" w:type="dxa"/>
          </w:tcPr>
          <w:p w:rsidR="000D7AD3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EOY </w:t>
            </w:r>
            <w:r w:rsidR="000D7AD3">
              <w:rPr>
                <w:rFonts w:ascii="Arial" w:hAnsi="Arial" w:cs="Arial"/>
                <w:b w:val="0"/>
              </w:rPr>
              <w:t>Expected Incentive/Penalty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EIL</w:t>
            </w:r>
          </w:p>
        </w:tc>
        <w:tc>
          <w:tcPr>
            <w:tcW w:w="2416" w:type="dxa"/>
          </w:tcPr>
          <w:p w:rsidR="00493908" w:rsidRP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SAIFI_EIL_YTD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3" w:type="dxa"/>
          </w:tcPr>
          <w:p w:rsidR="00493908" w:rsidRP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SAIFI_EIL_YTD_T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55" w:type="dxa"/>
          </w:tcPr>
          <w:p w:rsidR="00493908" w:rsidRP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SAIFI_EIL_EOY_T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P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SAIFI_EIL_EIP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TPC</w:t>
            </w:r>
          </w:p>
        </w:tc>
        <w:tc>
          <w:tcPr>
            <w:tcW w:w="2416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SAIFI_TPC_YTD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3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SAIFI_TPC_YTD_T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55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SAIFI_TPC_EOY_T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SAIFI_TPC_EIP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OJV</w:t>
            </w:r>
          </w:p>
        </w:tc>
        <w:tc>
          <w:tcPr>
            <w:tcW w:w="2416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SAIFI_OJV_YTD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3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SAIFI_OJV_YTD_T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55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SAIFI_OJV_EOY_T</w:t>
            </w:r>
            <w:r w:rsidR="00EA4E18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SAIFI_OJV_EIP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0D7AD3" w:rsidRDefault="000D7AD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512DA6" w:rsidRDefault="000D7AD3" w:rsidP="000D7AD3">
      <w:pPr>
        <w:pStyle w:val="Heading2"/>
        <w:spacing w:after="200"/>
        <w:ind w:firstLine="720"/>
      </w:pPr>
      <w:r>
        <w:lastRenderedPageBreak/>
        <w:t>Year to Date SAIDI and SAIFI Graphs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D7AD3" w:rsidTr="00335726">
        <w:tc>
          <w:tcPr>
            <w:tcW w:w="5436" w:type="dxa"/>
          </w:tcPr>
          <w:p w:rsidR="000D7AD3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{{EIL_SAIDI_CHART}}</w:t>
            </w:r>
          </w:p>
        </w:tc>
        <w:tc>
          <w:tcPr>
            <w:tcW w:w="5436" w:type="dxa"/>
          </w:tcPr>
          <w:p w:rsidR="000D7AD3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{{EIL_SAIFI_CHART}}</w:t>
            </w:r>
          </w:p>
        </w:tc>
      </w:tr>
      <w:tr w:rsidR="004858EC" w:rsidTr="00335726"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{{TPC_SAIDI_CHART}}</w:t>
            </w:r>
          </w:p>
        </w:tc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{{TPC_SAIFI_CHART}}</w:t>
            </w:r>
          </w:p>
        </w:tc>
      </w:tr>
      <w:tr w:rsidR="004858EC" w:rsidTr="00335726"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{{OJV_SAIDI_CHART}}</w:t>
            </w:r>
          </w:p>
        </w:tc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{{OJV_SAIFI_CHART}}</w:t>
            </w:r>
          </w:p>
        </w:tc>
      </w:tr>
    </w:tbl>
    <w:p w:rsidR="000D7AD3" w:rsidRDefault="000D7AD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12DA6" w:rsidRDefault="000D7AD3" w:rsidP="000D7AD3">
      <w:pPr>
        <w:pStyle w:val="Heading2"/>
        <w:spacing w:after="200"/>
        <w:ind w:firstLine="567"/>
      </w:pPr>
      <w:r>
        <w:lastRenderedPageBreak/>
        <w:t xml:space="preserve">Year to Date SAIDI and SAIFI </w:t>
      </w:r>
      <w:r w:rsidR="00123540">
        <w:t>Detail Summary</w:t>
      </w:r>
    </w:p>
    <w:p w:rsidR="00123540" w:rsidRDefault="0016611D" w:rsidP="00123540">
      <w:pPr>
        <w:ind w:left="567"/>
        <w:rPr>
          <w:rFonts w:ascii="Arial" w:hAnsi="Arial"/>
          <w:b/>
          <w:sz w:val="28"/>
          <w:szCs w:val="20"/>
          <w:lang w:eastAsia="en-US"/>
        </w:rPr>
      </w:pPr>
      <w:r>
        <w:rPr>
          <w:lang w:eastAsia="en-US"/>
        </w:rPr>
        <w:t>[</w:t>
      </w:r>
      <w:bookmarkStart w:id="6" w:name="_GoBack"/>
      <w:bookmarkEnd w:id="6"/>
      <w:r>
        <w:rPr>
          <w:lang w:eastAsia="en-US"/>
        </w:rPr>
        <w:t>Bullet Point List]</w:t>
      </w:r>
      <w:r w:rsidR="00123540">
        <w:rPr>
          <w:rFonts w:ascii="Arial" w:hAnsi="Arial"/>
          <w:b/>
          <w:sz w:val="28"/>
          <w:szCs w:val="20"/>
          <w:lang w:eastAsia="en-US"/>
        </w:rPr>
        <w:br w:type="page"/>
      </w:r>
    </w:p>
    <w:p w:rsidR="00123540" w:rsidRDefault="00123540" w:rsidP="00123540">
      <w:pPr>
        <w:spacing w:after="0"/>
        <w:ind w:left="567"/>
        <w:rPr>
          <w:rFonts w:ascii="Arial" w:hAnsi="Arial"/>
          <w:b/>
          <w:sz w:val="28"/>
          <w:szCs w:val="20"/>
          <w:lang w:eastAsia="en-US"/>
        </w:rPr>
      </w:pPr>
      <w:r>
        <w:rPr>
          <w:rFonts w:ascii="Arial" w:hAnsi="Arial"/>
          <w:b/>
          <w:sz w:val="28"/>
          <w:szCs w:val="20"/>
          <w:lang w:eastAsia="en-US"/>
        </w:rPr>
        <w:lastRenderedPageBreak/>
        <w:t>Network Report (All Outages) –</w:t>
      </w:r>
      <w:r w:rsidRPr="00123540">
        <w:rPr>
          <w:rFonts w:ascii="Arial" w:hAnsi="Arial"/>
          <w:b/>
          <w:sz w:val="28"/>
          <w:szCs w:val="20"/>
          <w:lang w:eastAsia="en-US"/>
        </w:rPr>
        <w:t xml:space="preserve"> Electricity Invercargill Ltd</w:t>
      </w:r>
      <w:r>
        <w:rPr>
          <w:rFonts w:ascii="Arial" w:hAnsi="Arial"/>
          <w:b/>
          <w:sz w:val="28"/>
          <w:szCs w:val="20"/>
          <w:lang w:eastAsia="en-US"/>
        </w:rPr>
        <w:t>.</w:t>
      </w:r>
    </w:p>
    <w:p w:rsidR="00123540" w:rsidRPr="00123540" w:rsidRDefault="00123540" w:rsidP="00123540">
      <w:pPr>
        <w:pStyle w:val="Heading4"/>
        <w:ind w:left="567"/>
      </w:pPr>
      <w:r w:rsidRPr="00123540">
        <w:t>Planned - PowerNet</w:t>
      </w:r>
    </w:p>
    <w:p w:rsidR="00512DA6" w:rsidRDefault="00512DA6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>lanned - PowerNet</w:t>
      </w:r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123540">
      <w:pPr>
        <w:spacing w:after="0"/>
        <w:ind w:left="567"/>
        <w:rPr>
          <w:rFonts w:ascii="Arial" w:hAnsi="Arial"/>
          <w:b/>
          <w:sz w:val="28"/>
          <w:szCs w:val="20"/>
          <w:lang w:eastAsia="en-US"/>
        </w:rPr>
      </w:pPr>
      <w:r w:rsidRPr="00123540">
        <w:rPr>
          <w:rFonts w:ascii="Arial" w:hAnsi="Arial"/>
          <w:b/>
          <w:sz w:val="28"/>
          <w:szCs w:val="20"/>
          <w:lang w:eastAsia="en-US"/>
        </w:rPr>
        <w:t xml:space="preserve">Network Report (All Outages) </w:t>
      </w:r>
      <w:r>
        <w:rPr>
          <w:rFonts w:ascii="Arial" w:hAnsi="Arial"/>
          <w:b/>
          <w:sz w:val="28"/>
          <w:szCs w:val="20"/>
          <w:lang w:eastAsia="en-US"/>
        </w:rPr>
        <w:t>–</w:t>
      </w:r>
      <w:r w:rsidRPr="00123540">
        <w:rPr>
          <w:rFonts w:ascii="Arial" w:hAnsi="Arial"/>
          <w:b/>
          <w:sz w:val="28"/>
          <w:szCs w:val="20"/>
          <w:lang w:eastAsia="en-US"/>
        </w:rPr>
        <w:t xml:space="preserve"> </w:t>
      </w:r>
      <w:r>
        <w:rPr>
          <w:rFonts w:ascii="Arial" w:hAnsi="Arial"/>
          <w:b/>
          <w:sz w:val="28"/>
          <w:szCs w:val="20"/>
          <w:lang w:eastAsia="en-US"/>
        </w:rPr>
        <w:t>Electricity Southland Ltd. (Lakeland)</w:t>
      </w:r>
    </w:p>
    <w:p w:rsidR="00123540" w:rsidRPr="00123540" w:rsidRDefault="00123540" w:rsidP="00123540">
      <w:pPr>
        <w:pStyle w:val="Heading4"/>
        <w:ind w:left="567"/>
      </w:pPr>
      <w:r w:rsidRPr="00123540">
        <w:t>Planned - PowerNet</w:t>
      </w:r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>lanned - PowerNet</w:t>
      </w:r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123540">
      <w:pPr>
        <w:pStyle w:val="Heading4"/>
        <w:ind w:left="567"/>
        <w:rPr>
          <w:rFonts w:cs="Times New Roman"/>
          <w:bCs w:val="0"/>
          <w:sz w:val="28"/>
        </w:rPr>
      </w:pPr>
      <w:r w:rsidRPr="00123540">
        <w:rPr>
          <w:rFonts w:cs="Times New Roman"/>
          <w:bCs w:val="0"/>
          <w:sz w:val="28"/>
        </w:rPr>
        <w:t xml:space="preserve">Network Report (All Outages) </w:t>
      </w:r>
      <w:r w:rsidRPr="00123540">
        <w:rPr>
          <w:sz w:val="28"/>
        </w:rPr>
        <w:t>–</w:t>
      </w:r>
      <w:r w:rsidRPr="00123540">
        <w:rPr>
          <w:rFonts w:cs="Times New Roman"/>
          <w:bCs w:val="0"/>
          <w:sz w:val="28"/>
        </w:rPr>
        <w:t xml:space="preserve"> Otago Joint Venture</w:t>
      </w:r>
    </w:p>
    <w:p w:rsidR="00123540" w:rsidRPr="00123540" w:rsidRDefault="00123540" w:rsidP="00123540">
      <w:pPr>
        <w:pStyle w:val="Heading4"/>
        <w:ind w:left="567"/>
      </w:pPr>
      <w:r w:rsidRPr="00123540">
        <w:t>Planned - PowerNet</w:t>
      </w:r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>lanned - PowerNet</w:t>
      </w:r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123540">
      <w:pPr>
        <w:pStyle w:val="Heading4"/>
        <w:ind w:left="567"/>
        <w:rPr>
          <w:rFonts w:cs="Times New Roman"/>
          <w:bCs w:val="0"/>
          <w:sz w:val="28"/>
        </w:rPr>
      </w:pPr>
      <w:r w:rsidRPr="00123540">
        <w:rPr>
          <w:rFonts w:cs="Times New Roman"/>
          <w:bCs w:val="0"/>
          <w:sz w:val="28"/>
        </w:rPr>
        <w:t xml:space="preserve">Network Report (All Outages) </w:t>
      </w:r>
      <w:r>
        <w:rPr>
          <w:b w:val="0"/>
          <w:sz w:val="28"/>
        </w:rPr>
        <w:t>–</w:t>
      </w:r>
      <w:r w:rsidRPr="00123540">
        <w:rPr>
          <w:rFonts w:cs="Times New Roman"/>
          <w:bCs w:val="0"/>
          <w:sz w:val="28"/>
        </w:rPr>
        <w:t xml:space="preserve"> The Power Company Ltd</w:t>
      </w:r>
      <w:r>
        <w:rPr>
          <w:rFonts w:cs="Times New Roman"/>
          <w:bCs w:val="0"/>
          <w:sz w:val="28"/>
        </w:rPr>
        <w:t>.</w:t>
      </w:r>
    </w:p>
    <w:p w:rsidR="00123540" w:rsidRPr="00123540" w:rsidRDefault="00123540" w:rsidP="00123540">
      <w:pPr>
        <w:pStyle w:val="Heading4"/>
        <w:ind w:left="567"/>
      </w:pPr>
      <w:r w:rsidRPr="00123540">
        <w:t>Planned - PowerNet</w:t>
      </w:r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>lanned - PowerNet</w:t>
      </w:r>
    </w:p>
    <w:p w:rsidR="00512DA6" w:rsidRP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512DA6" w:rsidRDefault="00512DA6" w:rsidP="00512DA6">
      <w:pPr>
        <w:rPr>
          <w:rFonts w:ascii="Arial" w:hAnsi="Arial" w:cs="Arial"/>
          <w:sz w:val="21"/>
          <w:szCs w:val="21"/>
        </w:rPr>
      </w:pPr>
    </w:p>
    <w:p w:rsidR="00512DA6" w:rsidRDefault="00512DA6" w:rsidP="00512DA6">
      <w:pPr>
        <w:rPr>
          <w:rFonts w:ascii="Arial" w:hAnsi="Arial" w:cs="Arial"/>
          <w:sz w:val="21"/>
          <w:szCs w:val="21"/>
        </w:rPr>
      </w:pPr>
    </w:p>
    <w:p w:rsidR="00512DA6" w:rsidRDefault="00512DA6" w:rsidP="00512DA6">
      <w:pPr>
        <w:rPr>
          <w:rFonts w:ascii="Arial" w:hAnsi="Arial" w:cs="Arial"/>
          <w:sz w:val="21"/>
          <w:szCs w:val="21"/>
        </w:rPr>
      </w:pPr>
    </w:p>
    <w:p w:rsidR="00512DA6" w:rsidRDefault="00512DA6" w:rsidP="00512DA6">
      <w:pPr>
        <w:spacing w:after="0"/>
        <w:rPr>
          <w:rFonts w:ascii="Arial" w:hAnsi="Arial" w:cs="Arial"/>
          <w:sz w:val="21"/>
          <w:szCs w:val="21"/>
        </w:rPr>
        <w:sectPr w:rsidR="00512DA6">
          <w:pgSz w:w="11904" w:h="16834"/>
          <w:pgMar w:top="624" w:right="624" w:bottom="567" w:left="624" w:header="720" w:footer="720" w:gutter="0"/>
          <w:cols w:space="720"/>
        </w:sectPr>
      </w:pPr>
    </w:p>
    <w:p w:rsidR="00123540" w:rsidRDefault="00123540" w:rsidP="00123540">
      <w:pPr>
        <w:rPr>
          <w:lang w:eastAsia="en-US"/>
        </w:rPr>
      </w:pPr>
      <w:r>
        <w:rPr>
          <w:rFonts w:ascii="Arial" w:hAnsi="Arial"/>
          <w:b/>
          <w:sz w:val="28"/>
          <w:szCs w:val="20"/>
          <w:lang w:eastAsia="en-US"/>
        </w:rPr>
        <w:lastRenderedPageBreak/>
        <w:t>All Defects not yet Completed</w:t>
      </w:r>
    </w:p>
    <w:p w:rsidR="00512DA6" w:rsidRPr="00123540" w:rsidRDefault="00512DA6" w:rsidP="00123540">
      <w:pPr>
        <w:widowControl w:val="0"/>
        <w:tabs>
          <w:tab w:val="right" w:pos="1095"/>
          <w:tab w:val="right" w:pos="1770"/>
          <w:tab w:val="left" w:pos="3060"/>
          <w:tab w:val="left" w:pos="5325"/>
          <w:tab w:val="left" w:pos="8160"/>
          <w:tab w:val="left" w:pos="10770"/>
          <w:tab w:val="left" w:pos="13995"/>
        </w:tabs>
        <w:autoSpaceDE w:val="0"/>
        <w:autoSpaceDN w:val="0"/>
        <w:adjustRightInd w:val="0"/>
        <w:spacing w:before="153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Defect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Location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Equipment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Item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Project Mgr</w:t>
      </w:r>
    </w:p>
    <w:p w:rsidR="00512DA6" w:rsidRDefault="00512DA6" w:rsidP="00512DA6">
      <w:pPr>
        <w:widowControl w:val="0"/>
        <w:tabs>
          <w:tab w:val="left" w:pos="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8"/>
          <w:szCs w:val="8"/>
        </w:rPr>
        <w:t xml:space="preserve"> </w:t>
      </w:r>
    </w:p>
    <w:p w:rsidR="0065274C" w:rsidRPr="00512DA6" w:rsidRDefault="0065274C" w:rsidP="00512DA6"/>
    <w:sectPr w:rsidR="0065274C" w:rsidRPr="0051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6FE5"/>
    <w:multiLevelType w:val="hybridMultilevel"/>
    <w:tmpl w:val="BB8A1D78"/>
    <w:lvl w:ilvl="0" w:tplc="09DEEE0A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1C"/>
    <w:rsid w:val="000D7AD3"/>
    <w:rsid w:val="000F151B"/>
    <w:rsid w:val="00123540"/>
    <w:rsid w:val="0016611D"/>
    <w:rsid w:val="001A0DAA"/>
    <w:rsid w:val="002A722F"/>
    <w:rsid w:val="00320B1C"/>
    <w:rsid w:val="00335726"/>
    <w:rsid w:val="003B4B9F"/>
    <w:rsid w:val="00403E04"/>
    <w:rsid w:val="004858EC"/>
    <w:rsid w:val="00493908"/>
    <w:rsid w:val="00512DA6"/>
    <w:rsid w:val="00541F93"/>
    <w:rsid w:val="0064197B"/>
    <w:rsid w:val="0065274C"/>
    <w:rsid w:val="006E2373"/>
    <w:rsid w:val="00747FA5"/>
    <w:rsid w:val="008D1225"/>
    <w:rsid w:val="00A26E96"/>
    <w:rsid w:val="00B525CA"/>
    <w:rsid w:val="00B60016"/>
    <w:rsid w:val="00BD4B83"/>
    <w:rsid w:val="00C17767"/>
    <w:rsid w:val="00E072D2"/>
    <w:rsid w:val="00E774D4"/>
    <w:rsid w:val="00EA4E18"/>
    <w:rsid w:val="00EF4E6B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EF5775-E45D-4887-968D-337064A8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60189A6D.dotm</Template>
  <TotalTime>208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PowerNet Limited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Murch Admin</dc:creator>
  <cp:keywords/>
  <dc:description/>
  <cp:lastModifiedBy>Sean O'Connor</cp:lastModifiedBy>
  <cp:revision>25</cp:revision>
  <dcterms:created xsi:type="dcterms:W3CDTF">2017-01-19T02:52:00Z</dcterms:created>
  <dcterms:modified xsi:type="dcterms:W3CDTF">2017-04-30T21:04:00Z</dcterms:modified>
</cp:coreProperties>
</file>