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7252DD" w:rsidP="00D04B07">
            <w:r>
              <w:rPr>
                <w:rFonts w:hint="eastAsia"/>
              </w:rPr>
              <w:t>11.17</w:t>
            </w:r>
          </w:p>
        </w:tc>
        <w:tc>
          <w:tcPr>
            <w:tcW w:w="3003" w:type="dxa"/>
          </w:tcPr>
          <w:p w:rsidR="00677B8B" w:rsidRDefault="007252DD" w:rsidP="00D04B07">
            <w:r>
              <w:rPr>
                <w:rFonts w:hint="eastAsia"/>
              </w:rPr>
              <w:t>王文祥</w:t>
            </w:r>
          </w:p>
        </w:tc>
        <w:tc>
          <w:tcPr>
            <w:tcW w:w="3004" w:type="dxa"/>
          </w:tcPr>
          <w:p w:rsidR="00677B8B" w:rsidRDefault="007252DD" w:rsidP="00D04B07">
            <w:pPr>
              <w:rPr>
                <w:rFonts w:hint="eastAsia"/>
              </w:rPr>
            </w:pPr>
            <w:r>
              <w:rPr>
                <w:rFonts w:hint="eastAsia"/>
              </w:rPr>
              <w:t>完成数据采集</w:t>
            </w:r>
            <w:bookmarkStart w:id="0" w:name="_GoBack"/>
            <w:bookmarkEnd w:id="0"/>
          </w:p>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7252DD" w:rsidRPr="007252DD" w:rsidRDefault="007252DD" w:rsidP="007252DD">
      <w:pPr>
        <w:spacing w:before="100" w:beforeAutospacing="1" w:after="100" w:afterAutospacing="1"/>
        <w:outlineLvl w:val="3"/>
        <w:rPr>
          <w:rFonts w:ascii="Helvetica" w:eastAsia="宋体" w:hAnsi="Helvetica" w:cs="Helvetica"/>
          <w:b/>
          <w:bCs/>
          <w:color w:val="333333"/>
          <w:sz w:val="30"/>
          <w:szCs w:val="30"/>
        </w:rPr>
      </w:pPr>
      <w:r w:rsidRPr="007252DD">
        <w:rPr>
          <w:rFonts w:ascii="Helvetica" w:eastAsia="宋体" w:hAnsi="Helvetica" w:cs="Helvetica"/>
          <w:b/>
          <w:bCs/>
          <w:color w:val="333333"/>
          <w:sz w:val="30"/>
          <w:szCs w:val="30"/>
        </w:rPr>
        <w:t>爬虫程序编写</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t>在本系统中，我们使用了豆瓣网中的电影数据及评论数据作为我们的数据源。为了保证推荐系统的电影数量、推荐算法的基础打分数据源规模和课堂要求的数据规模，</w:t>
      </w:r>
      <w:proofErr w:type="gramStart"/>
      <w:r w:rsidRPr="007252DD">
        <w:rPr>
          <w:rFonts w:ascii="Helvetica" w:eastAsia="宋体" w:hAnsi="Helvetica" w:cs="Helvetica"/>
          <w:color w:val="333333"/>
        </w:rPr>
        <w:t>我们爬取了</w:t>
      </w:r>
      <w:proofErr w:type="gramEnd"/>
      <w:r w:rsidRPr="007252DD">
        <w:rPr>
          <w:rFonts w:ascii="Helvetica" w:eastAsia="宋体" w:hAnsi="Helvetica" w:cs="Helvetica"/>
          <w:color w:val="333333"/>
        </w:rPr>
        <w:t>1000</w:t>
      </w:r>
      <w:r w:rsidRPr="007252DD">
        <w:rPr>
          <w:rFonts w:ascii="Helvetica" w:eastAsia="宋体" w:hAnsi="Helvetica" w:cs="Helvetica"/>
          <w:color w:val="333333"/>
        </w:rPr>
        <w:t>部电影，每部电影</w:t>
      </w:r>
      <w:proofErr w:type="gramStart"/>
      <w:r w:rsidRPr="007252DD">
        <w:rPr>
          <w:rFonts w:ascii="Helvetica" w:eastAsia="宋体" w:hAnsi="Helvetica" w:cs="Helvetica"/>
          <w:color w:val="333333"/>
        </w:rPr>
        <w:t>选择约</w:t>
      </w:r>
      <w:proofErr w:type="gramEnd"/>
      <w:r w:rsidRPr="007252DD">
        <w:rPr>
          <w:rFonts w:ascii="Helvetica" w:eastAsia="宋体" w:hAnsi="Helvetica" w:cs="Helvetica"/>
          <w:color w:val="333333"/>
        </w:rPr>
        <w:t>120</w:t>
      </w:r>
      <w:r w:rsidRPr="007252DD">
        <w:rPr>
          <w:rFonts w:ascii="Helvetica" w:eastAsia="宋体" w:hAnsi="Helvetica" w:cs="Helvetica"/>
          <w:color w:val="333333"/>
        </w:rPr>
        <w:t>条评论，共计十一万余条记录。</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t>爬虫程序分为三个阶段。第一阶段，爬虫程序通过豆瓣的搜索接口</w:t>
      </w:r>
      <w:r w:rsidRPr="007252DD">
        <w:rPr>
          <w:rFonts w:ascii="Helvetica" w:eastAsia="宋体" w:hAnsi="Helvetica" w:cs="Helvetica"/>
          <w:color w:val="333333"/>
        </w:rPr>
        <w:t>“</w:t>
      </w:r>
      <w:hyperlink r:id="rId4" w:history="1">
        <w:r w:rsidRPr="007252DD">
          <w:rPr>
            <w:rFonts w:ascii="Helvetica" w:eastAsia="宋体" w:hAnsi="Helvetica" w:cs="Helvetica"/>
            <w:color w:val="4183C4"/>
            <w:u w:val="single"/>
          </w:rPr>
          <w:t>https://movie.douban.com/j/new_search_subjects</w:t>
        </w:r>
      </w:hyperlink>
      <w:r w:rsidRPr="007252DD">
        <w:rPr>
          <w:rFonts w:ascii="Helvetica" w:eastAsia="宋体" w:hAnsi="Helvetica" w:cs="Helvetica"/>
          <w:color w:val="333333"/>
        </w:rPr>
        <w:t>”</w:t>
      </w:r>
      <w:r w:rsidRPr="007252DD">
        <w:rPr>
          <w:rFonts w:ascii="Helvetica" w:eastAsia="宋体" w:hAnsi="Helvetica" w:cs="Helvetica"/>
          <w:color w:val="333333"/>
        </w:rPr>
        <w:t>获取电影的简要信息。该网址可以通过指定数字来返回</w:t>
      </w:r>
      <w:r w:rsidRPr="007252DD">
        <w:rPr>
          <w:rFonts w:ascii="Helvetica" w:eastAsia="宋体" w:hAnsi="Helvetica" w:cs="Helvetica"/>
          <w:color w:val="333333"/>
        </w:rPr>
        <w:t>20</w:t>
      </w:r>
      <w:r w:rsidRPr="007252DD">
        <w:rPr>
          <w:rFonts w:ascii="Helvetica" w:eastAsia="宋体" w:hAnsi="Helvetica" w:cs="Helvetica"/>
          <w:color w:val="333333"/>
        </w:rPr>
        <w:t>条电影的简要信息，尽管这些简要信息远不够用于最终展示，但是每一条信息都提供了</w:t>
      </w:r>
      <w:proofErr w:type="gramStart"/>
      <w:r w:rsidRPr="007252DD">
        <w:rPr>
          <w:rFonts w:ascii="Helvetica" w:eastAsia="宋体" w:hAnsi="Helvetica" w:cs="Helvetica"/>
          <w:color w:val="333333"/>
        </w:rPr>
        <w:t>本电影</w:t>
      </w:r>
      <w:proofErr w:type="gramEnd"/>
      <w:r w:rsidRPr="007252DD">
        <w:rPr>
          <w:rFonts w:ascii="Helvetica" w:eastAsia="宋体" w:hAnsi="Helvetica" w:cs="Helvetica"/>
          <w:color w:val="333333"/>
        </w:rPr>
        <w:t>在豆瓣中的链接和</w:t>
      </w:r>
      <w:r w:rsidRPr="007252DD">
        <w:rPr>
          <w:rFonts w:ascii="Helvetica" w:eastAsia="宋体" w:hAnsi="Helvetica" w:cs="Helvetica"/>
          <w:color w:val="333333"/>
        </w:rPr>
        <w:t>id</w:t>
      </w:r>
      <w:r w:rsidRPr="007252DD">
        <w:rPr>
          <w:rFonts w:ascii="Helvetica" w:eastAsia="宋体" w:hAnsi="Helvetica" w:cs="Helvetica"/>
          <w:color w:val="333333"/>
        </w:rPr>
        <w:t>，因此我们可以通过这些信息来进行进一步的爬取。第一阶段的爬虫只需要循环</w:t>
      </w:r>
      <w:r w:rsidRPr="007252DD">
        <w:rPr>
          <w:rFonts w:ascii="Helvetica" w:eastAsia="宋体" w:hAnsi="Helvetica" w:cs="Helvetica"/>
          <w:color w:val="333333"/>
        </w:rPr>
        <w:t>50</w:t>
      </w:r>
      <w:r w:rsidRPr="007252DD">
        <w:rPr>
          <w:rFonts w:ascii="Helvetica" w:eastAsia="宋体" w:hAnsi="Helvetica" w:cs="Helvetica"/>
          <w:color w:val="333333"/>
        </w:rPr>
        <w:t>次，其作用是确定</w:t>
      </w:r>
      <w:r w:rsidRPr="007252DD">
        <w:rPr>
          <w:rFonts w:ascii="Helvetica" w:eastAsia="宋体" w:hAnsi="Helvetica" w:cs="Helvetica"/>
          <w:color w:val="333333"/>
        </w:rPr>
        <w:t>1000</w:t>
      </w:r>
      <w:r w:rsidRPr="007252DD">
        <w:rPr>
          <w:rFonts w:ascii="Helvetica" w:eastAsia="宋体" w:hAnsi="Helvetica" w:cs="Helvetica"/>
          <w:color w:val="333333"/>
        </w:rPr>
        <w:t>部电影的</w:t>
      </w:r>
      <w:r w:rsidRPr="007252DD">
        <w:rPr>
          <w:rFonts w:ascii="Helvetica" w:eastAsia="宋体" w:hAnsi="Helvetica" w:cs="Helvetica"/>
          <w:color w:val="333333"/>
        </w:rPr>
        <w:t>id</w:t>
      </w:r>
      <w:r w:rsidRPr="007252DD">
        <w:rPr>
          <w:rFonts w:ascii="Helvetica" w:eastAsia="宋体" w:hAnsi="Helvetica" w:cs="Helvetica"/>
          <w:color w:val="333333"/>
        </w:rPr>
        <w:t>，即本系统最终会展示哪些电影。</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t>第二阶段，爬虫程序根据第一阶段获取的每一部电影的豆瓣链接进行访问，提取其中当前电影的详细信息。这些信息就是本系统最终会在电影详情界面中展示出来的信息。第二阶段的爬虫将循环</w:t>
      </w:r>
      <w:r w:rsidRPr="007252DD">
        <w:rPr>
          <w:rFonts w:ascii="Helvetica" w:eastAsia="宋体" w:hAnsi="Helvetica" w:cs="Helvetica"/>
          <w:color w:val="333333"/>
        </w:rPr>
        <w:t>1000</w:t>
      </w:r>
      <w:r w:rsidRPr="007252DD">
        <w:rPr>
          <w:rFonts w:ascii="Helvetica" w:eastAsia="宋体" w:hAnsi="Helvetica" w:cs="Helvetica"/>
          <w:color w:val="333333"/>
        </w:rPr>
        <w:t>次，即获得</w:t>
      </w:r>
      <w:r w:rsidRPr="007252DD">
        <w:rPr>
          <w:rFonts w:ascii="Helvetica" w:eastAsia="宋体" w:hAnsi="Helvetica" w:cs="Helvetica"/>
          <w:color w:val="333333"/>
        </w:rPr>
        <w:t>1000</w:t>
      </w:r>
      <w:r w:rsidRPr="007252DD">
        <w:rPr>
          <w:rFonts w:ascii="Helvetica" w:eastAsia="宋体" w:hAnsi="Helvetica" w:cs="Helvetica"/>
          <w:color w:val="333333"/>
        </w:rPr>
        <w:t>部电影的每一部电影的详细信息。</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t>第三阶段，爬虫程序通过访问豆瓣网中保存每一部电影的短评的</w:t>
      </w:r>
      <w:proofErr w:type="spellStart"/>
      <w:r w:rsidRPr="007252DD">
        <w:rPr>
          <w:rFonts w:ascii="Helvetica" w:eastAsia="宋体" w:hAnsi="Helvetica" w:cs="Helvetica"/>
          <w:color w:val="333333"/>
        </w:rPr>
        <w:t>url</w:t>
      </w:r>
      <w:proofErr w:type="spellEnd"/>
      <w:r w:rsidRPr="007252DD">
        <w:rPr>
          <w:rFonts w:ascii="Helvetica" w:eastAsia="宋体" w:hAnsi="Helvetica" w:cs="Helvetica"/>
          <w:color w:val="333333"/>
        </w:rPr>
        <w:t>进行内容识别和保存。由于每一个短评页面（以网址</w:t>
      </w:r>
      <w:r w:rsidRPr="007252DD">
        <w:rPr>
          <w:rFonts w:ascii="Helvetica" w:eastAsia="宋体" w:hAnsi="Helvetica" w:cs="Helvetica"/>
          <w:color w:val="333333"/>
        </w:rPr>
        <w:fldChar w:fldCharType="begin"/>
      </w:r>
      <w:r w:rsidRPr="007252DD">
        <w:rPr>
          <w:rFonts w:ascii="Helvetica" w:eastAsia="宋体" w:hAnsi="Helvetica" w:cs="Helvetica"/>
          <w:color w:val="333333"/>
        </w:rPr>
        <w:instrText xml:space="preserve"> HYPERLINK "https://movie.douban.com/subject/26612258/comments?status=P" </w:instrText>
      </w:r>
      <w:r w:rsidRPr="007252DD">
        <w:rPr>
          <w:rFonts w:ascii="Helvetica" w:eastAsia="宋体" w:hAnsi="Helvetica" w:cs="Helvetica"/>
          <w:color w:val="333333"/>
        </w:rPr>
        <w:fldChar w:fldCharType="separate"/>
      </w:r>
      <w:r w:rsidRPr="007252DD">
        <w:rPr>
          <w:rFonts w:ascii="Helvetica" w:eastAsia="宋体" w:hAnsi="Helvetica" w:cs="Helvetica"/>
          <w:color w:val="4183C4"/>
          <w:u w:val="single"/>
        </w:rPr>
        <w:t>https://movie.douban.com/subject/26612258/comments?status=P</w:t>
      </w:r>
      <w:r w:rsidRPr="007252DD">
        <w:rPr>
          <w:rFonts w:ascii="Helvetica" w:eastAsia="宋体" w:hAnsi="Helvetica" w:cs="Helvetica"/>
          <w:color w:val="333333"/>
        </w:rPr>
        <w:fldChar w:fldCharType="end"/>
      </w:r>
      <w:r w:rsidRPr="007252DD">
        <w:rPr>
          <w:rFonts w:ascii="Helvetica" w:eastAsia="宋体" w:hAnsi="Helvetica" w:cs="Helvetica"/>
          <w:color w:val="333333"/>
        </w:rPr>
        <w:t>为例）都会展示</w:t>
      </w:r>
      <w:r w:rsidRPr="007252DD">
        <w:rPr>
          <w:rFonts w:ascii="Helvetica" w:eastAsia="宋体" w:hAnsi="Helvetica" w:cs="Helvetica"/>
          <w:color w:val="333333"/>
        </w:rPr>
        <w:t>20</w:t>
      </w:r>
      <w:r w:rsidRPr="007252DD">
        <w:rPr>
          <w:rFonts w:ascii="Helvetica" w:eastAsia="宋体" w:hAnsi="Helvetica" w:cs="Helvetica"/>
          <w:color w:val="333333"/>
        </w:rPr>
        <w:t>条评论，所以每一部电影需要访问</w:t>
      </w:r>
      <w:r w:rsidRPr="007252DD">
        <w:rPr>
          <w:rFonts w:ascii="Helvetica" w:eastAsia="宋体" w:hAnsi="Helvetica" w:cs="Helvetica"/>
          <w:color w:val="333333"/>
        </w:rPr>
        <w:t>6</w:t>
      </w:r>
      <w:r w:rsidRPr="007252DD">
        <w:rPr>
          <w:rFonts w:ascii="Helvetica" w:eastAsia="宋体" w:hAnsi="Helvetica" w:cs="Helvetica"/>
          <w:color w:val="333333"/>
        </w:rPr>
        <w:t>次便可以获得</w:t>
      </w:r>
      <w:r w:rsidRPr="007252DD">
        <w:rPr>
          <w:rFonts w:ascii="Helvetica" w:eastAsia="宋体" w:hAnsi="Helvetica" w:cs="Helvetica"/>
          <w:color w:val="333333"/>
        </w:rPr>
        <w:t>120</w:t>
      </w:r>
      <w:r w:rsidRPr="007252DD">
        <w:rPr>
          <w:rFonts w:ascii="Helvetica" w:eastAsia="宋体" w:hAnsi="Helvetica" w:cs="Helvetica"/>
          <w:color w:val="333333"/>
        </w:rPr>
        <w:t>条评论。经过实际运行，我们发现豆瓣网上的个别短评是没有打分的，而打分却是本系统在计算电影相似度时的一个重要依据，所以对于没有评分的短评，我们没有进行保存，故每部电影最终会保存的评论信息有略小于</w:t>
      </w:r>
      <w:r w:rsidRPr="007252DD">
        <w:rPr>
          <w:rFonts w:ascii="Helvetica" w:eastAsia="宋体" w:hAnsi="Helvetica" w:cs="Helvetica"/>
          <w:color w:val="333333"/>
        </w:rPr>
        <w:t>120</w:t>
      </w:r>
      <w:r w:rsidRPr="007252DD">
        <w:rPr>
          <w:rFonts w:ascii="Helvetica" w:eastAsia="宋体" w:hAnsi="Helvetica" w:cs="Helvetica"/>
          <w:color w:val="333333"/>
        </w:rPr>
        <w:t>条。第三阶段的爬虫将循环</w:t>
      </w:r>
      <w:r w:rsidRPr="007252DD">
        <w:rPr>
          <w:rFonts w:ascii="Helvetica" w:eastAsia="宋体" w:hAnsi="Helvetica" w:cs="Helvetica"/>
          <w:color w:val="333333"/>
        </w:rPr>
        <w:t>6000</w:t>
      </w:r>
      <w:r w:rsidRPr="007252DD">
        <w:rPr>
          <w:rFonts w:ascii="Helvetica" w:eastAsia="宋体" w:hAnsi="Helvetica" w:cs="Helvetica"/>
          <w:color w:val="333333"/>
        </w:rPr>
        <w:t>次，将获得</w:t>
      </w:r>
      <w:r w:rsidRPr="007252DD">
        <w:rPr>
          <w:rFonts w:ascii="Helvetica" w:eastAsia="宋体" w:hAnsi="Helvetica" w:cs="Helvetica"/>
          <w:color w:val="333333"/>
        </w:rPr>
        <w:t>1000</w:t>
      </w:r>
      <w:r w:rsidRPr="007252DD">
        <w:rPr>
          <w:rFonts w:ascii="Helvetica" w:eastAsia="宋体" w:hAnsi="Helvetica" w:cs="Helvetica"/>
          <w:color w:val="333333"/>
        </w:rPr>
        <w:t>部电影的前</w:t>
      </w:r>
      <w:r w:rsidRPr="007252DD">
        <w:rPr>
          <w:rFonts w:ascii="Helvetica" w:eastAsia="宋体" w:hAnsi="Helvetica" w:cs="Helvetica"/>
          <w:color w:val="333333"/>
        </w:rPr>
        <w:t>120</w:t>
      </w:r>
      <w:r w:rsidRPr="007252DD">
        <w:rPr>
          <w:rFonts w:ascii="Helvetica" w:eastAsia="宋体" w:hAnsi="Helvetica" w:cs="Helvetica"/>
          <w:color w:val="333333"/>
        </w:rPr>
        <w:t>条短评。</w:t>
      </w:r>
    </w:p>
    <w:p w:rsidR="007252DD" w:rsidRPr="007252DD" w:rsidRDefault="007252DD" w:rsidP="007252DD">
      <w:pPr>
        <w:spacing w:before="100" w:beforeAutospacing="1" w:after="100" w:afterAutospacing="1"/>
        <w:outlineLvl w:val="3"/>
        <w:rPr>
          <w:rFonts w:ascii="Helvetica" w:eastAsia="宋体" w:hAnsi="Helvetica" w:cs="Helvetica"/>
          <w:b/>
          <w:bCs/>
          <w:color w:val="333333"/>
          <w:sz w:val="30"/>
          <w:szCs w:val="30"/>
        </w:rPr>
      </w:pPr>
      <w:r w:rsidRPr="007252DD">
        <w:rPr>
          <w:rFonts w:ascii="Helvetica" w:eastAsia="宋体" w:hAnsi="Helvetica" w:cs="Helvetica"/>
          <w:b/>
          <w:bCs/>
          <w:color w:val="333333"/>
          <w:sz w:val="30"/>
          <w:szCs w:val="30"/>
        </w:rPr>
        <w:t>html</w:t>
      </w:r>
      <w:r w:rsidRPr="007252DD">
        <w:rPr>
          <w:rFonts w:ascii="Helvetica" w:eastAsia="宋体" w:hAnsi="Helvetica" w:cs="Helvetica"/>
          <w:b/>
          <w:bCs/>
          <w:color w:val="333333"/>
          <w:sz w:val="30"/>
          <w:szCs w:val="30"/>
        </w:rPr>
        <w:t>处理</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t>在对于从网页抓取到的内容进行处理时，我们使用了</w:t>
      </w:r>
      <w:proofErr w:type="spellStart"/>
      <w:r w:rsidRPr="007252DD">
        <w:rPr>
          <w:rFonts w:ascii="Helvetica" w:eastAsia="宋体" w:hAnsi="Helvetica" w:cs="Helvetica"/>
          <w:color w:val="333333"/>
        </w:rPr>
        <w:t>BeautifulSoup</w:t>
      </w:r>
      <w:proofErr w:type="spellEnd"/>
      <w:r w:rsidRPr="007252DD">
        <w:rPr>
          <w:rFonts w:ascii="Helvetica" w:eastAsia="宋体" w:hAnsi="Helvetica" w:cs="Helvetica"/>
          <w:color w:val="333333"/>
        </w:rPr>
        <w:t>库进行网页内容的解析。我们使用了</w:t>
      </w:r>
      <w:proofErr w:type="spellStart"/>
      <w:r w:rsidRPr="007252DD">
        <w:rPr>
          <w:rFonts w:ascii="Helvetica" w:eastAsia="宋体" w:hAnsi="Helvetica" w:cs="Helvetica"/>
          <w:color w:val="333333"/>
        </w:rPr>
        <w:t>BeautifulSoup</w:t>
      </w:r>
      <w:proofErr w:type="spellEnd"/>
      <w:proofErr w:type="gramStart"/>
      <w:r w:rsidRPr="007252DD">
        <w:rPr>
          <w:rFonts w:ascii="Helvetica" w:eastAsia="宋体" w:hAnsi="Helvetica" w:cs="Helvetica"/>
          <w:color w:val="333333"/>
        </w:rPr>
        <w:t>库配合</w:t>
      </w:r>
      <w:proofErr w:type="spellStart"/>
      <w:r w:rsidRPr="007252DD">
        <w:rPr>
          <w:rFonts w:ascii="Helvetica" w:eastAsia="宋体" w:hAnsi="Helvetica" w:cs="Helvetica"/>
          <w:color w:val="333333"/>
        </w:rPr>
        <w:t>lxml</w:t>
      </w:r>
      <w:proofErr w:type="spellEnd"/>
      <w:r w:rsidRPr="007252DD">
        <w:rPr>
          <w:rFonts w:ascii="Helvetica" w:eastAsia="宋体" w:hAnsi="Helvetica" w:cs="Helvetica"/>
          <w:color w:val="333333"/>
        </w:rPr>
        <w:t>解析器</w:t>
      </w:r>
      <w:proofErr w:type="gramEnd"/>
      <w:r w:rsidRPr="007252DD">
        <w:rPr>
          <w:rFonts w:ascii="Helvetica" w:eastAsia="宋体" w:hAnsi="Helvetica" w:cs="Helvetica"/>
          <w:color w:val="333333"/>
        </w:rPr>
        <w:t>对于抓取到的</w:t>
      </w:r>
      <w:r w:rsidRPr="007252DD">
        <w:rPr>
          <w:rFonts w:ascii="Helvetica" w:eastAsia="宋体" w:hAnsi="Helvetica" w:cs="Helvetica"/>
          <w:color w:val="333333"/>
        </w:rPr>
        <w:t>html</w:t>
      </w:r>
      <w:r w:rsidRPr="007252DD">
        <w:rPr>
          <w:rFonts w:ascii="Helvetica" w:eastAsia="宋体" w:hAnsi="Helvetica" w:cs="Helvetica"/>
          <w:color w:val="333333"/>
        </w:rPr>
        <w:t>内容直接进行解析，然后便可以通过其</w:t>
      </w:r>
      <w:proofErr w:type="spellStart"/>
      <w:r w:rsidRPr="007252DD">
        <w:rPr>
          <w:rFonts w:ascii="Helvetica" w:eastAsia="宋体" w:hAnsi="Helvetica" w:cs="Helvetica"/>
          <w:color w:val="333333"/>
        </w:rPr>
        <w:t>find_all</w:t>
      </w:r>
      <w:proofErr w:type="spellEnd"/>
      <w:r w:rsidRPr="007252DD">
        <w:rPr>
          <w:rFonts w:ascii="Helvetica" w:eastAsia="宋体" w:hAnsi="Helvetica" w:cs="Helvetica"/>
          <w:color w:val="333333"/>
        </w:rPr>
        <w:t>函数并指定要寻找的标签以获得所有此标签的内容的</w:t>
      </w:r>
      <w:r w:rsidRPr="007252DD">
        <w:rPr>
          <w:rFonts w:ascii="Helvetica" w:eastAsia="宋体" w:hAnsi="Helvetica" w:cs="Helvetica"/>
          <w:color w:val="333333"/>
        </w:rPr>
        <w:t>list</w:t>
      </w:r>
      <w:r w:rsidRPr="007252DD">
        <w:rPr>
          <w:rFonts w:ascii="Helvetica" w:eastAsia="宋体" w:hAnsi="Helvetica" w:cs="Helvetica"/>
          <w:color w:val="333333"/>
        </w:rPr>
        <w:t>。这样缩小范围后，便可以直接通过字符串处理和匹配的方法获得我们想要的各种电影属性及评论信息。</w:t>
      </w:r>
    </w:p>
    <w:p w:rsidR="007252DD" w:rsidRPr="007252DD" w:rsidRDefault="007252DD" w:rsidP="007252DD">
      <w:pPr>
        <w:spacing w:before="100" w:beforeAutospacing="1" w:after="100" w:afterAutospacing="1"/>
        <w:outlineLvl w:val="3"/>
        <w:rPr>
          <w:rFonts w:ascii="Helvetica" w:eastAsia="宋体" w:hAnsi="Helvetica" w:cs="Helvetica"/>
          <w:b/>
          <w:bCs/>
          <w:color w:val="333333"/>
          <w:sz w:val="30"/>
          <w:szCs w:val="30"/>
        </w:rPr>
      </w:pPr>
      <w:r w:rsidRPr="007252DD">
        <w:rPr>
          <w:rFonts w:ascii="Helvetica" w:eastAsia="宋体" w:hAnsi="Helvetica" w:cs="Helvetica"/>
          <w:b/>
          <w:bCs/>
          <w:color w:val="333333"/>
          <w:sz w:val="30"/>
          <w:szCs w:val="30"/>
        </w:rPr>
        <w:t>防反爬虫机制</w:t>
      </w:r>
    </w:p>
    <w:p w:rsidR="007252DD" w:rsidRPr="007252DD" w:rsidRDefault="007252DD" w:rsidP="007252DD">
      <w:pPr>
        <w:spacing w:before="192" w:after="192"/>
        <w:rPr>
          <w:rFonts w:ascii="Helvetica" w:eastAsia="宋体" w:hAnsi="Helvetica" w:cs="Helvetica"/>
          <w:color w:val="333333"/>
        </w:rPr>
      </w:pPr>
      <w:r w:rsidRPr="007252DD">
        <w:rPr>
          <w:rFonts w:ascii="Helvetica" w:eastAsia="宋体" w:hAnsi="Helvetica" w:cs="Helvetica"/>
          <w:color w:val="333333"/>
        </w:rPr>
        <w:lastRenderedPageBreak/>
        <w:t>根据网络资料，我们得知</w:t>
      </w:r>
      <w:proofErr w:type="gramStart"/>
      <w:r w:rsidRPr="007252DD">
        <w:rPr>
          <w:rFonts w:ascii="Helvetica" w:eastAsia="宋体" w:hAnsi="Helvetica" w:cs="Helvetica"/>
          <w:color w:val="333333"/>
        </w:rPr>
        <w:t>豆瓣网</w:t>
      </w:r>
      <w:proofErr w:type="gramEnd"/>
      <w:r w:rsidRPr="007252DD">
        <w:rPr>
          <w:rFonts w:ascii="Helvetica" w:eastAsia="宋体" w:hAnsi="Helvetica" w:cs="Helvetica"/>
          <w:color w:val="333333"/>
        </w:rPr>
        <w:t>的反爬虫机制是同一</w:t>
      </w:r>
      <w:proofErr w:type="spellStart"/>
      <w:r w:rsidRPr="007252DD">
        <w:rPr>
          <w:rFonts w:ascii="Helvetica" w:eastAsia="宋体" w:hAnsi="Helvetica" w:cs="Helvetica"/>
          <w:color w:val="333333"/>
        </w:rPr>
        <w:t>ip</w:t>
      </w:r>
      <w:proofErr w:type="spellEnd"/>
      <w:r w:rsidRPr="007252DD">
        <w:rPr>
          <w:rFonts w:ascii="Helvetica" w:eastAsia="宋体" w:hAnsi="Helvetica" w:cs="Helvetica"/>
          <w:color w:val="333333"/>
        </w:rPr>
        <w:t>限制日间访问次数不得超过</w:t>
      </w:r>
      <w:r w:rsidRPr="007252DD">
        <w:rPr>
          <w:rFonts w:ascii="Helvetica" w:eastAsia="宋体" w:hAnsi="Helvetica" w:cs="Helvetica"/>
          <w:color w:val="333333"/>
        </w:rPr>
        <w:t>40</w:t>
      </w:r>
      <w:r w:rsidRPr="007252DD">
        <w:rPr>
          <w:rFonts w:ascii="Helvetica" w:eastAsia="宋体" w:hAnsi="Helvetica" w:cs="Helvetica"/>
          <w:color w:val="333333"/>
        </w:rPr>
        <w:t>次</w:t>
      </w:r>
      <w:r w:rsidRPr="007252DD">
        <w:rPr>
          <w:rFonts w:ascii="Helvetica" w:eastAsia="宋体" w:hAnsi="Helvetica" w:cs="Helvetica"/>
          <w:color w:val="333333"/>
        </w:rPr>
        <w:t>/</w:t>
      </w:r>
      <w:r w:rsidRPr="007252DD">
        <w:rPr>
          <w:rFonts w:ascii="Helvetica" w:eastAsia="宋体" w:hAnsi="Helvetica" w:cs="Helvetica"/>
          <w:color w:val="333333"/>
        </w:rPr>
        <w:t>分钟，晚间访问次数不得超过</w:t>
      </w:r>
      <w:r w:rsidRPr="007252DD">
        <w:rPr>
          <w:rFonts w:ascii="Helvetica" w:eastAsia="宋体" w:hAnsi="Helvetica" w:cs="Helvetica"/>
          <w:color w:val="333333"/>
        </w:rPr>
        <w:t>60</w:t>
      </w:r>
      <w:r w:rsidRPr="007252DD">
        <w:rPr>
          <w:rFonts w:ascii="Helvetica" w:eastAsia="宋体" w:hAnsi="Helvetica" w:cs="Helvetica"/>
          <w:color w:val="333333"/>
        </w:rPr>
        <w:t>次</w:t>
      </w:r>
      <w:r w:rsidRPr="007252DD">
        <w:rPr>
          <w:rFonts w:ascii="Helvetica" w:eastAsia="宋体" w:hAnsi="Helvetica" w:cs="Helvetica"/>
          <w:color w:val="333333"/>
        </w:rPr>
        <w:t>/</w:t>
      </w:r>
      <w:r w:rsidRPr="007252DD">
        <w:rPr>
          <w:rFonts w:ascii="Helvetica" w:eastAsia="宋体" w:hAnsi="Helvetica" w:cs="Helvetica"/>
          <w:color w:val="333333"/>
        </w:rPr>
        <w:t>分钟。尽管这个数字不一定是准确数字，但是确实值得我们参考。经过理论计算，我们得出结论为按照上述频率可以在本项目的日程内获得我们所需的数据规模，故没有采用使用代理池或其他方法，而是只是每一次访问</w:t>
      </w:r>
      <w:proofErr w:type="gramStart"/>
      <w:r w:rsidRPr="007252DD">
        <w:rPr>
          <w:rFonts w:ascii="Helvetica" w:eastAsia="宋体" w:hAnsi="Helvetica" w:cs="Helvetica"/>
          <w:color w:val="333333"/>
        </w:rPr>
        <w:t>豆瓣网</w:t>
      </w:r>
      <w:proofErr w:type="gramEnd"/>
      <w:r w:rsidRPr="007252DD">
        <w:rPr>
          <w:rFonts w:ascii="Helvetica" w:eastAsia="宋体" w:hAnsi="Helvetica" w:cs="Helvetica"/>
          <w:color w:val="333333"/>
        </w:rPr>
        <w:t>后就休眠</w:t>
      </w:r>
      <w:r w:rsidRPr="007252DD">
        <w:rPr>
          <w:rFonts w:ascii="Helvetica" w:eastAsia="宋体" w:hAnsi="Helvetica" w:cs="Helvetica"/>
          <w:color w:val="333333"/>
        </w:rPr>
        <w:t>3</w:t>
      </w:r>
      <w:r w:rsidRPr="007252DD">
        <w:rPr>
          <w:rFonts w:ascii="Helvetica" w:eastAsia="宋体" w:hAnsi="Helvetica" w:cs="Helvetica"/>
          <w:color w:val="333333"/>
        </w:rPr>
        <w:t>秒钟，然后继续循环访问。</w:t>
      </w:r>
    </w:p>
    <w:p w:rsidR="00677B8B" w:rsidRPr="007252DD" w:rsidRDefault="00677B8B"/>
    <w:sectPr w:rsidR="00677B8B" w:rsidRPr="007252DD" w:rsidSect="001065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1065CA"/>
    <w:rsid w:val="00186A74"/>
    <w:rsid w:val="00677B8B"/>
    <w:rsid w:val="007252DD"/>
    <w:rsid w:val="00B52EF2"/>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B062"/>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7252DD"/>
    <w:pPr>
      <w:spacing w:before="100" w:beforeAutospacing="1" w:after="100" w:afterAutospacing="1"/>
      <w:outlineLvl w:val="3"/>
    </w:pPr>
    <w:rPr>
      <w:rFonts w:ascii="宋体" w:eastAsia="宋体" w:hAnsi="宋体" w:cs="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252DD"/>
    <w:rPr>
      <w:rFonts w:ascii="宋体" w:eastAsia="宋体" w:hAnsi="宋体" w:cs="宋体"/>
      <w:b/>
      <w:bCs/>
    </w:rPr>
  </w:style>
  <w:style w:type="character" w:customStyle="1" w:styleId="md-plain">
    <w:name w:val="md-plain"/>
    <w:basedOn w:val="a0"/>
    <w:rsid w:val="007252DD"/>
  </w:style>
  <w:style w:type="paragraph" w:customStyle="1" w:styleId="md-end-block">
    <w:name w:val="md-end-block"/>
    <w:basedOn w:val="a"/>
    <w:rsid w:val="007252DD"/>
    <w:pPr>
      <w:spacing w:before="100" w:beforeAutospacing="1" w:after="100" w:afterAutospacing="1"/>
    </w:pPr>
    <w:rPr>
      <w:rFonts w:ascii="宋体" w:eastAsia="宋体" w:hAnsi="宋体" w:cs="宋体"/>
    </w:rPr>
  </w:style>
  <w:style w:type="character" w:customStyle="1" w:styleId="md-link">
    <w:name w:val="md-link"/>
    <w:basedOn w:val="a0"/>
    <w:rsid w:val="007252DD"/>
  </w:style>
  <w:style w:type="character" w:styleId="a4">
    <w:name w:val="Hyperlink"/>
    <w:basedOn w:val="a0"/>
    <w:uiPriority w:val="99"/>
    <w:semiHidden/>
    <w:unhideWhenUsed/>
    <w:rsid w:val="00725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vie.douban.com/j/new_search_su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洛水 微寒</cp:lastModifiedBy>
  <cp:revision>2</cp:revision>
  <dcterms:created xsi:type="dcterms:W3CDTF">2019-11-12T09:02:00Z</dcterms:created>
  <dcterms:modified xsi:type="dcterms:W3CDTF">2019-11-18T02:22:00Z</dcterms:modified>
</cp:coreProperties>
</file>