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833" w:rsidRDefault="00034833">
      <w:r w:rsidRPr="004C0F00">
        <w:rPr>
          <w:b/>
        </w:rPr>
        <w:t>INTERNET</w:t>
      </w:r>
      <w:r w:rsidRPr="004C0F00">
        <w:rPr>
          <w:rFonts w:hint="eastAsia"/>
          <w:b/>
        </w:rPr>
        <w:t>因特网</w:t>
      </w:r>
      <w:r>
        <w:rPr>
          <w:rFonts w:hint="eastAsia"/>
        </w:rPr>
        <w:t>是一个专业名词</w:t>
      </w:r>
      <w:r>
        <w:t xml:space="preserve"> </w:t>
      </w:r>
      <w:bookmarkStart w:id="0" w:name="_GoBack"/>
      <w:bookmarkEnd w:id="0"/>
      <w:r>
        <w:rPr>
          <w:rFonts w:hint="eastAsia"/>
        </w:rPr>
        <w:t>，它指当前全球最大的、开放的、由众多网络相互连接而成的特定计算机网络，它采用</w:t>
      </w:r>
      <w:r>
        <w:t>TCP/IP</w:t>
      </w:r>
      <w:r>
        <w:rPr>
          <w:rFonts w:hint="eastAsia"/>
        </w:rPr>
        <w:t>协议族作为通信的规则，且其前身是美国的</w:t>
      </w:r>
      <w:r>
        <w:t>ARPENET.</w:t>
      </w:r>
    </w:p>
    <w:p w:rsidR="00034833" w:rsidRDefault="00034833" w:rsidP="005F1153">
      <w:r>
        <w:t>2.</w:t>
      </w:r>
      <w:r w:rsidRPr="00395136">
        <w:rPr>
          <w:rFonts w:hint="eastAsia"/>
          <w:b/>
        </w:rPr>
        <w:t>路由器</w:t>
      </w:r>
      <w:r>
        <w:rPr>
          <w:rFonts w:hint="eastAsia"/>
        </w:rPr>
        <w:t>是实现分组交换的关键构件，其任务是转发收到的分组。</w:t>
      </w:r>
    </w:p>
    <w:p w:rsidR="00034833" w:rsidRDefault="00034833" w:rsidP="005F1153">
      <w:r>
        <w:t>3.</w:t>
      </w:r>
      <w:r w:rsidRPr="00395136">
        <w:rPr>
          <w:rFonts w:hint="eastAsia"/>
          <w:b/>
        </w:rPr>
        <w:t>电路交换</w:t>
      </w:r>
      <w:r>
        <w:rPr>
          <w:rFonts w:hint="eastAsia"/>
        </w:rPr>
        <w:t>：</w:t>
      </w:r>
      <w:r w:rsidRPr="004C0F00">
        <w:rPr>
          <w:rFonts w:hint="eastAsia"/>
          <w:b/>
        </w:rPr>
        <w:t>方式</w:t>
      </w:r>
      <w:r>
        <w:rPr>
          <w:rFonts w:hint="eastAsia"/>
        </w:rPr>
        <w:t>：建立连接</w:t>
      </w:r>
      <w:r>
        <w:t>-</w:t>
      </w:r>
      <w:r>
        <w:rPr>
          <w:rFonts w:hint="eastAsia"/>
        </w:rPr>
        <w:t>通话</w:t>
      </w:r>
      <w:r>
        <w:t>-</w:t>
      </w:r>
      <w:r>
        <w:rPr>
          <w:rFonts w:hint="eastAsia"/>
        </w:rPr>
        <w:t>释放连接。</w:t>
      </w:r>
      <w:r w:rsidRPr="004C0F00">
        <w:rPr>
          <w:rFonts w:hint="eastAsia"/>
          <w:b/>
        </w:rPr>
        <w:t>特点</w:t>
      </w:r>
      <w:r>
        <w:rPr>
          <w:rFonts w:hint="eastAsia"/>
        </w:rPr>
        <w:t>：在通话的全部时间内，通话的两个用户始终占用端到端的通信资源。</w:t>
      </w:r>
    </w:p>
    <w:p w:rsidR="00034833" w:rsidRDefault="00034833" w:rsidP="005F1153">
      <w:r>
        <w:t xml:space="preserve"> </w:t>
      </w:r>
      <w:r w:rsidRPr="00395136">
        <w:rPr>
          <w:rFonts w:hint="eastAsia"/>
          <w:b/>
        </w:rPr>
        <w:t>报文交换</w:t>
      </w:r>
      <w:r>
        <w:rPr>
          <w:rFonts w:hint="eastAsia"/>
        </w:rPr>
        <w:t>：整个报文先传送到相邻结点，全部存储下来后查找转发表，转发到下一个结点</w:t>
      </w:r>
    </w:p>
    <w:p w:rsidR="00034833" w:rsidRDefault="00034833" w:rsidP="005F1153">
      <w:r>
        <w:t xml:space="preserve"> </w:t>
      </w:r>
      <w:r w:rsidRPr="00395136">
        <w:rPr>
          <w:rFonts w:hint="eastAsia"/>
          <w:b/>
        </w:rPr>
        <w:t>分组交换</w:t>
      </w:r>
      <w:r>
        <w:rPr>
          <w:rFonts w:hint="eastAsia"/>
        </w:rPr>
        <w:t>：</w:t>
      </w:r>
      <w:r w:rsidRPr="00137869">
        <w:rPr>
          <w:rFonts w:hint="eastAsia"/>
          <w:b/>
        </w:rPr>
        <w:t>存储转发</w:t>
      </w:r>
      <w:r>
        <w:rPr>
          <w:rFonts w:hint="eastAsia"/>
        </w:rPr>
        <w:t>，单个分组传送到相邻结点，存储下来后查找转发表，转发到下一个结点。</w:t>
      </w:r>
    </w:p>
    <w:p w:rsidR="00034833" w:rsidRDefault="00034833" w:rsidP="008C6F61">
      <w:r>
        <w:t>4.</w:t>
      </w:r>
      <w:r>
        <w:rPr>
          <w:rFonts w:hint="eastAsia"/>
        </w:rPr>
        <w:t>计算机网络按照</w:t>
      </w:r>
      <w:r w:rsidRPr="00395136">
        <w:rPr>
          <w:rFonts w:hint="eastAsia"/>
          <w:b/>
        </w:rPr>
        <w:t>作用范围进行分类</w:t>
      </w:r>
      <w:r>
        <w:rPr>
          <w:rFonts w:hint="eastAsia"/>
        </w:rPr>
        <w:t>：广域网</w:t>
      </w:r>
      <w:r>
        <w:t>WAN</w:t>
      </w:r>
      <w:r>
        <w:rPr>
          <w:rFonts w:hint="eastAsia"/>
        </w:rPr>
        <w:t>（几十</w:t>
      </w:r>
      <w:r>
        <w:t>—</w:t>
      </w:r>
      <w:r>
        <w:rPr>
          <w:rFonts w:hint="eastAsia"/>
        </w:rPr>
        <w:t>几千公里），城域网</w:t>
      </w:r>
      <w:r>
        <w:t>MAN</w:t>
      </w:r>
      <w:r>
        <w:rPr>
          <w:rFonts w:hint="eastAsia"/>
        </w:rPr>
        <w:t>（</w:t>
      </w:r>
      <w:r>
        <w:t>0-50km</w:t>
      </w:r>
      <w:r>
        <w:rPr>
          <w:rFonts w:hint="eastAsia"/>
        </w:rPr>
        <w:t>），局域网</w:t>
      </w:r>
      <w:r>
        <w:t>LAN(1km)</w:t>
      </w:r>
      <w:r>
        <w:rPr>
          <w:rFonts w:hint="eastAsia"/>
        </w:rPr>
        <w:t>，个人区域网</w:t>
      </w:r>
      <w:r>
        <w:t>PAN(10m)</w:t>
      </w:r>
    </w:p>
    <w:p w:rsidR="00034833" w:rsidRDefault="00034833" w:rsidP="00857D99">
      <w:r>
        <w:t>5.</w:t>
      </w:r>
      <w:r>
        <w:rPr>
          <w:rFonts w:hint="eastAsia"/>
        </w:rPr>
        <w:t>计算机网络的几个主要性能指标</w:t>
      </w:r>
    </w:p>
    <w:p w:rsidR="00034833" w:rsidRDefault="00034833" w:rsidP="00857D99">
      <w:r>
        <w:t xml:space="preserve"> </w:t>
      </w:r>
      <w:r>
        <w:rPr>
          <w:rFonts w:hint="eastAsia"/>
        </w:rPr>
        <w:t>（</w:t>
      </w:r>
      <w:r>
        <w:t>1</w:t>
      </w:r>
      <w:r>
        <w:rPr>
          <w:rFonts w:hint="eastAsia"/>
        </w:rPr>
        <w:t>）</w:t>
      </w:r>
      <w:r w:rsidRPr="00395136">
        <w:rPr>
          <w:rFonts w:hint="eastAsia"/>
          <w:b/>
        </w:rPr>
        <w:t>速率</w:t>
      </w:r>
      <w:r>
        <w:rPr>
          <w:rFonts w:hint="eastAsia"/>
        </w:rPr>
        <w:t>：网络技术中的速率是指连接在计算机网络上的主机再数字信道上传送书库的速率，也称数据率或比特率，单位是</w:t>
      </w:r>
      <w:r>
        <w:t>b/s</w:t>
      </w:r>
      <w:r>
        <w:rPr>
          <w:rFonts w:hint="eastAsia"/>
        </w:rPr>
        <w:t>（比特每秒），数据率较高时，用</w:t>
      </w:r>
      <w:r>
        <w:t>kb/s</w:t>
      </w:r>
      <w:r>
        <w:rPr>
          <w:rFonts w:hint="eastAsia"/>
        </w:rPr>
        <w:t>，</w:t>
      </w:r>
      <w:r>
        <w:t>Mb/s</w:t>
      </w:r>
      <w:r>
        <w:rPr>
          <w:rFonts w:hint="eastAsia"/>
        </w:rPr>
        <w:t>，</w:t>
      </w:r>
      <w:r>
        <w:t>Gb/s</w:t>
      </w:r>
      <w:r>
        <w:rPr>
          <w:rFonts w:hint="eastAsia"/>
        </w:rPr>
        <w:t>等</w:t>
      </w:r>
    </w:p>
    <w:p w:rsidR="00034833" w:rsidRDefault="00034833" w:rsidP="00857D99">
      <w:r>
        <w:t xml:space="preserve"> </w:t>
      </w:r>
      <w:r>
        <w:rPr>
          <w:rFonts w:hint="eastAsia"/>
        </w:rPr>
        <w:t>（</w:t>
      </w:r>
      <w:r>
        <w:t>2</w:t>
      </w:r>
      <w:r>
        <w:rPr>
          <w:rFonts w:hint="eastAsia"/>
        </w:rPr>
        <w:t>）</w:t>
      </w:r>
      <w:r w:rsidRPr="00395136">
        <w:rPr>
          <w:rFonts w:hint="eastAsia"/>
          <w:b/>
        </w:rPr>
        <w:t>带宽</w:t>
      </w:r>
      <w:r>
        <w:rPr>
          <w:rFonts w:hint="eastAsia"/>
        </w:rPr>
        <w:t>：</w:t>
      </w:r>
      <w:r>
        <w:t>a.</w:t>
      </w:r>
      <w:r>
        <w:rPr>
          <w:rFonts w:hint="eastAsia"/>
        </w:rPr>
        <w:t>指某个信号具有的频带宽度，通信的主干线路传送的是模拟信号（即连续变化的信号）。因此，表示通信线路允许通过的信号频繁范围就成为线路的带宽（或通频带）。</w:t>
      </w:r>
    </w:p>
    <w:p w:rsidR="00034833" w:rsidRDefault="00034833" w:rsidP="00857D99">
      <w:r>
        <w:t xml:space="preserve">          b.</w:t>
      </w:r>
      <w:r>
        <w:rPr>
          <w:rFonts w:hint="eastAsia"/>
        </w:rPr>
        <w:t>在计算机网络中，带宽用来表示网络的通信路线传送数据的能力，因此网络带宽表示在单位时间内从网络中的某一点到另一点所能通过的“最高数据率”。</w:t>
      </w:r>
    </w:p>
    <w:p w:rsidR="00034833" w:rsidRDefault="00034833" w:rsidP="00857D99">
      <w:r>
        <w:t xml:space="preserve"> </w:t>
      </w:r>
      <w:r>
        <w:rPr>
          <w:rFonts w:hint="eastAsia"/>
        </w:rPr>
        <w:t>（</w:t>
      </w:r>
      <w:r>
        <w:t>3</w:t>
      </w:r>
      <w:r>
        <w:rPr>
          <w:rFonts w:hint="eastAsia"/>
        </w:rPr>
        <w:t>）</w:t>
      </w:r>
      <w:r w:rsidRPr="00395136">
        <w:rPr>
          <w:rFonts w:hint="eastAsia"/>
          <w:b/>
        </w:rPr>
        <w:t>时延</w:t>
      </w:r>
      <w:r>
        <w:rPr>
          <w:rFonts w:hint="eastAsia"/>
        </w:rPr>
        <w:t>：</w:t>
      </w:r>
      <w:r>
        <w:t>a.</w:t>
      </w:r>
      <w:r>
        <w:rPr>
          <w:rFonts w:hint="eastAsia"/>
        </w:rPr>
        <w:t>发送时延是主机或路由器发送数据帧所需要的时间，也就是从发送数据帧的第一个比特算起，到该帧的最后一个比特发送完毕所需要的时间。</w:t>
      </w:r>
      <w:r>
        <w:t xml:space="preserve"> b.</w:t>
      </w:r>
      <w:r>
        <w:rPr>
          <w:rFonts w:hint="eastAsia"/>
        </w:rPr>
        <w:t>传播时延是电磁波在信道中传播一定的距离需要花费的时间</w:t>
      </w:r>
    </w:p>
    <w:p w:rsidR="00034833" w:rsidRDefault="00034833" w:rsidP="00864014">
      <w:pPr>
        <w:ind w:firstLineChars="100" w:firstLine="31680"/>
      </w:pPr>
      <w:r w:rsidRPr="0046265F">
        <w:rPr>
          <w:rFonts w:hint="eastAsia"/>
          <w:b/>
        </w:rPr>
        <w:t>五层应用</w:t>
      </w:r>
      <w:r>
        <w:rPr>
          <w:rFonts w:hint="eastAsia"/>
          <w:b/>
        </w:rPr>
        <w:t>：</w:t>
      </w:r>
      <w:r w:rsidRPr="00D67EB5">
        <w:rPr>
          <w:rFonts w:hint="eastAsia"/>
          <w:b/>
        </w:rPr>
        <w:t>应用层</w:t>
      </w:r>
      <w:r>
        <w:rPr>
          <w:rFonts w:hint="eastAsia"/>
        </w:rPr>
        <w:t>：体系结构中最高层，任务是通过应用进程间的交互来完成特定网络应用。应用层协议定义的是应用进程间通信和交互的规则，支持万维网的</w:t>
      </w:r>
      <w:r>
        <w:t>HTTP</w:t>
      </w:r>
      <w:r>
        <w:rPr>
          <w:rFonts w:hint="eastAsia"/>
        </w:rPr>
        <w:t>协议，支持电子邮件的</w:t>
      </w:r>
      <w:r>
        <w:t>SMTP</w:t>
      </w:r>
      <w:r>
        <w:rPr>
          <w:rFonts w:hint="eastAsia"/>
        </w:rPr>
        <w:t>协议，支持文件传送的ＦＴＰ协议。我们讲应用层交互的数据单元称为报文。</w:t>
      </w:r>
    </w:p>
    <w:p w:rsidR="00034833" w:rsidRDefault="00034833" w:rsidP="0046265F">
      <w:r w:rsidRPr="0046265F">
        <w:rPr>
          <w:rFonts w:hint="eastAsia"/>
          <w:b/>
        </w:rPr>
        <w:t>运输层</w:t>
      </w:r>
      <w:r>
        <w:rPr>
          <w:rFonts w:hint="eastAsia"/>
        </w:rPr>
        <w:t>：任务是负责向两个筑基中进程之间的额通信提供通用的数据传输服务，主要使用传输控制协议ＴＣＰ和用户数据报协议ＵＤＰ。</w:t>
      </w:r>
    </w:p>
    <w:p w:rsidR="00034833" w:rsidRDefault="00034833" w:rsidP="0046265F">
      <w:r w:rsidRPr="0046265F">
        <w:rPr>
          <w:rFonts w:hint="eastAsia"/>
          <w:b/>
        </w:rPr>
        <w:t>网络层</w:t>
      </w:r>
      <w:r>
        <w:rPr>
          <w:rFonts w:hint="eastAsia"/>
        </w:rPr>
        <w:t>：负责分组交换网上的不用主机提供通信服务。再发送数据时，网络层把运输层产生的报文段或用户数据报封装程分组或包进行传送，分组与数据报同义。</w:t>
      </w:r>
    </w:p>
    <w:p w:rsidR="00034833" w:rsidRDefault="00034833" w:rsidP="0046265F">
      <w:r w:rsidRPr="0046265F">
        <w:rPr>
          <w:rFonts w:hint="eastAsia"/>
          <w:b/>
        </w:rPr>
        <w:t>数据链路层</w:t>
      </w:r>
      <w:r>
        <w:rPr>
          <w:rFonts w:hint="eastAsia"/>
        </w:rPr>
        <w:t>：</w:t>
      </w:r>
      <w:r w:rsidRPr="0046265F">
        <w:rPr>
          <w:rFonts w:hint="eastAsia"/>
          <w:color w:val="000000"/>
          <w:szCs w:val="21"/>
        </w:rPr>
        <w:t>数据链路层的任务是在两个相邻结点间的线路上无差错地传送以帧（</w:t>
      </w:r>
      <w:r w:rsidRPr="0046265F">
        <w:rPr>
          <w:color w:val="000000"/>
          <w:szCs w:val="21"/>
        </w:rPr>
        <w:t>frame</w:t>
      </w:r>
      <w:r w:rsidRPr="0046265F">
        <w:rPr>
          <w:rFonts w:hint="eastAsia"/>
          <w:color w:val="000000"/>
          <w:szCs w:val="21"/>
        </w:rPr>
        <w:t>）为单位的数据。每一帧包括数据和必要的控制信息。</w:t>
      </w:r>
    </w:p>
    <w:p w:rsidR="00034833" w:rsidRDefault="00034833" w:rsidP="0046265F">
      <w:r w:rsidRPr="0046265F">
        <w:rPr>
          <w:rFonts w:hint="eastAsia"/>
          <w:b/>
        </w:rPr>
        <w:t>物理层</w:t>
      </w:r>
      <w:r>
        <w:rPr>
          <w:rFonts w:hint="eastAsia"/>
        </w:rPr>
        <w:t>：传输单位是比特，</w:t>
      </w:r>
      <w:r w:rsidRPr="0046265F">
        <w:rPr>
          <w:rFonts w:hint="eastAsia"/>
          <w:color w:val="000000"/>
          <w:szCs w:val="21"/>
        </w:rPr>
        <w:t>任务就是透明地传送比特流。</w:t>
      </w:r>
      <w:r>
        <w:t>OSI</w:t>
      </w:r>
      <w:r>
        <w:rPr>
          <w:rFonts w:hint="eastAsia"/>
        </w:rPr>
        <w:t>参考模型把对等层次之间传送的数据单位称为该层的协议数据单元</w:t>
      </w:r>
      <w:r>
        <w:t>PDU</w:t>
      </w:r>
    </w:p>
    <w:p w:rsidR="00034833" w:rsidRPr="00763D53" w:rsidRDefault="00034833" w:rsidP="00864014">
      <w:pPr>
        <w:spacing w:line="240" w:lineRule="atLeast"/>
        <w:ind w:left="31680" w:hangingChars="300" w:firstLine="31680"/>
        <w:rPr>
          <w:szCs w:val="21"/>
        </w:rPr>
      </w:pPr>
      <w:r>
        <w:t>8.</w:t>
      </w:r>
      <w:r w:rsidRPr="00763D53">
        <w:rPr>
          <w:rStyle w:val="Strong"/>
          <w:rFonts w:hint="eastAsia"/>
          <w:szCs w:val="21"/>
        </w:rPr>
        <w:t>协议与服务有何区别？有何关系？</w:t>
      </w:r>
    </w:p>
    <w:p w:rsidR="00034833" w:rsidRPr="00763D53" w:rsidRDefault="00034833" w:rsidP="00C7008B">
      <w:pPr>
        <w:adjustRightInd w:val="0"/>
        <w:spacing w:line="240" w:lineRule="atLeast"/>
        <w:rPr>
          <w:szCs w:val="21"/>
        </w:rPr>
      </w:pPr>
      <w:r w:rsidRPr="00763D53">
        <w:rPr>
          <w:rFonts w:hint="eastAsia"/>
          <w:color w:val="000000"/>
          <w:szCs w:val="21"/>
        </w:rPr>
        <w:t>答：</w:t>
      </w:r>
      <w:r w:rsidRPr="00D87BF9">
        <w:rPr>
          <w:rFonts w:hint="eastAsia"/>
          <w:b/>
          <w:color w:val="000000"/>
          <w:szCs w:val="21"/>
        </w:rPr>
        <w:t>网络协议</w:t>
      </w:r>
      <w:r w:rsidRPr="00763D53">
        <w:rPr>
          <w:rFonts w:hint="eastAsia"/>
          <w:color w:val="000000"/>
          <w:szCs w:val="21"/>
        </w:rPr>
        <w:t>：为进行网络中的数据交换而建立的规则、标准或约定。由以下三个要素组成：</w:t>
      </w:r>
      <w:r w:rsidRPr="00763D53">
        <w:rPr>
          <w:color w:val="000000"/>
          <w:szCs w:val="21"/>
        </w:rPr>
        <w:t xml:space="preserve"> </w:t>
      </w:r>
    </w:p>
    <w:p w:rsidR="00034833" w:rsidRPr="00763D53" w:rsidRDefault="00034833" w:rsidP="00864014">
      <w:pPr>
        <w:adjustRightInd w:val="0"/>
        <w:spacing w:line="240" w:lineRule="atLeast"/>
        <w:ind w:left="31680" w:hangingChars="100" w:firstLine="31680"/>
        <w:rPr>
          <w:szCs w:val="21"/>
        </w:rPr>
      </w:pPr>
      <w:r w:rsidRPr="00763D53">
        <w:rPr>
          <w:rFonts w:hint="eastAsia"/>
          <w:color w:val="000000"/>
          <w:szCs w:val="21"/>
        </w:rPr>
        <w:t>（</w:t>
      </w:r>
      <w:r w:rsidRPr="00763D53">
        <w:rPr>
          <w:color w:val="000000"/>
          <w:szCs w:val="21"/>
        </w:rPr>
        <w:t>1</w:t>
      </w:r>
      <w:r w:rsidRPr="00763D53">
        <w:rPr>
          <w:rFonts w:hint="eastAsia"/>
          <w:color w:val="000000"/>
          <w:szCs w:val="21"/>
        </w:rPr>
        <w:t>）语法：即数据与控制信息的结构或格式。（</w:t>
      </w:r>
      <w:r w:rsidRPr="00763D53">
        <w:rPr>
          <w:color w:val="000000"/>
          <w:szCs w:val="21"/>
        </w:rPr>
        <w:t>2</w:t>
      </w:r>
      <w:r w:rsidRPr="00763D53">
        <w:rPr>
          <w:rFonts w:hint="eastAsia"/>
          <w:color w:val="000000"/>
          <w:szCs w:val="21"/>
        </w:rPr>
        <w:t>）语义：即需要发出何种控制信息，完成何种动作以及做出何种响应。（</w:t>
      </w:r>
      <w:r w:rsidRPr="00763D53">
        <w:rPr>
          <w:color w:val="000000"/>
          <w:szCs w:val="21"/>
        </w:rPr>
        <w:t>3</w:t>
      </w:r>
      <w:r w:rsidRPr="00763D53">
        <w:rPr>
          <w:rFonts w:hint="eastAsia"/>
          <w:color w:val="000000"/>
          <w:szCs w:val="21"/>
        </w:rPr>
        <w:t>）同步：即事件实现顺序的详细说明。</w:t>
      </w:r>
    </w:p>
    <w:p w:rsidR="00034833" w:rsidRPr="00763D53" w:rsidRDefault="00034833" w:rsidP="00864014">
      <w:pPr>
        <w:adjustRightInd w:val="0"/>
        <w:spacing w:line="240" w:lineRule="atLeast"/>
        <w:ind w:leftChars="100" w:left="31680"/>
        <w:rPr>
          <w:szCs w:val="21"/>
        </w:rPr>
      </w:pPr>
      <w:r w:rsidRPr="00D87BF9">
        <w:rPr>
          <w:rFonts w:hint="eastAsia"/>
          <w:b/>
          <w:color w:val="000000"/>
          <w:szCs w:val="21"/>
        </w:rPr>
        <w:t>协议</w:t>
      </w:r>
      <w:r w:rsidRPr="00763D53">
        <w:rPr>
          <w:rFonts w:hint="eastAsia"/>
          <w:color w:val="000000"/>
          <w:szCs w:val="21"/>
        </w:rPr>
        <w:t>是控制两个对等实体进行通信的规则的集合。在协议的控制下，两个对等实体间的通信使得本层能够向上一层提供服务，而要实现本层协议，还需要使用下面一层提供服务。</w:t>
      </w:r>
    </w:p>
    <w:p w:rsidR="00034833" w:rsidRPr="00D87BF9" w:rsidRDefault="00034833" w:rsidP="00864014">
      <w:pPr>
        <w:adjustRightInd w:val="0"/>
        <w:spacing w:line="240" w:lineRule="atLeast"/>
        <w:ind w:firstLineChars="100" w:firstLine="31680"/>
        <w:rPr>
          <w:b/>
          <w:szCs w:val="21"/>
        </w:rPr>
      </w:pPr>
      <w:r w:rsidRPr="00D87BF9">
        <w:rPr>
          <w:rFonts w:hint="eastAsia"/>
          <w:b/>
          <w:color w:val="000000"/>
          <w:szCs w:val="21"/>
        </w:rPr>
        <w:t>协议和服务的概念的区分：</w:t>
      </w:r>
      <w:r w:rsidRPr="00D87BF9">
        <w:rPr>
          <w:b/>
          <w:color w:val="000000"/>
          <w:szCs w:val="21"/>
        </w:rPr>
        <w:t xml:space="preserve"> </w:t>
      </w:r>
    </w:p>
    <w:p w:rsidR="00034833" w:rsidRPr="00763D53" w:rsidRDefault="00034833" w:rsidP="00864014">
      <w:pPr>
        <w:adjustRightInd w:val="0"/>
        <w:spacing w:line="240" w:lineRule="atLeast"/>
        <w:ind w:leftChars="200" w:left="31680" w:hangingChars="100" w:firstLine="31680"/>
        <w:rPr>
          <w:szCs w:val="21"/>
        </w:rPr>
      </w:pPr>
      <w:r>
        <w:rPr>
          <w:color w:val="000000"/>
          <w:szCs w:val="21"/>
        </w:rPr>
        <w:t>a</w:t>
      </w:r>
      <w:r w:rsidRPr="00763D53">
        <w:rPr>
          <w:rFonts w:hint="eastAsia"/>
          <w:color w:val="000000"/>
          <w:szCs w:val="21"/>
        </w:rPr>
        <w:t>、协议的实现保证了能够向上一层提供服务。本层的服务用户只能看见服务而无法看见下面的协议。下面的协议对上面的服务用户是透明的。</w:t>
      </w:r>
    </w:p>
    <w:p w:rsidR="00034833" w:rsidRPr="00D67EB5" w:rsidRDefault="00034833" w:rsidP="00864014">
      <w:pPr>
        <w:spacing w:line="240" w:lineRule="atLeast"/>
        <w:ind w:leftChars="200" w:left="31680" w:hangingChars="100" w:firstLine="31680"/>
        <w:rPr>
          <w:szCs w:val="21"/>
        </w:rPr>
      </w:pPr>
      <w:r>
        <w:rPr>
          <w:color w:val="000000"/>
          <w:szCs w:val="21"/>
        </w:rPr>
        <w:t>b</w:t>
      </w:r>
      <w:r w:rsidRPr="00763D53">
        <w:rPr>
          <w:rFonts w:hint="eastAsia"/>
          <w:color w:val="000000"/>
          <w:szCs w:val="21"/>
        </w:rPr>
        <w:t>、协议是</w:t>
      </w:r>
      <w:r w:rsidRPr="00763D53">
        <w:rPr>
          <w:color w:val="000000"/>
          <w:szCs w:val="21"/>
        </w:rPr>
        <w:t>“</w:t>
      </w:r>
      <w:r w:rsidRPr="00763D53">
        <w:rPr>
          <w:rFonts w:hint="eastAsia"/>
          <w:color w:val="000000"/>
          <w:szCs w:val="21"/>
        </w:rPr>
        <w:t>水平的</w:t>
      </w:r>
      <w:r w:rsidRPr="00763D53">
        <w:rPr>
          <w:color w:val="000000"/>
          <w:szCs w:val="21"/>
        </w:rPr>
        <w:t>”</w:t>
      </w:r>
      <w:r w:rsidRPr="00763D53">
        <w:rPr>
          <w:rFonts w:hint="eastAsia"/>
          <w:color w:val="000000"/>
          <w:szCs w:val="21"/>
        </w:rPr>
        <w:t>，即协议是控制两个对等实体进行通信的规则。但服务是</w:t>
      </w:r>
      <w:r w:rsidRPr="00763D53">
        <w:rPr>
          <w:color w:val="000000"/>
          <w:szCs w:val="21"/>
        </w:rPr>
        <w:t>“</w:t>
      </w:r>
      <w:r w:rsidRPr="00763D53">
        <w:rPr>
          <w:rFonts w:hint="eastAsia"/>
          <w:color w:val="000000"/>
          <w:szCs w:val="21"/>
        </w:rPr>
        <w:t>垂直的</w:t>
      </w:r>
      <w:r w:rsidRPr="00763D53">
        <w:rPr>
          <w:color w:val="000000"/>
          <w:szCs w:val="21"/>
        </w:rPr>
        <w:t>”</w:t>
      </w:r>
      <w:r w:rsidRPr="00763D53">
        <w:rPr>
          <w:rFonts w:hint="eastAsia"/>
          <w:color w:val="000000"/>
          <w:szCs w:val="21"/>
        </w:rPr>
        <w:t>，即服务是由下层通过层间接口向上层提供的。上层使用所提供的服务必须与下层交换一些命令，这些命令在</w:t>
      </w:r>
      <w:r w:rsidRPr="00763D53">
        <w:rPr>
          <w:color w:val="000000"/>
          <w:szCs w:val="21"/>
        </w:rPr>
        <w:t>OSI</w:t>
      </w:r>
      <w:r w:rsidRPr="00763D53">
        <w:rPr>
          <w:rFonts w:hint="eastAsia"/>
          <w:color w:val="000000"/>
          <w:szCs w:val="21"/>
        </w:rPr>
        <w:t>中称为服务原语。</w:t>
      </w:r>
    </w:p>
    <w:p w:rsidR="00034833" w:rsidRPr="00C7008B" w:rsidRDefault="00034833" w:rsidP="00864014">
      <w:pPr>
        <w:ind w:left="31680" w:hangingChars="100" w:firstLine="31680"/>
      </w:pPr>
      <w:r>
        <w:rPr>
          <w:b/>
        </w:rPr>
        <w:t>9.</w:t>
      </w:r>
      <w:r w:rsidRPr="00C7008B">
        <w:rPr>
          <w:rFonts w:hint="eastAsia"/>
          <w:b/>
        </w:rPr>
        <w:t>简述分组交换的要点。</w:t>
      </w:r>
    </w:p>
    <w:p w:rsidR="00034833" w:rsidRPr="0046265F" w:rsidRDefault="00034833" w:rsidP="00864014">
      <w:pPr>
        <w:ind w:left="31680" w:hangingChars="100" w:firstLine="31680"/>
      </w:pPr>
      <w:r w:rsidRPr="00C7008B">
        <w:rPr>
          <w:rFonts w:hint="eastAsia"/>
        </w:rPr>
        <w:t>答：（</w:t>
      </w:r>
      <w:r w:rsidRPr="00C7008B">
        <w:t>1</w:t>
      </w:r>
      <w:r w:rsidRPr="00C7008B">
        <w:rPr>
          <w:rFonts w:hint="eastAsia"/>
        </w:rPr>
        <w:t>）报文分组，加首部（</w:t>
      </w:r>
      <w:r w:rsidRPr="00C7008B">
        <w:t>2</w:t>
      </w:r>
      <w:r w:rsidRPr="00C7008B">
        <w:rPr>
          <w:rFonts w:hint="eastAsia"/>
        </w:rPr>
        <w:t>）经路由器储存转发（</w:t>
      </w:r>
      <w:r w:rsidRPr="00C7008B">
        <w:t>3</w:t>
      </w:r>
      <w:r w:rsidRPr="00C7008B">
        <w:rPr>
          <w:rFonts w:hint="eastAsia"/>
        </w:rPr>
        <w:t>）在目的地合并</w:t>
      </w:r>
    </w:p>
    <w:p w:rsidR="00034833" w:rsidRDefault="00034833" w:rsidP="00864014">
      <w:pPr>
        <w:ind w:left="31680" w:hangingChars="100" w:firstLine="31680"/>
        <w:jc w:val="left"/>
        <w:rPr>
          <w:b/>
          <w:sz w:val="32"/>
          <w:szCs w:val="32"/>
        </w:rPr>
      </w:pPr>
    </w:p>
    <w:p w:rsidR="00034833" w:rsidRDefault="00034833" w:rsidP="00864014">
      <w:pPr>
        <w:ind w:left="31680" w:hangingChars="100" w:firstLine="31680"/>
        <w:jc w:val="left"/>
        <w:rPr>
          <w:szCs w:val="21"/>
        </w:rPr>
      </w:pPr>
      <w:r>
        <w:rPr>
          <w:rFonts w:hint="eastAsia"/>
          <w:b/>
          <w:szCs w:val="21"/>
        </w:rPr>
        <w:t>码元</w:t>
      </w:r>
      <w:r>
        <w:rPr>
          <w:rFonts w:hint="eastAsia"/>
          <w:szCs w:val="21"/>
        </w:rPr>
        <w:t>代表不同离散数值的基本波形，是脉冲形式的最小单位，一个码元多个数据位，多个数据位代表一个码元。</w:t>
      </w:r>
    </w:p>
    <w:p w:rsidR="00034833" w:rsidRPr="00823540" w:rsidRDefault="00034833" w:rsidP="00864014">
      <w:pPr>
        <w:ind w:left="31680" w:hangingChars="100" w:firstLine="31680"/>
        <w:jc w:val="left"/>
        <w:rPr>
          <w:szCs w:val="21"/>
        </w:rPr>
      </w:pPr>
      <w:r>
        <w:rPr>
          <w:rFonts w:hint="eastAsia"/>
          <w:b/>
          <w:szCs w:val="21"/>
        </w:rPr>
        <w:t>奈氏准则</w:t>
      </w:r>
      <w:r>
        <w:rPr>
          <w:rFonts w:hint="eastAsia"/>
          <w:szCs w:val="21"/>
        </w:rPr>
        <w:t>在任何信道中，码元传输的速率的速率是有上限的，传输速率超过此上限，就会出现严重的码间串扰的问题，使接收端对码元的判决（即识别）成为不可能。</w:t>
      </w:r>
    </w:p>
    <w:p w:rsidR="00034833" w:rsidRPr="00763D53" w:rsidRDefault="00034833" w:rsidP="00C97885">
      <w:pPr>
        <w:spacing w:line="240" w:lineRule="atLeast"/>
        <w:rPr>
          <w:color w:val="000000"/>
          <w:szCs w:val="21"/>
        </w:rPr>
      </w:pPr>
      <w:r>
        <w:rPr>
          <w:b/>
          <w:szCs w:val="21"/>
        </w:rPr>
        <w:t>2.1</w:t>
      </w:r>
      <w:r w:rsidRPr="00C97885">
        <w:rPr>
          <w:b/>
          <w:szCs w:val="21"/>
        </w:rPr>
        <w:t>.</w:t>
      </w:r>
      <w:r w:rsidRPr="00763D53">
        <w:rPr>
          <w:rStyle w:val="Strong"/>
          <w:rFonts w:hint="eastAsia"/>
          <w:color w:val="000000"/>
          <w:szCs w:val="21"/>
        </w:rPr>
        <w:t>数据在信道重的传输速率受哪些因素的限制？信噪比能否任意提高？香农公式在数据通信中的意义是什么？</w:t>
      </w:r>
      <w:r w:rsidRPr="00763D53">
        <w:rPr>
          <w:rStyle w:val="Strong"/>
          <w:color w:val="000000"/>
          <w:szCs w:val="21"/>
        </w:rPr>
        <w:t>“</w:t>
      </w:r>
      <w:r w:rsidRPr="00763D53">
        <w:rPr>
          <w:rStyle w:val="Strong"/>
          <w:rFonts w:hint="eastAsia"/>
          <w:color w:val="000000"/>
          <w:szCs w:val="21"/>
        </w:rPr>
        <w:t>比特</w:t>
      </w:r>
      <w:r w:rsidRPr="00763D53">
        <w:rPr>
          <w:rStyle w:val="Strong"/>
          <w:color w:val="000000"/>
          <w:szCs w:val="21"/>
        </w:rPr>
        <w:t>/</w:t>
      </w:r>
      <w:r w:rsidRPr="00763D53">
        <w:rPr>
          <w:rStyle w:val="Strong"/>
          <w:rFonts w:hint="eastAsia"/>
          <w:color w:val="000000"/>
          <w:szCs w:val="21"/>
        </w:rPr>
        <w:t>每秒</w:t>
      </w:r>
      <w:r w:rsidRPr="00763D53">
        <w:rPr>
          <w:rStyle w:val="Strong"/>
          <w:color w:val="000000"/>
          <w:szCs w:val="21"/>
        </w:rPr>
        <w:t>”</w:t>
      </w:r>
      <w:r w:rsidRPr="00763D53">
        <w:rPr>
          <w:rStyle w:val="Strong"/>
          <w:rFonts w:hint="eastAsia"/>
          <w:color w:val="000000"/>
          <w:szCs w:val="21"/>
        </w:rPr>
        <w:t>和</w:t>
      </w:r>
      <w:r w:rsidRPr="00763D53">
        <w:rPr>
          <w:rStyle w:val="Strong"/>
          <w:color w:val="000000"/>
          <w:szCs w:val="21"/>
        </w:rPr>
        <w:t>“</w:t>
      </w:r>
      <w:r w:rsidRPr="00763D53">
        <w:rPr>
          <w:rStyle w:val="Strong"/>
          <w:rFonts w:hint="eastAsia"/>
          <w:color w:val="000000"/>
          <w:szCs w:val="21"/>
        </w:rPr>
        <w:t>码元</w:t>
      </w:r>
      <w:r w:rsidRPr="00763D53">
        <w:rPr>
          <w:rStyle w:val="Strong"/>
          <w:color w:val="000000"/>
          <w:szCs w:val="21"/>
        </w:rPr>
        <w:t>/</w:t>
      </w:r>
      <w:r w:rsidRPr="00763D53">
        <w:rPr>
          <w:rStyle w:val="Strong"/>
          <w:rFonts w:hint="eastAsia"/>
          <w:color w:val="000000"/>
          <w:szCs w:val="21"/>
        </w:rPr>
        <w:t>每秒</w:t>
      </w:r>
      <w:r w:rsidRPr="00763D53">
        <w:rPr>
          <w:rStyle w:val="Strong"/>
          <w:color w:val="000000"/>
          <w:szCs w:val="21"/>
        </w:rPr>
        <w:t>”</w:t>
      </w:r>
      <w:r w:rsidRPr="00763D53">
        <w:rPr>
          <w:rStyle w:val="Strong"/>
          <w:rFonts w:hint="eastAsia"/>
          <w:color w:val="000000"/>
          <w:szCs w:val="21"/>
        </w:rPr>
        <w:t>有何区别？</w:t>
      </w:r>
      <w:r w:rsidRPr="00763D53">
        <w:rPr>
          <w:color w:val="000000"/>
          <w:szCs w:val="21"/>
        </w:rPr>
        <w:t xml:space="preserve"> </w:t>
      </w:r>
    </w:p>
    <w:p w:rsidR="00034833" w:rsidRPr="00763D53" w:rsidRDefault="00034833" w:rsidP="00C97885">
      <w:pPr>
        <w:spacing w:line="240" w:lineRule="atLeast"/>
        <w:rPr>
          <w:color w:val="000000"/>
          <w:szCs w:val="21"/>
        </w:rPr>
      </w:pPr>
      <w:r w:rsidRPr="00763D53">
        <w:rPr>
          <w:rFonts w:hint="eastAsia"/>
          <w:color w:val="000000"/>
          <w:szCs w:val="21"/>
        </w:rPr>
        <w:t>答：码元传输速率受奈氏准则的限制，信息传输速率受香农公式的限制</w:t>
      </w:r>
    </w:p>
    <w:p w:rsidR="00034833" w:rsidRPr="00763D53" w:rsidRDefault="00034833" w:rsidP="00C97885">
      <w:pPr>
        <w:spacing w:line="240" w:lineRule="atLeast"/>
        <w:rPr>
          <w:color w:val="000000"/>
          <w:szCs w:val="21"/>
        </w:rPr>
      </w:pPr>
      <w:r w:rsidRPr="00763D53">
        <w:rPr>
          <w:rFonts w:hint="eastAsia"/>
          <w:color w:val="000000"/>
          <w:szCs w:val="21"/>
        </w:rPr>
        <w:t>香农公式在数据通信中的意义是：只要信息传输速率低于信道的极限传信率，就可实现无差传输。</w:t>
      </w:r>
    </w:p>
    <w:p w:rsidR="00034833" w:rsidRPr="00763D53" w:rsidRDefault="00034833" w:rsidP="00864014">
      <w:pPr>
        <w:spacing w:line="240" w:lineRule="atLeast"/>
        <w:ind w:left="31680" w:hangingChars="150" w:firstLine="31680"/>
        <w:rPr>
          <w:color w:val="000000"/>
          <w:szCs w:val="21"/>
        </w:rPr>
      </w:pPr>
      <w:r w:rsidRPr="00763D53">
        <w:rPr>
          <w:rFonts w:hint="eastAsia"/>
          <w:color w:val="000000"/>
          <w:szCs w:val="21"/>
        </w:rPr>
        <w:t>比特</w:t>
      </w:r>
      <w:r w:rsidRPr="00763D53">
        <w:rPr>
          <w:color w:val="000000"/>
          <w:szCs w:val="21"/>
        </w:rPr>
        <w:t>/s</w:t>
      </w:r>
      <w:r w:rsidRPr="00763D53">
        <w:rPr>
          <w:rFonts w:hint="eastAsia"/>
          <w:color w:val="000000"/>
          <w:szCs w:val="21"/>
        </w:rPr>
        <w:t>是信息传输速率的单位</w:t>
      </w:r>
    </w:p>
    <w:p w:rsidR="00034833" w:rsidRPr="00D87BF9" w:rsidRDefault="00034833" w:rsidP="00864014">
      <w:pPr>
        <w:spacing w:line="240" w:lineRule="atLeast"/>
        <w:ind w:left="31680" w:hangingChars="450" w:firstLine="31680"/>
        <w:rPr>
          <w:color w:val="000000"/>
          <w:szCs w:val="21"/>
        </w:rPr>
      </w:pPr>
      <w:r w:rsidRPr="00763D53">
        <w:rPr>
          <w:rFonts w:hint="eastAsia"/>
          <w:color w:val="000000"/>
          <w:szCs w:val="21"/>
        </w:rPr>
        <w:t>码元传输速率也称为调制速率、波形速率或符号速率。一个码元不一定对应于一个比特。</w:t>
      </w:r>
    </w:p>
    <w:p w:rsidR="00034833" w:rsidRPr="0008788D" w:rsidRDefault="00034833" w:rsidP="00C97885">
      <w:pPr>
        <w:spacing w:line="240" w:lineRule="atLeast"/>
        <w:rPr>
          <w:b/>
          <w:szCs w:val="21"/>
        </w:rPr>
      </w:pPr>
      <w:r>
        <w:rPr>
          <w:b/>
          <w:szCs w:val="21"/>
        </w:rPr>
        <w:t>2.</w:t>
      </w:r>
      <w:r w:rsidRPr="00C97885">
        <w:rPr>
          <w:b/>
          <w:szCs w:val="21"/>
        </w:rPr>
        <w:t>3.</w:t>
      </w:r>
      <w:r w:rsidRPr="00C97885">
        <w:rPr>
          <w:rFonts w:hint="eastAsia"/>
          <w:b/>
          <w:szCs w:val="21"/>
        </w:rPr>
        <w:t>为</w:t>
      </w:r>
      <w:r w:rsidRPr="0008788D">
        <w:rPr>
          <w:rFonts w:hint="eastAsia"/>
          <w:b/>
          <w:szCs w:val="21"/>
        </w:rPr>
        <w:t>什么要使用信道复用技术？常用的信道复用技术有哪些？</w:t>
      </w:r>
    </w:p>
    <w:p w:rsidR="00034833" w:rsidRPr="00763D53" w:rsidRDefault="00034833" w:rsidP="00C97885">
      <w:pPr>
        <w:spacing w:line="240" w:lineRule="atLeast"/>
        <w:rPr>
          <w:szCs w:val="21"/>
        </w:rPr>
      </w:pPr>
      <w:r w:rsidRPr="00763D53">
        <w:rPr>
          <w:rFonts w:hint="eastAsia"/>
          <w:szCs w:val="21"/>
        </w:rPr>
        <w:t>答：为了通过共享信道、最大限度提高信道利用率。</w:t>
      </w:r>
      <w:r>
        <w:rPr>
          <w:szCs w:val="21"/>
        </w:rPr>
        <w:t xml:space="preserve">  </w:t>
      </w:r>
      <w:r w:rsidRPr="00763D53">
        <w:rPr>
          <w:rFonts w:hint="eastAsia"/>
          <w:szCs w:val="21"/>
        </w:rPr>
        <w:t>频分</w:t>
      </w:r>
      <w:r>
        <w:rPr>
          <w:rFonts w:hint="eastAsia"/>
          <w:szCs w:val="21"/>
        </w:rPr>
        <w:t>复用</w:t>
      </w:r>
      <w:r w:rsidRPr="00763D53">
        <w:rPr>
          <w:rFonts w:hint="eastAsia"/>
          <w:szCs w:val="21"/>
        </w:rPr>
        <w:t>、时分</w:t>
      </w:r>
      <w:r>
        <w:rPr>
          <w:rFonts w:hint="eastAsia"/>
          <w:szCs w:val="21"/>
        </w:rPr>
        <w:t>复用</w:t>
      </w:r>
      <w:r w:rsidRPr="00763D53">
        <w:rPr>
          <w:rFonts w:hint="eastAsia"/>
          <w:szCs w:val="21"/>
        </w:rPr>
        <w:t>、码分</w:t>
      </w:r>
      <w:r>
        <w:rPr>
          <w:rFonts w:hint="eastAsia"/>
          <w:szCs w:val="21"/>
        </w:rPr>
        <w:t>复用</w:t>
      </w:r>
      <w:r w:rsidRPr="00763D53">
        <w:rPr>
          <w:rFonts w:hint="eastAsia"/>
          <w:szCs w:val="21"/>
        </w:rPr>
        <w:t>、波分</w:t>
      </w:r>
      <w:r>
        <w:rPr>
          <w:rFonts w:hint="eastAsia"/>
          <w:szCs w:val="21"/>
        </w:rPr>
        <w:t>复用，统计时分复用</w:t>
      </w:r>
      <w:r w:rsidRPr="00763D53">
        <w:rPr>
          <w:rFonts w:hint="eastAsia"/>
          <w:szCs w:val="21"/>
        </w:rPr>
        <w:t>。</w:t>
      </w:r>
    </w:p>
    <w:p w:rsidR="00034833" w:rsidRPr="00763D53" w:rsidRDefault="00034833" w:rsidP="00C97885">
      <w:pPr>
        <w:spacing w:line="240" w:lineRule="atLeast"/>
        <w:rPr>
          <w:color w:val="000000"/>
          <w:szCs w:val="21"/>
        </w:rPr>
      </w:pPr>
      <w:r>
        <w:rPr>
          <w:rStyle w:val="Strong"/>
          <w:color w:val="000000"/>
          <w:szCs w:val="21"/>
        </w:rPr>
        <w:t>2.5.</w:t>
      </w:r>
      <w:r w:rsidRPr="00763D53">
        <w:rPr>
          <w:rStyle w:val="Strong"/>
          <w:rFonts w:hint="eastAsia"/>
          <w:color w:val="000000"/>
          <w:szCs w:val="21"/>
        </w:rPr>
        <w:t>物理层的接口有哪几个方面的特性？</w:t>
      </w:r>
      <w:r>
        <w:rPr>
          <w:rStyle w:val="Strong"/>
          <w:rFonts w:hint="eastAsia"/>
          <w:color w:val="000000"/>
          <w:szCs w:val="21"/>
        </w:rPr>
        <w:t>各</w:t>
      </w:r>
      <w:r w:rsidRPr="00763D53">
        <w:rPr>
          <w:rStyle w:val="Strong"/>
          <w:rFonts w:hint="eastAsia"/>
          <w:color w:val="000000"/>
          <w:szCs w:val="21"/>
        </w:rPr>
        <w:t>包含些什么内容？</w:t>
      </w:r>
      <w:r w:rsidRPr="00763D53">
        <w:rPr>
          <w:rStyle w:val="Strong"/>
          <w:color w:val="000000"/>
          <w:szCs w:val="21"/>
        </w:rPr>
        <w:t xml:space="preserve"> </w:t>
      </w:r>
    </w:p>
    <w:p w:rsidR="00034833" w:rsidRDefault="00034833" w:rsidP="00C97885">
      <w:pPr>
        <w:spacing w:line="240" w:lineRule="atLeast"/>
        <w:rPr>
          <w:color w:val="000000"/>
          <w:szCs w:val="21"/>
        </w:rPr>
      </w:pPr>
      <w:r w:rsidRPr="00763D53">
        <w:rPr>
          <w:rFonts w:hint="eastAsia"/>
          <w:color w:val="000000"/>
          <w:szCs w:val="21"/>
        </w:rPr>
        <w:t>（</w:t>
      </w:r>
      <w:r w:rsidRPr="00763D53">
        <w:rPr>
          <w:color w:val="000000"/>
          <w:szCs w:val="21"/>
        </w:rPr>
        <w:t>1</w:t>
      </w:r>
      <w:r>
        <w:rPr>
          <w:rFonts w:hint="eastAsia"/>
          <w:color w:val="000000"/>
          <w:szCs w:val="21"/>
        </w:rPr>
        <w:t>）</w:t>
      </w:r>
      <w:r w:rsidRPr="00763D53">
        <w:rPr>
          <w:rFonts w:hint="eastAsia"/>
          <w:color w:val="000000"/>
          <w:szCs w:val="21"/>
        </w:rPr>
        <w:t>机械特性</w:t>
      </w:r>
      <w:r>
        <w:rPr>
          <w:color w:val="000000"/>
          <w:szCs w:val="21"/>
        </w:rPr>
        <w:t xml:space="preserve"> </w:t>
      </w:r>
      <w:r w:rsidRPr="00763D53">
        <w:rPr>
          <w:rFonts w:hint="eastAsia"/>
          <w:color w:val="000000"/>
          <w:szCs w:val="21"/>
        </w:rPr>
        <w:t>明接口所用的接线器的形状和尺寸、引线数目和排列、固定和锁定装置等等。（</w:t>
      </w:r>
      <w:r w:rsidRPr="00763D53">
        <w:rPr>
          <w:color w:val="000000"/>
          <w:szCs w:val="21"/>
        </w:rPr>
        <w:t>2</w:t>
      </w:r>
      <w:r>
        <w:rPr>
          <w:rFonts w:hint="eastAsia"/>
          <w:color w:val="000000"/>
          <w:szCs w:val="21"/>
        </w:rPr>
        <w:t>）</w:t>
      </w:r>
      <w:r w:rsidRPr="00763D53">
        <w:rPr>
          <w:rFonts w:hint="eastAsia"/>
          <w:color w:val="000000"/>
          <w:szCs w:val="21"/>
        </w:rPr>
        <w:t>电气特性</w:t>
      </w:r>
      <w:r>
        <w:rPr>
          <w:color w:val="000000"/>
          <w:szCs w:val="21"/>
        </w:rPr>
        <w:t xml:space="preserve"> </w:t>
      </w:r>
      <w:r w:rsidRPr="00763D53">
        <w:rPr>
          <w:rFonts w:hint="eastAsia"/>
          <w:color w:val="000000"/>
          <w:szCs w:val="21"/>
        </w:rPr>
        <w:t>指明在接口电缆的各条线上出现的电压的范围。</w:t>
      </w:r>
    </w:p>
    <w:p w:rsidR="00034833" w:rsidRDefault="00034833" w:rsidP="00C97885">
      <w:pPr>
        <w:spacing w:line="240" w:lineRule="atLeast"/>
        <w:rPr>
          <w:color w:val="000000"/>
          <w:szCs w:val="21"/>
        </w:rPr>
      </w:pPr>
      <w:r w:rsidRPr="00763D53">
        <w:rPr>
          <w:rFonts w:hint="eastAsia"/>
          <w:color w:val="000000"/>
          <w:szCs w:val="21"/>
        </w:rPr>
        <w:t>（</w:t>
      </w:r>
      <w:r w:rsidRPr="00763D53">
        <w:rPr>
          <w:color w:val="000000"/>
          <w:szCs w:val="21"/>
        </w:rPr>
        <w:t>3</w:t>
      </w:r>
      <w:r w:rsidRPr="00763D53">
        <w:rPr>
          <w:rFonts w:hint="eastAsia"/>
          <w:color w:val="000000"/>
          <w:szCs w:val="21"/>
        </w:rPr>
        <w:t>）功能特性</w:t>
      </w:r>
      <w:r>
        <w:rPr>
          <w:color w:val="000000"/>
          <w:szCs w:val="21"/>
        </w:rPr>
        <w:t xml:space="preserve"> </w:t>
      </w:r>
      <w:r w:rsidRPr="00763D53">
        <w:rPr>
          <w:rFonts w:hint="eastAsia"/>
          <w:color w:val="000000"/>
          <w:szCs w:val="21"/>
        </w:rPr>
        <w:t>指明某条线上出现的某一电平的电压表示何意。</w:t>
      </w:r>
    </w:p>
    <w:p w:rsidR="00034833" w:rsidRPr="00763D53" w:rsidRDefault="00034833" w:rsidP="00C97885">
      <w:pPr>
        <w:spacing w:line="240" w:lineRule="atLeast"/>
        <w:rPr>
          <w:color w:val="000000"/>
          <w:szCs w:val="21"/>
        </w:rPr>
      </w:pPr>
      <w:r w:rsidRPr="00763D53">
        <w:rPr>
          <w:rFonts w:hint="eastAsia"/>
          <w:color w:val="000000"/>
          <w:szCs w:val="21"/>
        </w:rPr>
        <w:t>（</w:t>
      </w:r>
      <w:r w:rsidRPr="00763D53">
        <w:rPr>
          <w:color w:val="000000"/>
          <w:szCs w:val="21"/>
        </w:rPr>
        <w:t>4</w:t>
      </w:r>
      <w:r w:rsidRPr="00763D53">
        <w:rPr>
          <w:rFonts w:hint="eastAsia"/>
          <w:color w:val="000000"/>
          <w:szCs w:val="21"/>
        </w:rPr>
        <w:t>）规程特性</w:t>
      </w:r>
      <w:r>
        <w:rPr>
          <w:color w:val="000000"/>
          <w:szCs w:val="21"/>
        </w:rPr>
        <w:t xml:space="preserve"> </w:t>
      </w:r>
      <w:r w:rsidRPr="00763D53">
        <w:rPr>
          <w:rFonts w:hint="eastAsia"/>
          <w:color w:val="000000"/>
          <w:szCs w:val="21"/>
        </w:rPr>
        <w:t>说明对于不同功能的各种可能事件的出现顺序。</w:t>
      </w:r>
    </w:p>
    <w:p w:rsidR="00034833" w:rsidRDefault="00034833" w:rsidP="00864014">
      <w:pPr>
        <w:ind w:left="31680" w:hangingChars="100" w:firstLine="31680"/>
        <w:jc w:val="left"/>
        <w:rPr>
          <w:szCs w:val="21"/>
        </w:rPr>
      </w:pPr>
      <w:r>
        <w:rPr>
          <w:b/>
          <w:szCs w:val="21"/>
        </w:rPr>
        <w:t>2.</w:t>
      </w:r>
      <w:r w:rsidRPr="00563AC7">
        <w:rPr>
          <w:b/>
          <w:szCs w:val="21"/>
        </w:rPr>
        <w:t>9.</w:t>
      </w:r>
      <w:r w:rsidRPr="00563AC7">
        <w:rPr>
          <w:rFonts w:hint="eastAsia"/>
          <w:b/>
          <w:szCs w:val="21"/>
        </w:rPr>
        <w:t>导引型传输媒体</w:t>
      </w:r>
      <w:r>
        <w:rPr>
          <w:rFonts w:hint="eastAsia"/>
          <w:szCs w:val="21"/>
        </w:rPr>
        <w:t>：双绞线，同轴电缆，光缆。</w:t>
      </w:r>
      <w:r w:rsidRPr="00646AF2">
        <w:rPr>
          <w:rFonts w:hint="eastAsia"/>
          <w:b/>
          <w:szCs w:val="21"/>
        </w:rPr>
        <w:t>非导引型</w:t>
      </w:r>
      <w:r>
        <w:rPr>
          <w:rFonts w:hint="eastAsia"/>
          <w:szCs w:val="21"/>
        </w:rPr>
        <w:t>红外通信、激光通信、无线。</w:t>
      </w:r>
    </w:p>
    <w:p w:rsidR="00034833" w:rsidRDefault="00034833" w:rsidP="00864014">
      <w:pPr>
        <w:ind w:left="31680" w:hangingChars="100" w:firstLine="31680"/>
        <w:jc w:val="left"/>
        <w:rPr>
          <w:szCs w:val="21"/>
        </w:rPr>
      </w:pPr>
      <w:r>
        <w:rPr>
          <w:rFonts w:hint="eastAsia"/>
          <w:b/>
          <w:szCs w:val="21"/>
        </w:rPr>
        <w:t>频分复用</w:t>
      </w:r>
      <w:r>
        <w:rPr>
          <w:rFonts w:hint="eastAsia"/>
          <w:szCs w:val="21"/>
        </w:rPr>
        <w:t>的所有用户在同样的时间占用不用的带宽资源。</w:t>
      </w:r>
    </w:p>
    <w:p w:rsidR="00034833" w:rsidRPr="00AA3C31" w:rsidRDefault="00034833" w:rsidP="00864014">
      <w:pPr>
        <w:ind w:left="31680" w:hangingChars="100" w:firstLine="31680"/>
        <w:jc w:val="left"/>
        <w:rPr>
          <w:szCs w:val="21"/>
        </w:rPr>
      </w:pPr>
      <w:r>
        <w:rPr>
          <w:rFonts w:hint="eastAsia"/>
          <w:b/>
          <w:szCs w:val="21"/>
        </w:rPr>
        <w:t>时分复用</w:t>
      </w:r>
      <w:r>
        <w:rPr>
          <w:rFonts w:hint="eastAsia"/>
          <w:szCs w:val="21"/>
        </w:rPr>
        <w:t>的所有用户是在不同的时间占用同样的频带宽度。</w:t>
      </w:r>
    </w:p>
    <w:p w:rsidR="00034833" w:rsidRDefault="00034833" w:rsidP="00864014">
      <w:pPr>
        <w:ind w:left="31680" w:hangingChars="100" w:firstLine="31680"/>
        <w:jc w:val="left"/>
        <w:rPr>
          <w:b/>
          <w:sz w:val="32"/>
          <w:szCs w:val="32"/>
        </w:rPr>
      </w:pPr>
    </w:p>
    <w:p w:rsidR="00034833" w:rsidRDefault="00034833" w:rsidP="00864014">
      <w:pPr>
        <w:ind w:left="31680" w:hangingChars="100" w:firstLine="31680"/>
        <w:jc w:val="left"/>
        <w:rPr>
          <w:rStyle w:val="Strong"/>
          <w:szCs w:val="21"/>
        </w:rPr>
      </w:pPr>
      <w:r>
        <w:rPr>
          <w:rStyle w:val="Strong"/>
          <w:rFonts w:hint="eastAsia"/>
          <w:szCs w:val="21"/>
        </w:rPr>
        <w:t>用集线器扩展仍属于一个碰撞域，交换机扩展的不属于一个碰撞域。但在同一个广播域。</w:t>
      </w:r>
    </w:p>
    <w:p w:rsidR="00034833" w:rsidRPr="00C7530D" w:rsidRDefault="00034833" w:rsidP="00864014">
      <w:pPr>
        <w:ind w:left="31680" w:hangingChars="100" w:firstLine="31680"/>
        <w:jc w:val="left"/>
        <w:rPr>
          <w:szCs w:val="21"/>
        </w:rPr>
      </w:pPr>
      <w:r w:rsidRPr="00C7530D">
        <w:rPr>
          <w:rFonts w:hint="eastAsia"/>
          <w:b/>
          <w:szCs w:val="21"/>
        </w:rPr>
        <w:t>自学习</w:t>
      </w:r>
      <w:r>
        <w:rPr>
          <w:rFonts w:hint="eastAsia"/>
          <w:szCs w:val="21"/>
        </w:rPr>
        <w:t>：处理收到的帧，并且按照转发表把帧转发出去。</w:t>
      </w:r>
      <w:r w:rsidRPr="00C7530D">
        <w:rPr>
          <w:rFonts w:hint="eastAsia"/>
          <w:b/>
          <w:szCs w:val="21"/>
        </w:rPr>
        <w:t>原理：</w:t>
      </w:r>
      <w:r>
        <w:rPr>
          <w:rFonts w:hint="eastAsia"/>
          <w:szCs w:val="21"/>
        </w:rPr>
        <w:t>若从某个站</w:t>
      </w:r>
      <w:r>
        <w:rPr>
          <w:szCs w:val="21"/>
        </w:rPr>
        <w:t>A</w:t>
      </w:r>
      <w:r>
        <w:rPr>
          <w:rFonts w:hint="eastAsia"/>
          <w:szCs w:val="21"/>
        </w:rPr>
        <w:t>发出的帧从接口</w:t>
      </w:r>
      <w:r>
        <w:rPr>
          <w:szCs w:val="21"/>
        </w:rPr>
        <w:t>X</w:t>
      </w:r>
      <w:r>
        <w:rPr>
          <w:rFonts w:hint="eastAsia"/>
          <w:szCs w:val="21"/>
        </w:rPr>
        <w:t>进入了某网桥，那么从这个接口出发沿相反方向一定可以把一个帧传送到</w:t>
      </w:r>
      <w:r>
        <w:rPr>
          <w:szCs w:val="21"/>
        </w:rPr>
        <w:t>A</w:t>
      </w:r>
      <w:r>
        <w:rPr>
          <w:rFonts w:hint="eastAsia"/>
          <w:szCs w:val="21"/>
        </w:rPr>
        <w:t>。所以网桥每收到一个帧，就记下其源地址和进入网桥的接口。转发帧时是根据收到的帧首部中的目的地址来转发的。</w:t>
      </w:r>
    </w:p>
    <w:p w:rsidR="00034833" w:rsidRPr="000B7167" w:rsidRDefault="00034833" w:rsidP="00864014">
      <w:pPr>
        <w:ind w:left="31680" w:hangingChars="100" w:firstLine="31680"/>
        <w:jc w:val="left"/>
        <w:rPr>
          <w:szCs w:val="21"/>
        </w:rPr>
      </w:pPr>
      <w:r w:rsidRPr="000B7167">
        <w:rPr>
          <w:b/>
          <w:szCs w:val="21"/>
        </w:rPr>
        <w:t>3</w:t>
      </w:r>
      <w:r>
        <w:rPr>
          <w:b/>
          <w:szCs w:val="21"/>
        </w:rPr>
        <w:t>.8</w:t>
      </w:r>
      <w:r w:rsidRPr="000B7167">
        <w:rPr>
          <w:rFonts w:hint="eastAsia"/>
          <w:b/>
          <w:szCs w:val="21"/>
        </w:rPr>
        <w:t>假定一个以太网上的通信量中的</w:t>
      </w:r>
      <w:r w:rsidRPr="000B7167">
        <w:rPr>
          <w:b/>
          <w:szCs w:val="21"/>
        </w:rPr>
        <w:t>80%</w:t>
      </w:r>
      <w:r w:rsidRPr="000B7167">
        <w:rPr>
          <w:rFonts w:hint="eastAsia"/>
          <w:b/>
          <w:szCs w:val="21"/>
        </w:rPr>
        <w:t>是在本局域网上进行的，而其余的</w:t>
      </w:r>
      <w:r w:rsidRPr="000B7167">
        <w:rPr>
          <w:b/>
          <w:szCs w:val="21"/>
        </w:rPr>
        <w:t>20%</w:t>
      </w:r>
      <w:r w:rsidRPr="000B7167">
        <w:rPr>
          <w:rFonts w:hint="eastAsia"/>
          <w:b/>
          <w:szCs w:val="21"/>
        </w:rPr>
        <w:t>的通信量是在本局域网和因特网之间进行的。另一个以太网的情况则反过来。这两个以太网一个使用以太网集线器，而另一个使用以太网交换机。你认为以太网交换机应当用在哪一个网络？</w:t>
      </w:r>
    </w:p>
    <w:p w:rsidR="00034833" w:rsidRPr="000B7167" w:rsidRDefault="00034833" w:rsidP="00864014">
      <w:pPr>
        <w:ind w:left="31680" w:hangingChars="100" w:firstLine="31680"/>
        <w:jc w:val="left"/>
        <w:rPr>
          <w:szCs w:val="21"/>
        </w:rPr>
      </w:pPr>
      <w:r w:rsidRPr="000B7167">
        <w:rPr>
          <w:rFonts w:hint="eastAsia"/>
          <w:szCs w:val="21"/>
        </w:rPr>
        <w:t>答：集线器为物理层设备，模拟了总线这一共享媒介共争用，成为局域网通信容量的瓶颈。</w:t>
      </w:r>
    </w:p>
    <w:p w:rsidR="00034833" w:rsidRPr="000B7167" w:rsidRDefault="00034833" w:rsidP="00864014">
      <w:pPr>
        <w:ind w:left="31680" w:hangingChars="100" w:firstLine="31680"/>
        <w:jc w:val="left"/>
        <w:rPr>
          <w:szCs w:val="21"/>
        </w:rPr>
      </w:pPr>
      <w:r w:rsidRPr="000B7167">
        <w:rPr>
          <w:rFonts w:hint="eastAsia"/>
          <w:szCs w:val="21"/>
        </w:rPr>
        <w:t>交换机则为链路层设备，可实现透明交换</w:t>
      </w:r>
    </w:p>
    <w:p w:rsidR="00034833" w:rsidRPr="000B7167" w:rsidRDefault="00034833" w:rsidP="00864014">
      <w:pPr>
        <w:ind w:left="31680" w:hangingChars="100" w:firstLine="31680"/>
        <w:jc w:val="left"/>
        <w:rPr>
          <w:szCs w:val="21"/>
        </w:rPr>
      </w:pPr>
      <w:r w:rsidRPr="000B7167">
        <w:rPr>
          <w:rFonts w:hint="eastAsia"/>
          <w:szCs w:val="21"/>
        </w:rPr>
        <w:t>局域网通过路由器与因特网相连</w:t>
      </w:r>
    </w:p>
    <w:p w:rsidR="00034833" w:rsidRPr="000B7167" w:rsidRDefault="00034833" w:rsidP="00864014">
      <w:pPr>
        <w:ind w:left="31680" w:hangingChars="100" w:firstLine="31680"/>
        <w:jc w:val="left"/>
        <w:rPr>
          <w:szCs w:val="21"/>
        </w:rPr>
      </w:pPr>
      <w:r w:rsidRPr="000B7167">
        <w:rPr>
          <w:rFonts w:hint="eastAsia"/>
          <w:szCs w:val="21"/>
        </w:rPr>
        <w:t>当本局域网和因特网之间的通信量占主要成份时，形成集中面向路由器的数据流，使用集线器冲突较大，采用交换机能得到改善。</w:t>
      </w:r>
    </w:p>
    <w:p w:rsidR="00034833" w:rsidRPr="000B7167" w:rsidRDefault="00034833" w:rsidP="00864014">
      <w:pPr>
        <w:ind w:left="31680" w:hangingChars="100" w:firstLine="31680"/>
        <w:jc w:val="left"/>
        <w:rPr>
          <w:szCs w:val="21"/>
        </w:rPr>
      </w:pPr>
      <w:r w:rsidRPr="000B7167">
        <w:rPr>
          <w:rFonts w:hint="eastAsia"/>
          <w:szCs w:val="21"/>
        </w:rPr>
        <w:t>当本局域网内通信量占主要成份时，采用交换机改善对外流量不明显</w:t>
      </w:r>
    </w:p>
    <w:p w:rsidR="00034833" w:rsidRDefault="00034833" w:rsidP="00864014">
      <w:pPr>
        <w:ind w:left="31680" w:hangingChars="100" w:firstLine="31680"/>
        <w:jc w:val="left"/>
        <w:rPr>
          <w:b/>
          <w:szCs w:val="21"/>
        </w:rPr>
      </w:pPr>
      <w:r>
        <w:rPr>
          <w:b/>
          <w:szCs w:val="21"/>
        </w:rPr>
        <w:t>3.10</w:t>
      </w:r>
      <w:r w:rsidRPr="000B7167">
        <w:rPr>
          <w:b/>
          <w:szCs w:val="21"/>
        </w:rPr>
        <w:t xml:space="preserve"> </w:t>
      </w:r>
      <w:r w:rsidRPr="000B7167">
        <w:rPr>
          <w:rFonts w:hint="eastAsia"/>
          <w:b/>
          <w:szCs w:val="21"/>
        </w:rPr>
        <w:t>图</w:t>
      </w:r>
      <w:r w:rsidRPr="000B7167">
        <w:rPr>
          <w:b/>
          <w:szCs w:val="21"/>
        </w:rPr>
        <w:t>3-35</w:t>
      </w:r>
      <w:r w:rsidRPr="000B7167">
        <w:rPr>
          <w:rFonts w:hint="eastAsia"/>
          <w:b/>
          <w:szCs w:val="21"/>
        </w:rPr>
        <w:t>表示有五个站点分别连接在三个局域网上，并且用网桥</w:t>
      </w:r>
      <w:r w:rsidRPr="000B7167">
        <w:rPr>
          <w:b/>
          <w:szCs w:val="21"/>
        </w:rPr>
        <w:t>B1</w:t>
      </w:r>
      <w:r w:rsidRPr="000B7167">
        <w:rPr>
          <w:rFonts w:hint="eastAsia"/>
          <w:b/>
          <w:szCs w:val="21"/>
        </w:rPr>
        <w:t>和</w:t>
      </w:r>
      <w:r w:rsidRPr="000B7167">
        <w:rPr>
          <w:b/>
          <w:szCs w:val="21"/>
        </w:rPr>
        <w:t>B2</w:t>
      </w:r>
      <w:r w:rsidRPr="000B7167">
        <w:rPr>
          <w:rFonts w:hint="eastAsia"/>
          <w:b/>
          <w:szCs w:val="21"/>
        </w:rPr>
        <w:t>连接起来。每一个网桥都有两个接口（</w:t>
      </w:r>
      <w:r w:rsidRPr="000B7167">
        <w:rPr>
          <w:b/>
          <w:szCs w:val="21"/>
        </w:rPr>
        <w:t>1</w:t>
      </w:r>
      <w:r w:rsidRPr="000B7167">
        <w:rPr>
          <w:rFonts w:hint="eastAsia"/>
          <w:b/>
          <w:szCs w:val="21"/>
        </w:rPr>
        <w:t>和</w:t>
      </w:r>
      <w:r w:rsidRPr="000B7167">
        <w:rPr>
          <w:b/>
          <w:szCs w:val="21"/>
        </w:rPr>
        <w:t>2</w:t>
      </w:r>
      <w:r w:rsidRPr="000B7167">
        <w:rPr>
          <w:rFonts w:hint="eastAsia"/>
          <w:b/>
          <w:szCs w:val="21"/>
        </w:rPr>
        <w:t>）。在一开始，两个网桥中的转发表都是空的。以后有以下各站向其他的站发送了数据帧：</w:t>
      </w:r>
      <w:r w:rsidRPr="000B7167">
        <w:rPr>
          <w:b/>
          <w:szCs w:val="21"/>
        </w:rPr>
        <w:t>A</w:t>
      </w:r>
      <w:r w:rsidRPr="000B7167">
        <w:rPr>
          <w:rFonts w:hint="eastAsia"/>
          <w:b/>
          <w:szCs w:val="21"/>
        </w:rPr>
        <w:t>发送给</w:t>
      </w:r>
      <w:r w:rsidRPr="000B7167">
        <w:rPr>
          <w:b/>
          <w:szCs w:val="21"/>
        </w:rPr>
        <w:t>E</w:t>
      </w:r>
      <w:r w:rsidRPr="000B7167">
        <w:rPr>
          <w:rFonts w:hint="eastAsia"/>
          <w:b/>
          <w:szCs w:val="21"/>
        </w:rPr>
        <w:t>，</w:t>
      </w:r>
      <w:r w:rsidRPr="000B7167">
        <w:rPr>
          <w:b/>
          <w:szCs w:val="21"/>
        </w:rPr>
        <w:t>C</w:t>
      </w:r>
      <w:r w:rsidRPr="000B7167">
        <w:rPr>
          <w:rFonts w:hint="eastAsia"/>
          <w:b/>
          <w:szCs w:val="21"/>
        </w:rPr>
        <w:t>发送给</w:t>
      </w:r>
      <w:r w:rsidRPr="000B7167">
        <w:rPr>
          <w:b/>
          <w:szCs w:val="21"/>
        </w:rPr>
        <w:t>B</w:t>
      </w:r>
      <w:r w:rsidRPr="000B7167">
        <w:rPr>
          <w:rFonts w:hint="eastAsia"/>
          <w:b/>
          <w:szCs w:val="21"/>
        </w:rPr>
        <w:t>，</w:t>
      </w:r>
      <w:r w:rsidRPr="000B7167">
        <w:rPr>
          <w:b/>
          <w:szCs w:val="21"/>
        </w:rPr>
        <w:t>D</w:t>
      </w:r>
      <w:r w:rsidRPr="000B7167">
        <w:rPr>
          <w:rFonts w:hint="eastAsia"/>
          <w:b/>
          <w:szCs w:val="21"/>
        </w:rPr>
        <w:t>发送给</w:t>
      </w:r>
      <w:r w:rsidRPr="000B7167">
        <w:rPr>
          <w:b/>
          <w:szCs w:val="21"/>
        </w:rPr>
        <w:t>C</w:t>
      </w:r>
      <w:r w:rsidRPr="000B7167">
        <w:rPr>
          <w:rFonts w:hint="eastAsia"/>
          <w:b/>
          <w:szCs w:val="21"/>
        </w:rPr>
        <w:t>，</w:t>
      </w:r>
      <w:r w:rsidRPr="000B7167">
        <w:rPr>
          <w:b/>
          <w:szCs w:val="21"/>
        </w:rPr>
        <w:t>B</w:t>
      </w:r>
      <w:r w:rsidRPr="000B7167">
        <w:rPr>
          <w:rFonts w:hint="eastAsia"/>
          <w:b/>
          <w:szCs w:val="21"/>
        </w:rPr>
        <w:t>发送给</w:t>
      </w:r>
      <w:r w:rsidRPr="000B7167">
        <w:rPr>
          <w:b/>
          <w:szCs w:val="21"/>
        </w:rPr>
        <w:t>A</w:t>
      </w:r>
      <w:r w:rsidRPr="000B7167">
        <w:rPr>
          <w:rFonts w:hint="eastAsia"/>
          <w:b/>
          <w:szCs w:val="21"/>
        </w:rPr>
        <w:t>。试把有关数据填写在表</w:t>
      </w:r>
      <w:r w:rsidRPr="000B7167">
        <w:rPr>
          <w:b/>
          <w:szCs w:val="21"/>
        </w:rPr>
        <w:t>3-2</w:t>
      </w:r>
      <w:r w:rsidRPr="000B7167">
        <w:rPr>
          <w:rFonts w:hint="eastAsia"/>
          <w:b/>
          <w:szCs w:val="21"/>
        </w:rPr>
        <w:t>中。</w:t>
      </w:r>
      <w:r w:rsidRPr="000B7167">
        <w:rPr>
          <w:b/>
          <w:szCs w:val="21"/>
        </w:rPr>
        <w:t xml:space="preserve"> </w:t>
      </w:r>
    </w:p>
    <w:p w:rsidR="00034833" w:rsidRDefault="00034833" w:rsidP="00864014">
      <w:pPr>
        <w:ind w:left="31680" w:hangingChars="100" w:firstLine="31680"/>
        <w:jc w:val="left"/>
        <w:rPr>
          <w:b/>
          <w:szCs w:val="21"/>
        </w:rPr>
      </w:pPr>
    </w:p>
    <w:p w:rsidR="00034833" w:rsidRPr="000B7167" w:rsidRDefault="00034833" w:rsidP="00864014">
      <w:pPr>
        <w:ind w:left="31680" w:hangingChars="100" w:firstLine="31680"/>
        <w:jc w:val="left"/>
        <w:rPr>
          <w:szCs w:val="21"/>
        </w:rPr>
      </w:pPr>
    </w:p>
    <w:tbl>
      <w:tblPr>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48"/>
        <w:gridCol w:w="653"/>
        <w:gridCol w:w="738"/>
        <w:gridCol w:w="696"/>
        <w:gridCol w:w="696"/>
        <w:gridCol w:w="2111"/>
        <w:gridCol w:w="2062"/>
      </w:tblGrid>
      <w:tr w:rsidR="00034833" w:rsidRPr="003C735A" w:rsidTr="001613C2">
        <w:trPr>
          <w:trHeight w:val="156"/>
        </w:trPr>
        <w:tc>
          <w:tcPr>
            <w:tcW w:w="1061" w:type="dxa"/>
            <w:vMerge w:val="restart"/>
          </w:tcPr>
          <w:p w:rsidR="00034833" w:rsidRPr="003C735A" w:rsidRDefault="00034833" w:rsidP="00034833">
            <w:pPr>
              <w:ind w:left="31680" w:hangingChars="100" w:firstLine="31680"/>
              <w:jc w:val="left"/>
              <w:rPr>
                <w:szCs w:val="21"/>
              </w:rPr>
            </w:pPr>
            <w:r w:rsidRPr="003C735A">
              <w:rPr>
                <w:rFonts w:hint="eastAsia"/>
                <w:szCs w:val="21"/>
              </w:rPr>
              <w:t>发送的帧</w:t>
            </w:r>
          </w:p>
        </w:tc>
        <w:tc>
          <w:tcPr>
            <w:tcW w:w="1595" w:type="dxa"/>
            <w:gridSpan w:val="2"/>
          </w:tcPr>
          <w:p w:rsidR="00034833" w:rsidRPr="003C735A" w:rsidRDefault="00034833" w:rsidP="00034833">
            <w:pPr>
              <w:ind w:left="31680" w:hangingChars="100" w:firstLine="31680"/>
              <w:jc w:val="left"/>
              <w:rPr>
                <w:szCs w:val="21"/>
              </w:rPr>
            </w:pPr>
            <w:r w:rsidRPr="003C735A">
              <w:rPr>
                <w:szCs w:val="21"/>
              </w:rPr>
              <w:t>B1</w:t>
            </w:r>
            <w:r w:rsidRPr="003C735A">
              <w:rPr>
                <w:rFonts w:hint="eastAsia"/>
                <w:szCs w:val="21"/>
              </w:rPr>
              <w:t>的转发表</w:t>
            </w:r>
          </w:p>
        </w:tc>
        <w:tc>
          <w:tcPr>
            <w:tcW w:w="1596" w:type="dxa"/>
            <w:gridSpan w:val="2"/>
          </w:tcPr>
          <w:p w:rsidR="00034833" w:rsidRPr="003C735A" w:rsidRDefault="00034833" w:rsidP="00034833">
            <w:pPr>
              <w:ind w:left="31680" w:hangingChars="100" w:firstLine="31680"/>
              <w:jc w:val="left"/>
              <w:rPr>
                <w:szCs w:val="21"/>
              </w:rPr>
            </w:pPr>
            <w:r w:rsidRPr="003C735A">
              <w:rPr>
                <w:szCs w:val="21"/>
              </w:rPr>
              <w:t>B2</w:t>
            </w:r>
            <w:r w:rsidRPr="003C735A">
              <w:rPr>
                <w:rFonts w:hint="eastAsia"/>
                <w:szCs w:val="21"/>
              </w:rPr>
              <w:t>的转发表</w:t>
            </w:r>
          </w:p>
        </w:tc>
        <w:tc>
          <w:tcPr>
            <w:tcW w:w="2588" w:type="dxa"/>
            <w:vMerge w:val="restart"/>
          </w:tcPr>
          <w:p w:rsidR="00034833" w:rsidRPr="003C735A" w:rsidRDefault="00034833" w:rsidP="00034833">
            <w:pPr>
              <w:ind w:left="31680" w:hangingChars="100" w:firstLine="31680"/>
              <w:jc w:val="left"/>
              <w:rPr>
                <w:szCs w:val="21"/>
              </w:rPr>
            </w:pPr>
            <w:r w:rsidRPr="003C735A">
              <w:rPr>
                <w:szCs w:val="21"/>
              </w:rPr>
              <w:t>B1</w:t>
            </w:r>
            <w:r w:rsidRPr="003C735A">
              <w:rPr>
                <w:rFonts w:hint="eastAsia"/>
                <w:szCs w:val="21"/>
              </w:rPr>
              <w:t>的处理</w:t>
            </w:r>
          </w:p>
          <w:p w:rsidR="00034833" w:rsidRPr="003C735A" w:rsidRDefault="00034833" w:rsidP="00034833">
            <w:pPr>
              <w:ind w:left="31680" w:hangingChars="100" w:firstLine="31680"/>
              <w:jc w:val="left"/>
              <w:rPr>
                <w:szCs w:val="21"/>
              </w:rPr>
            </w:pPr>
            <w:r w:rsidRPr="003C735A">
              <w:rPr>
                <w:rFonts w:hint="eastAsia"/>
                <w:szCs w:val="21"/>
              </w:rPr>
              <w:t>（转发？丢弃？登记？）</w:t>
            </w:r>
          </w:p>
        </w:tc>
        <w:tc>
          <w:tcPr>
            <w:tcW w:w="2520" w:type="dxa"/>
            <w:vMerge w:val="restart"/>
          </w:tcPr>
          <w:p w:rsidR="00034833" w:rsidRPr="003C735A" w:rsidRDefault="00034833" w:rsidP="00034833">
            <w:pPr>
              <w:ind w:left="31680" w:hangingChars="100" w:firstLine="31680"/>
              <w:jc w:val="left"/>
              <w:rPr>
                <w:szCs w:val="21"/>
              </w:rPr>
            </w:pPr>
            <w:r w:rsidRPr="003C735A">
              <w:rPr>
                <w:szCs w:val="21"/>
              </w:rPr>
              <w:t>B2</w:t>
            </w:r>
            <w:r w:rsidRPr="003C735A">
              <w:rPr>
                <w:rFonts w:hint="eastAsia"/>
                <w:szCs w:val="21"/>
              </w:rPr>
              <w:t>的处理</w:t>
            </w:r>
          </w:p>
          <w:p w:rsidR="00034833" w:rsidRPr="003C735A" w:rsidRDefault="00034833" w:rsidP="00034833">
            <w:pPr>
              <w:ind w:left="31680" w:hangingChars="100" w:firstLine="31680"/>
              <w:jc w:val="left"/>
              <w:rPr>
                <w:szCs w:val="21"/>
              </w:rPr>
            </w:pPr>
            <w:r w:rsidRPr="003C735A">
              <w:rPr>
                <w:rFonts w:hint="eastAsia"/>
                <w:szCs w:val="21"/>
              </w:rPr>
              <w:t>（转发？丢弃？登记？）</w:t>
            </w:r>
          </w:p>
        </w:tc>
      </w:tr>
      <w:tr w:rsidR="00034833" w:rsidRPr="003C735A" w:rsidTr="001613C2">
        <w:trPr>
          <w:trHeight w:val="155"/>
        </w:trPr>
        <w:tc>
          <w:tcPr>
            <w:tcW w:w="0" w:type="auto"/>
            <w:vMerge/>
            <w:vAlign w:val="center"/>
          </w:tcPr>
          <w:p w:rsidR="00034833" w:rsidRPr="003C735A" w:rsidRDefault="00034833" w:rsidP="00034833">
            <w:pPr>
              <w:ind w:left="31680" w:hangingChars="100" w:firstLine="31680"/>
              <w:jc w:val="left"/>
              <w:rPr>
                <w:szCs w:val="21"/>
              </w:rPr>
            </w:pPr>
          </w:p>
        </w:tc>
        <w:tc>
          <w:tcPr>
            <w:tcW w:w="739" w:type="dxa"/>
          </w:tcPr>
          <w:p w:rsidR="00034833" w:rsidRPr="003C735A" w:rsidRDefault="00034833" w:rsidP="00034833">
            <w:pPr>
              <w:ind w:left="31680" w:hangingChars="100" w:firstLine="31680"/>
              <w:jc w:val="left"/>
              <w:rPr>
                <w:szCs w:val="21"/>
              </w:rPr>
            </w:pPr>
            <w:r w:rsidRPr="003C735A">
              <w:rPr>
                <w:rFonts w:hint="eastAsia"/>
                <w:szCs w:val="21"/>
              </w:rPr>
              <w:t>地址</w:t>
            </w:r>
          </w:p>
        </w:tc>
        <w:tc>
          <w:tcPr>
            <w:tcW w:w="856" w:type="dxa"/>
          </w:tcPr>
          <w:p w:rsidR="00034833" w:rsidRPr="003C735A" w:rsidRDefault="00034833" w:rsidP="00034833">
            <w:pPr>
              <w:ind w:left="31680" w:hangingChars="100" w:firstLine="31680"/>
              <w:jc w:val="left"/>
              <w:rPr>
                <w:szCs w:val="21"/>
              </w:rPr>
            </w:pPr>
            <w:r w:rsidRPr="003C735A">
              <w:rPr>
                <w:rFonts w:hint="eastAsia"/>
                <w:szCs w:val="21"/>
              </w:rPr>
              <w:t>接口</w:t>
            </w:r>
          </w:p>
        </w:tc>
        <w:tc>
          <w:tcPr>
            <w:tcW w:w="798" w:type="dxa"/>
          </w:tcPr>
          <w:p w:rsidR="00034833" w:rsidRPr="003C735A" w:rsidRDefault="00034833" w:rsidP="00034833">
            <w:pPr>
              <w:ind w:left="31680" w:hangingChars="100" w:firstLine="31680"/>
              <w:jc w:val="left"/>
              <w:rPr>
                <w:szCs w:val="21"/>
              </w:rPr>
            </w:pPr>
            <w:r w:rsidRPr="003C735A">
              <w:rPr>
                <w:rFonts w:hint="eastAsia"/>
                <w:szCs w:val="21"/>
              </w:rPr>
              <w:t>地址</w:t>
            </w:r>
          </w:p>
        </w:tc>
        <w:tc>
          <w:tcPr>
            <w:tcW w:w="798" w:type="dxa"/>
          </w:tcPr>
          <w:p w:rsidR="00034833" w:rsidRPr="003C735A" w:rsidRDefault="00034833" w:rsidP="00034833">
            <w:pPr>
              <w:ind w:left="31680" w:hangingChars="100" w:firstLine="31680"/>
              <w:jc w:val="left"/>
              <w:rPr>
                <w:szCs w:val="21"/>
              </w:rPr>
            </w:pPr>
            <w:r w:rsidRPr="003C735A">
              <w:rPr>
                <w:rFonts w:hint="eastAsia"/>
                <w:szCs w:val="21"/>
              </w:rPr>
              <w:t>接口</w:t>
            </w:r>
          </w:p>
        </w:tc>
        <w:tc>
          <w:tcPr>
            <w:tcW w:w="0" w:type="auto"/>
            <w:vMerge/>
            <w:vAlign w:val="center"/>
          </w:tcPr>
          <w:p w:rsidR="00034833" w:rsidRPr="003C735A" w:rsidRDefault="00034833" w:rsidP="00034833">
            <w:pPr>
              <w:ind w:left="31680" w:hangingChars="100" w:firstLine="31680"/>
              <w:jc w:val="left"/>
              <w:rPr>
                <w:szCs w:val="21"/>
              </w:rPr>
            </w:pPr>
          </w:p>
        </w:tc>
        <w:tc>
          <w:tcPr>
            <w:tcW w:w="0" w:type="auto"/>
            <w:vMerge/>
            <w:vAlign w:val="center"/>
          </w:tcPr>
          <w:p w:rsidR="00034833" w:rsidRPr="003C735A" w:rsidRDefault="00034833" w:rsidP="00034833">
            <w:pPr>
              <w:ind w:left="31680" w:hangingChars="100" w:firstLine="31680"/>
              <w:jc w:val="left"/>
              <w:rPr>
                <w:szCs w:val="21"/>
              </w:rPr>
            </w:pPr>
          </w:p>
        </w:tc>
      </w:tr>
      <w:tr w:rsidR="00034833" w:rsidRPr="003C735A" w:rsidTr="001613C2">
        <w:tc>
          <w:tcPr>
            <w:tcW w:w="1061" w:type="dxa"/>
          </w:tcPr>
          <w:p w:rsidR="00034833" w:rsidRPr="003C735A" w:rsidRDefault="00034833" w:rsidP="00034833">
            <w:pPr>
              <w:ind w:left="31680" w:hangingChars="100" w:firstLine="31680"/>
              <w:jc w:val="left"/>
              <w:rPr>
                <w:szCs w:val="21"/>
              </w:rPr>
            </w:pPr>
            <w:r w:rsidRPr="003C735A">
              <w:rPr>
                <w:szCs w:val="21"/>
              </w:rPr>
              <w:t>A→E</w:t>
            </w:r>
          </w:p>
        </w:tc>
        <w:tc>
          <w:tcPr>
            <w:tcW w:w="739" w:type="dxa"/>
          </w:tcPr>
          <w:p w:rsidR="00034833" w:rsidRPr="003C735A" w:rsidRDefault="00034833" w:rsidP="00034833">
            <w:pPr>
              <w:ind w:left="31680" w:hangingChars="100" w:firstLine="31680"/>
              <w:jc w:val="left"/>
              <w:rPr>
                <w:szCs w:val="21"/>
              </w:rPr>
            </w:pPr>
            <w:r w:rsidRPr="003C735A">
              <w:rPr>
                <w:szCs w:val="21"/>
              </w:rPr>
              <w:t>A</w:t>
            </w:r>
          </w:p>
        </w:tc>
        <w:tc>
          <w:tcPr>
            <w:tcW w:w="856" w:type="dxa"/>
          </w:tcPr>
          <w:p w:rsidR="00034833" w:rsidRPr="003C735A" w:rsidRDefault="00034833" w:rsidP="00034833">
            <w:pPr>
              <w:ind w:left="31680" w:hangingChars="100" w:firstLine="31680"/>
              <w:jc w:val="left"/>
              <w:rPr>
                <w:szCs w:val="21"/>
              </w:rPr>
            </w:pPr>
            <w:r w:rsidRPr="003C735A">
              <w:rPr>
                <w:szCs w:val="21"/>
              </w:rPr>
              <w:t>1</w:t>
            </w:r>
          </w:p>
        </w:tc>
        <w:tc>
          <w:tcPr>
            <w:tcW w:w="798" w:type="dxa"/>
          </w:tcPr>
          <w:p w:rsidR="00034833" w:rsidRPr="003C735A" w:rsidRDefault="00034833" w:rsidP="00034833">
            <w:pPr>
              <w:ind w:left="31680" w:hangingChars="100" w:firstLine="31680"/>
              <w:jc w:val="left"/>
              <w:rPr>
                <w:szCs w:val="21"/>
              </w:rPr>
            </w:pPr>
            <w:r w:rsidRPr="003C735A">
              <w:rPr>
                <w:szCs w:val="21"/>
              </w:rPr>
              <w:t>A</w:t>
            </w:r>
          </w:p>
        </w:tc>
        <w:tc>
          <w:tcPr>
            <w:tcW w:w="798" w:type="dxa"/>
          </w:tcPr>
          <w:p w:rsidR="00034833" w:rsidRPr="003C735A" w:rsidRDefault="00034833" w:rsidP="00034833">
            <w:pPr>
              <w:ind w:left="31680" w:hangingChars="100" w:firstLine="31680"/>
              <w:jc w:val="left"/>
              <w:rPr>
                <w:szCs w:val="21"/>
              </w:rPr>
            </w:pPr>
            <w:r w:rsidRPr="003C735A">
              <w:rPr>
                <w:szCs w:val="21"/>
              </w:rPr>
              <w:t>1</w:t>
            </w:r>
          </w:p>
        </w:tc>
        <w:tc>
          <w:tcPr>
            <w:tcW w:w="2588" w:type="dxa"/>
          </w:tcPr>
          <w:p w:rsidR="00034833" w:rsidRPr="003C735A" w:rsidRDefault="00034833" w:rsidP="00034833">
            <w:pPr>
              <w:ind w:left="31680" w:hangingChars="100" w:firstLine="31680"/>
              <w:jc w:val="left"/>
              <w:rPr>
                <w:szCs w:val="21"/>
              </w:rPr>
            </w:pPr>
            <w:r w:rsidRPr="003C735A">
              <w:rPr>
                <w:rFonts w:hint="eastAsia"/>
                <w:szCs w:val="21"/>
              </w:rPr>
              <w:t>转发，写入转发表</w:t>
            </w:r>
          </w:p>
        </w:tc>
        <w:tc>
          <w:tcPr>
            <w:tcW w:w="2520" w:type="dxa"/>
          </w:tcPr>
          <w:p w:rsidR="00034833" w:rsidRPr="003C735A" w:rsidRDefault="00034833" w:rsidP="00034833">
            <w:pPr>
              <w:ind w:left="31680" w:hangingChars="100" w:firstLine="31680"/>
              <w:jc w:val="left"/>
              <w:rPr>
                <w:szCs w:val="21"/>
              </w:rPr>
            </w:pPr>
            <w:r w:rsidRPr="003C735A">
              <w:rPr>
                <w:rFonts w:hint="eastAsia"/>
                <w:szCs w:val="21"/>
              </w:rPr>
              <w:t>转发，写入转发表</w:t>
            </w:r>
          </w:p>
        </w:tc>
      </w:tr>
      <w:tr w:rsidR="00034833" w:rsidRPr="003C735A" w:rsidTr="001613C2">
        <w:tc>
          <w:tcPr>
            <w:tcW w:w="1061" w:type="dxa"/>
          </w:tcPr>
          <w:p w:rsidR="00034833" w:rsidRPr="003C735A" w:rsidRDefault="00034833" w:rsidP="00034833">
            <w:pPr>
              <w:ind w:left="31680" w:hangingChars="100" w:firstLine="31680"/>
              <w:jc w:val="left"/>
              <w:rPr>
                <w:szCs w:val="21"/>
              </w:rPr>
            </w:pPr>
            <w:r w:rsidRPr="003C735A">
              <w:rPr>
                <w:szCs w:val="21"/>
              </w:rPr>
              <w:t>C→B</w:t>
            </w:r>
          </w:p>
        </w:tc>
        <w:tc>
          <w:tcPr>
            <w:tcW w:w="739" w:type="dxa"/>
          </w:tcPr>
          <w:p w:rsidR="00034833" w:rsidRPr="003C735A" w:rsidRDefault="00034833" w:rsidP="00034833">
            <w:pPr>
              <w:ind w:left="31680" w:hangingChars="100" w:firstLine="31680"/>
              <w:jc w:val="left"/>
              <w:rPr>
                <w:szCs w:val="21"/>
              </w:rPr>
            </w:pPr>
            <w:r w:rsidRPr="003C735A">
              <w:rPr>
                <w:szCs w:val="21"/>
              </w:rPr>
              <w:t>C</w:t>
            </w:r>
          </w:p>
        </w:tc>
        <w:tc>
          <w:tcPr>
            <w:tcW w:w="856" w:type="dxa"/>
          </w:tcPr>
          <w:p w:rsidR="00034833" w:rsidRPr="003C735A" w:rsidRDefault="00034833" w:rsidP="00034833">
            <w:pPr>
              <w:ind w:left="31680" w:hangingChars="100" w:firstLine="31680"/>
              <w:jc w:val="left"/>
              <w:rPr>
                <w:szCs w:val="21"/>
              </w:rPr>
            </w:pPr>
            <w:r w:rsidRPr="003C735A">
              <w:rPr>
                <w:szCs w:val="21"/>
              </w:rPr>
              <w:t>2</w:t>
            </w:r>
          </w:p>
        </w:tc>
        <w:tc>
          <w:tcPr>
            <w:tcW w:w="798" w:type="dxa"/>
          </w:tcPr>
          <w:p w:rsidR="00034833" w:rsidRPr="003C735A" w:rsidRDefault="00034833" w:rsidP="00034833">
            <w:pPr>
              <w:ind w:left="31680" w:hangingChars="100" w:firstLine="31680"/>
              <w:jc w:val="left"/>
              <w:rPr>
                <w:szCs w:val="21"/>
              </w:rPr>
            </w:pPr>
            <w:r w:rsidRPr="003C735A">
              <w:rPr>
                <w:szCs w:val="21"/>
              </w:rPr>
              <w:t>C</w:t>
            </w:r>
          </w:p>
        </w:tc>
        <w:tc>
          <w:tcPr>
            <w:tcW w:w="798" w:type="dxa"/>
          </w:tcPr>
          <w:p w:rsidR="00034833" w:rsidRPr="003C735A" w:rsidRDefault="00034833" w:rsidP="00034833">
            <w:pPr>
              <w:ind w:left="31680" w:hangingChars="100" w:firstLine="31680"/>
              <w:jc w:val="left"/>
              <w:rPr>
                <w:szCs w:val="21"/>
              </w:rPr>
            </w:pPr>
            <w:r w:rsidRPr="003C735A">
              <w:rPr>
                <w:szCs w:val="21"/>
              </w:rPr>
              <w:t>1</w:t>
            </w:r>
          </w:p>
        </w:tc>
        <w:tc>
          <w:tcPr>
            <w:tcW w:w="2588" w:type="dxa"/>
          </w:tcPr>
          <w:p w:rsidR="00034833" w:rsidRPr="003C735A" w:rsidRDefault="00034833" w:rsidP="00034833">
            <w:pPr>
              <w:ind w:left="31680" w:hangingChars="100" w:firstLine="31680"/>
              <w:jc w:val="left"/>
              <w:rPr>
                <w:szCs w:val="21"/>
              </w:rPr>
            </w:pPr>
            <w:r w:rsidRPr="003C735A">
              <w:rPr>
                <w:rFonts w:hint="eastAsia"/>
                <w:szCs w:val="21"/>
              </w:rPr>
              <w:t>转发，写入转发表</w:t>
            </w:r>
          </w:p>
        </w:tc>
        <w:tc>
          <w:tcPr>
            <w:tcW w:w="2520" w:type="dxa"/>
          </w:tcPr>
          <w:p w:rsidR="00034833" w:rsidRPr="003C735A" w:rsidRDefault="00034833" w:rsidP="00034833">
            <w:pPr>
              <w:ind w:left="31680" w:hangingChars="100" w:firstLine="31680"/>
              <w:jc w:val="left"/>
              <w:rPr>
                <w:szCs w:val="21"/>
              </w:rPr>
            </w:pPr>
            <w:r w:rsidRPr="003C735A">
              <w:rPr>
                <w:rFonts w:hint="eastAsia"/>
                <w:szCs w:val="21"/>
              </w:rPr>
              <w:t>转发，写入转发表</w:t>
            </w:r>
          </w:p>
        </w:tc>
      </w:tr>
      <w:tr w:rsidR="00034833" w:rsidRPr="003C735A" w:rsidTr="001613C2">
        <w:tc>
          <w:tcPr>
            <w:tcW w:w="1061" w:type="dxa"/>
          </w:tcPr>
          <w:p w:rsidR="00034833" w:rsidRPr="003C735A" w:rsidRDefault="00034833" w:rsidP="00034833">
            <w:pPr>
              <w:ind w:left="31680" w:hangingChars="100" w:firstLine="31680"/>
              <w:jc w:val="left"/>
              <w:rPr>
                <w:szCs w:val="21"/>
              </w:rPr>
            </w:pPr>
            <w:r w:rsidRPr="003C735A">
              <w:rPr>
                <w:szCs w:val="21"/>
              </w:rPr>
              <w:t>D→C</w:t>
            </w:r>
          </w:p>
        </w:tc>
        <w:tc>
          <w:tcPr>
            <w:tcW w:w="739" w:type="dxa"/>
          </w:tcPr>
          <w:p w:rsidR="00034833" w:rsidRPr="003C735A" w:rsidRDefault="00034833" w:rsidP="00034833">
            <w:pPr>
              <w:ind w:left="31680" w:hangingChars="100" w:firstLine="31680"/>
              <w:jc w:val="left"/>
              <w:rPr>
                <w:szCs w:val="21"/>
              </w:rPr>
            </w:pPr>
            <w:r w:rsidRPr="003C735A">
              <w:rPr>
                <w:szCs w:val="21"/>
              </w:rPr>
              <w:t>D</w:t>
            </w:r>
          </w:p>
        </w:tc>
        <w:tc>
          <w:tcPr>
            <w:tcW w:w="856" w:type="dxa"/>
          </w:tcPr>
          <w:p w:rsidR="00034833" w:rsidRPr="003C735A" w:rsidRDefault="00034833" w:rsidP="00034833">
            <w:pPr>
              <w:ind w:left="31680" w:hangingChars="100" w:firstLine="31680"/>
              <w:jc w:val="left"/>
              <w:rPr>
                <w:szCs w:val="21"/>
              </w:rPr>
            </w:pPr>
            <w:r w:rsidRPr="003C735A">
              <w:rPr>
                <w:szCs w:val="21"/>
              </w:rPr>
              <w:t>2</w:t>
            </w:r>
          </w:p>
        </w:tc>
        <w:tc>
          <w:tcPr>
            <w:tcW w:w="798" w:type="dxa"/>
          </w:tcPr>
          <w:p w:rsidR="00034833" w:rsidRPr="003C735A" w:rsidRDefault="00034833" w:rsidP="00034833">
            <w:pPr>
              <w:ind w:left="31680" w:hangingChars="100" w:firstLine="31680"/>
              <w:jc w:val="left"/>
              <w:rPr>
                <w:szCs w:val="21"/>
              </w:rPr>
            </w:pPr>
            <w:r w:rsidRPr="003C735A">
              <w:rPr>
                <w:szCs w:val="21"/>
              </w:rPr>
              <w:t>D</w:t>
            </w:r>
          </w:p>
        </w:tc>
        <w:tc>
          <w:tcPr>
            <w:tcW w:w="798" w:type="dxa"/>
          </w:tcPr>
          <w:p w:rsidR="00034833" w:rsidRPr="003C735A" w:rsidRDefault="00034833" w:rsidP="00034833">
            <w:pPr>
              <w:ind w:left="31680" w:hangingChars="100" w:firstLine="31680"/>
              <w:jc w:val="left"/>
              <w:rPr>
                <w:szCs w:val="21"/>
              </w:rPr>
            </w:pPr>
            <w:r w:rsidRPr="003C735A">
              <w:rPr>
                <w:szCs w:val="21"/>
              </w:rPr>
              <w:t>2</w:t>
            </w:r>
          </w:p>
        </w:tc>
        <w:tc>
          <w:tcPr>
            <w:tcW w:w="2588" w:type="dxa"/>
          </w:tcPr>
          <w:p w:rsidR="00034833" w:rsidRPr="003C735A" w:rsidRDefault="00034833" w:rsidP="00034833">
            <w:pPr>
              <w:ind w:left="31680" w:hangingChars="100" w:firstLine="31680"/>
              <w:jc w:val="left"/>
              <w:rPr>
                <w:szCs w:val="21"/>
              </w:rPr>
            </w:pPr>
            <w:r w:rsidRPr="003C735A">
              <w:rPr>
                <w:rFonts w:hint="eastAsia"/>
                <w:szCs w:val="21"/>
              </w:rPr>
              <w:t>写入转发表，丢弃不转发</w:t>
            </w:r>
          </w:p>
        </w:tc>
        <w:tc>
          <w:tcPr>
            <w:tcW w:w="2520" w:type="dxa"/>
          </w:tcPr>
          <w:p w:rsidR="00034833" w:rsidRPr="003C735A" w:rsidRDefault="00034833" w:rsidP="00034833">
            <w:pPr>
              <w:ind w:left="31680" w:hangingChars="100" w:firstLine="31680"/>
              <w:jc w:val="left"/>
              <w:rPr>
                <w:szCs w:val="21"/>
              </w:rPr>
            </w:pPr>
            <w:r w:rsidRPr="003C735A">
              <w:rPr>
                <w:rFonts w:hint="eastAsia"/>
                <w:szCs w:val="21"/>
              </w:rPr>
              <w:t>转发，写入转发表</w:t>
            </w:r>
          </w:p>
        </w:tc>
      </w:tr>
      <w:tr w:rsidR="00034833" w:rsidRPr="003C735A" w:rsidTr="001613C2">
        <w:tc>
          <w:tcPr>
            <w:tcW w:w="1061" w:type="dxa"/>
          </w:tcPr>
          <w:p w:rsidR="00034833" w:rsidRPr="003C735A" w:rsidRDefault="00034833" w:rsidP="00034833">
            <w:pPr>
              <w:ind w:left="31680" w:hangingChars="100" w:firstLine="31680"/>
              <w:jc w:val="left"/>
              <w:rPr>
                <w:szCs w:val="21"/>
              </w:rPr>
            </w:pPr>
            <w:r w:rsidRPr="003C735A">
              <w:rPr>
                <w:szCs w:val="21"/>
              </w:rPr>
              <w:t>B→A</w:t>
            </w:r>
          </w:p>
        </w:tc>
        <w:tc>
          <w:tcPr>
            <w:tcW w:w="739" w:type="dxa"/>
          </w:tcPr>
          <w:p w:rsidR="00034833" w:rsidRPr="003C735A" w:rsidRDefault="00034833" w:rsidP="00034833">
            <w:pPr>
              <w:ind w:left="31680" w:hangingChars="100" w:firstLine="31680"/>
              <w:jc w:val="left"/>
              <w:rPr>
                <w:szCs w:val="21"/>
              </w:rPr>
            </w:pPr>
            <w:r w:rsidRPr="003C735A">
              <w:rPr>
                <w:szCs w:val="21"/>
              </w:rPr>
              <w:t>B</w:t>
            </w:r>
          </w:p>
        </w:tc>
        <w:tc>
          <w:tcPr>
            <w:tcW w:w="856" w:type="dxa"/>
          </w:tcPr>
          <w:p w:rsidR="00034833" w:rsidRPr="003C735A" w:rsidRDefault="00034833" w:rsidP="00034833">
            <w:pPr>
              <w:ind w:left="31680" w:hangingChars="100" w:firstLine="31680"/>
              <w:jc w:val="left"/>
              <w:rPr>
                <w:szCs w:val="21"/>
              </w:rPr>
            </w:pPr>
            <w:r w:rsidRPr="003C735A">
              <w:rPr>
                <w:szCs w:val="21"/>
              </w:rPr>
              <w:t>1</w:t>
            </w:r>
          </w:p>
        </w:tc>
        <w:tc>
          <w:tcPr>
            <w:tcW w:w="798" w:type="dxa"/>
          </w:tcPr>
          <w:p w:rsidR="00034833" w:rsidRPr="003C735A" w:rsidRDefault="00034833" w:rsidP="00034833">
            <w:pPr>
              <w:ind w:left="31680" w:hangingChars="100" w:firstLine="31680"/>
              <w:jc w:val="left"/>
              <w:rPr>
                <w:szCs w:val="21"/>
              </w:rPr>
            </w:pPr>
          </w:p>
        </w:tc>
        <w:tc>
          <w:tcPr>
            <w:tcW w:w="798" w:type="dxa"/>
          </w:tcPr>
          <w:p w:rsidR="00034833" w:rsidRPr="003C735A" w:rsidRDefault="00034833" w:rsidP="00034833">
            <w:pPr>
              <w:ind w:left="31680" w:hangingChars="100" w:firstLine="31680"/>
              <w:jc w:val="left"/>
              <w:rPr>
                <w:szCs w:val="21"/>
              </w:rPr>
            </w:pPr>
          </w:p>
        </w:tc>
        <w:tc>
          <w:tcPr>
            <w:tcW w:w="2588" w:type="dxa"/>
          </w:tcPr>
          <w:p w:rsidR="00034833" w:rsidRPr="003C735A" w:rsidRDefault="00034833" w:rsidP="00034833">
            <w:pPr>
              <w:ind w:left="31680" w:hangingChars="100" w:firstLine="31680"/>
              <w:jc w:val="left"/>
              <w:rPr>
                <w:szCs w:val="21"/>
              </w:rPr>
            </w:pPr>
            <w:r w:rsidRPr="003C735A">
              <w:rPr>
                <w:rFonts w:hint="eastAsia"/>
                <w:szCs w:val="21"/>
              </w:rPr>
              <w:t>写入转发表，丢弃不转发</w:t>
            </w:r>
          </w:p>
        </w:tc>
        <w:tc>
          <w:tcPr>
            <w:tcW w:w="2520" w:type="dxa"/>
          </w:tcPr>
          <w:p w:rsidR="00034833" w:rsidRPr="003C735A" w:rsidRDefault="00034833" w:rsidP="00034833">
            <w:pPr>
              <w:ind w:left="31680" w:hangingChars="100" w:firstLine="31680"/>
              <w:jc w:val="left"/>
              <w:rPr>
                <w:szCs w:val="21"/>
              </w:rPr>
            </w:pPr>
            <w:r w:rsidRPr="003C735A">
              <w:rPr>
                <w:rFonts w:hint="eastAsia"/>
                <w:szCs w:val="21"/>
              </w:rPr>
              <w:t>接收不到这个帧</w:t>
            </w:r>
          </w:p>
        </w:tc>
      </w:tr>
    </w:tbl>
    <w:p w:rsidR="00034833" w:rsidRPr="00005E4E" w:rsidRDefault="00034833" w:rsidP="00D80986">
      <w:pPr>
        <w:ind w:left="2"/>
        <w:rPr>
          <w:rFonts w:ascii="宋体"/>
          <w:b/>
          <w:szCs w:val="21"/>
        </w:rPr>
      </w:pPr>
      <w:r w:rsidRPr="00005E4E">
        <w:rPr>
          <w:rFonts w:ascii="宋体" w:hAnsi="宋体"/>
          <w:b/>
          <w:szCs w:val="21"/>
        </w:rPr>
        <w:t xml:space="preserve">4.1 </w:t>
      </w:r>
      <w:r w:rsidRPr="00005E4E">
        <w:rPr>
          <w:rFonts w:ascii="宋体" w:hAnsi="宋体" w:hint="eastAsia"/>
          <w:b/>
          <w:szCs w:val="21"/>
        </w:rPr>
        <w:t>网络互连起来使用的中间设备</w:t>
      </w:r>
    </w:p>
    <w:p w:rsidR="00034833" w:rsidRPr="00005E4E" w:rsidRDefault="00034833" w:rsidP="00D80986">
      <w:pPr>
        <w:pStyle w:val="ListParagraph"/>
        <w:numPr>
          <w:ilvl w:val="0"/>
          <w:numId w:val="2"/>
        </w:numPr>
        <w:ind w:left="0" w:firstLineChars="0" w:firstLine="426"/>
        <w:rPr>
          <w:rFonts w:ascii="宋体"/>
          <w:szCs w:val="21"/>
        </w:rPr>
      </w:pPr>
      <w:r w:rsidRPr="00005E4E">
        <w:rPr>
          <w:rFonts w:ascii="宋体" w:hAnsi="宋体" w:hint="eastAsia"/>
          <w:szCs w:val="21"/>
        </w:rPr>
        <w:t>物理层使用的中间设备叫做转发器</w:t>
      </w:r>
    </w:p>
    <w:p w:rsidR="00034833" w:rsidRPr="00005E4E" w:rsidRDefault="00034833" w:rsidP="00D80986">
      <w:pPr>
        <w:pStyle w:val="ListParagraph"/>
        <w:numPr>
          <w:ilvl w:val="0"/>
          <w:numId w:val="2"/>
        </w:numPr>
        <w:ind w:left="0" w:firstLineChars="0" w:firstLine="426"/>
        <w:rPr>
          <w:rFonts w:ascii="宋体"/>
          <w:szCs w:val="21"/>
        </w:rPr>
      </w:pPr>
      <w:r w:rsidRPr="00005E4E">
        <w:rPr>
          <w:rFonts w:ascii="宋体" w:hAnsi="宋体" w:hint="eastAsia"/>
          <w:szCs w:val="21"/>
        </w:rPr>
        <w:t>数据链路层使用的中间设备叫做网桥或者是桥接器</w:t>
      </w:r>
    </w:p>
    <w:p w:rsidR="00034833" w:rsidRPr="00005E4E" w:rsidRDefault="00034833" w:rsidP="00D80986">
      <w:pPr>
        <w:pStyle w:val="ListParagraph"/>
        <w:numPr>
          <w:ilvl w:val="0"/>
          <w:numId w:val="2"/>
        </w:numPr>
        <w:ind w:left="0" w:firstLineChars="0" w:firstLine="426"/>
        <w:rPr>
          <w:rFonts w:ascii="宋体"/>
          <w:szCs w:val="21"/>
        </w:rPr>
      </w:pPr>
      <w:r w:rsidRPr="00005E4E">
        <w:rPr>
          <w:rFonts w:ascii="宋体" w:hAnsi="宋体" w:hint="eastAsia"/>
          <w:szCs w:val="21"/>
        </w:rPr>
        <w:t>网络层使用的中间设备叫做路由器</w:t>
      </w:r>
    </w:p>
    <w:p w:rsidR="00034833" w:rsidRPr="00005E4E" w:rsidRDefault="00034833" w:rsidP="00D80986">
      <w:pPr>
        <w:pStyle w:val="ListParagraph"/>
        <w:numPr>
          <w:ilvl w:val="0"/>
          <w:numId w:val="2"/>
        </w:numPr>
        <w:ind w:left="0" w:firstLineChars="0" w:firstLine="426"/>
        <w:rPr>
          <w:rFonts w:ascii="宋体"/>
          <w:szCs w:val="21"/>
        </w:rPr>
      </w:pPr>
      <w:r w:rsidRPr="00005E4E">
        <w:rPr>
          <w:rFonts w:ascii="宋体" w:hAnsi="宋体" w:hint="eastAsia"/>
          <w:szCs w:val="21"/>
        </w:rPr>
        <w:t>网络层以上使用的中间设备叫做网关</w:t>
      </w:r>
    </w:p>
    <w:p w:rsidR="00034833" w:rsidRPr="00005E4E" w:rsidRDefault="00034833" w:rsidP="00D80986">
      <w:pPr>
        <w:ind w:left="2"/>
        <w:rPr>
          <w:rFonts w:ascii="宋体"/>
          <w:b/>
          <w:szCs w:val="21"/>
        </w:rPr>
      </w:pPr>
      <w:r w:rsidRPr="00005E4E">
        <w:rPr>
          <w:rFonts w:ascii="宋体" w:hAnsi="宋体"/>
          <w:b/>
          <w:szCs w:val="21"/>
        </w:rPr>
        <w:t>4.2 IP</w:t>
      </w:r>
      <w:r w:rsidRPr="00005E4E">
        <w:rPr>
          <w:rFonts w:ascii="宋体" w:hAnsi="宋体" w:hint="eastAsia"/>
          <w:b/>
          <w:szCs w:val="21"/>
        </w:rPr>
        <w:t>地址及其表示方法</w:t>
      </w:r>
    </w:p>
    <w:p w:rsidR="00034833" w:rsidRPr="00005E4E" w:rsidRDefault="00034833" w:rsidP="00864014">
      <w:pPr>
        <w:ind w:firstLineChars="200" w:firstLine="31680"/>
        <w:rPr>
          <w:rFonts w:ascii="宋体"/>
          <w:szCs w:val="21"/>
        </w:rPr>
      </w:pPr>
      <w:r w:rsidRPr="00005E4E">
        <w:rPr>
          <w:rFonts w:ascii="宋体" w:hAnsi="宋体"/>
          <w:szCs w:val="21"/>
        </w:rPr>
        <w:t>IP</w:t>
      </w:r>
      <w:r w:rsidRPr="00005E4E">
        <w:rPr>
          <w:rFonts w:ascii="宋体" w:hAnsi="宋体" w:hint="eastAsia"/>
          <w:szCs w:val="21"/>
        </w:rPr>
        <w:t>地址就是给因特网的每一个主机或者是路由器的每一个接口分配一个在全世界范围内是唯一的</w:t>
      </w:r>
      <w:r w:rsidRPr="00005E4E">
        <w:rPr>
          <w:rFonts w:ascii="宋体" w:hAnsi="宋体"/>
          <w:szCs w:val="21"/>
        </w:rPr>
        <w:t>32</w:t>
      </w:r>
      <w:r w:rsidRPr="00005E4E">
        <w:rPr>
          <w:rFonts w:ascii="宋体" w:hAnsi="宋体" w:hint="eastAsia"/>
          <w:szCs w:val="21"/>
        </w:rPr>
        <w:t>位的标识符</w:t>
      </w:r>
      <w:r w:rsidRPr="00005E4E">
        <w:rPr>
          <w:rFonts w:ascii="宋体"/>
          <w:szCs w:val="21"/>
        </w:rPr>
        <w:t>.</w:t>
      </w:r>
    </w:p>
    <w:p w:rsidR="00034833" w:rsidRPr="00005E4E" w:rsidRDefault="00034833" w:rsidP="00864014">
      <w:pPr>
        <w:ind w:firstLineChars="200" w:firstLine="31680"/>
        <w:rPr>
          <w:rFonts w:ascii="宋体"/>
          <w:szCs w:val="21"/>
        </w:rPr>
      </w:pPr>
      <w:r w:rsidRPr="001D6221">
        <w:rPr>
          <w:rFonts w:ascii="宋体" w:hAnsi="宋体"/>
          <w:b/>
          <w:szCs w:val="21"/>
        </w:rPr>
        <w:t>Ip</w:t>
      </w:r>
      <w:r w:rsidRPr="001D6221">
        <w:rPr>
          <w:rFonts w:ascii="宋体" w:hAnsi="宋体" w:hint="eastAsia"/>
          <w:b/>
          <w:szCs w:val="21"/>
        </w:rPr>
        <w:t>地址三个历史阶段</w:t>
      </w:r>
      <w:r>
        <w:rPr>
          <w:rFonts w:ascii="宋体" w:hAnsi="宋体" w:hint="eastAsia"/>
          <w:szCs w:val="21"/>
        </w:rPr>
        <w:t>：分类的</w:t>
      </w:r>
      <w:r>
        <w:rPr>
          <w:rFonts w:ascii="宋体" w:hAnsi="宋体"/>
          <w:szCs w:val="21"/>
        </w:rPr>
        <w:t>IP</w:t>
      </w:r>
      <w:r>
        <w:rPr>
          <w:rFonts w:ascii="宋体" w:hAnsi="宋体" w:hint="eastAsia"/>
          <w:szCs w:val="21"/>
        </w:rPr>
        <w:t>地址、子网的划分、构成超网。</w:t>
      </w:r>
    </w:p>
    <w:p w:rsidR="00034833" w:rsidRPr="00005E4E" w:rsidRDefault="00034833" w:rsidP="00D80986">
      <w:pPr>
        <w:ind w:left="2"/>
        <w:rPr>
          <w:rFonts w:ascii="宋体"/>
          <w:b/>
          <w:szCs w:val="21"/>
        </w:rPr>
      </w:pPr>
      <w:r w:rsidRPr="00005E4E">
        <w:rPr>
          <w:rFonts w:ascii="宋体" w:hAnsi="宋体"/>
          <w:b/>
          <w:szCs w:val="21"/>
        </w:rPr>
        <w:t>4.3 IP</w:t>
      </w:r>
      <w:r w:rsidRPr="00005E4E">
        <w:rPr>
          <w:rFonts w:ascii="宋体" w:hAnsi="宋体" w:hint="eastAsia"/>
          <w:b/>
          <w:szCs w:val="21"/>
        </w:rPr>
        <w:t>地址与硬件地址区别</w:t>
      </w:r>
    </w:p>
    <w:p w:rsidR="00034833" w:rsidRPr="00005E4E" w:rsidRDefault="00034833" w:rsidP="00864014">
      <w:pPr>
        <w:ind w:firstLineChars="200" w:firstLine="31680"/>
        <w:rPr>
          <w:rFonts w:ascii="宋体"/>
          <w:szCs w:val="21"/>
        </w:rPr>
      </w:pPr>
      <w:r w:rsidRPr="00005E4E">
        <w:rPr>
          <w:rFonts w:ascii="宋体" w:hAnsi="宋体"/>
          <w:szCs w:val="21"/>
        </w:rPr>
        <w:t xml:space="preserve">IP </w:t>
      </w:r>
      <w:r w:rsidRPr="00005E4E">
        <w:rPr>
          <w:rFonts w:ascii="宋体" w:hAnsi="宋体" w:hint="eastAsia"/>
          <w:szCs w:val="21"/>
        </w:rPr>
        <w:t>地址就是给每个连接在因特网上的主机（或路由器）分配一个在全世界范围是唯一的</w:t>
      </w:r>
      <w:r w:rsidRPr="00005E4E">
        <w:rPr>
          <w:rFonts w:ascii="宋体" w:hAnsi="宋体"/>
          <w:szCs w:val="21"/>
        </w:rPr>
        <w:t xml:space="preserve"> 32 </w:t>
      </w:r>
      <w:r w:rsidRPr="00005E4E">
        <w:rPr>
          <w:rFonts w:ascii="宋体" w:hAnsi="宋体" w:hint="eastAsia"/>
          <w:szCs w:val="21"/>
        </w:rPr>
        <w:t>位的标识符。从而把整个因特网看成为一个单一的、抽象的网络</w:t>
      </w:r>
    </w:p>
    <w:p w:rsidR="00034833" w:rsidRPr="00005E4E" w:rsidRDefault="00034833" w:rsidP="00864014">
      <w:pPr>
        <w:ind w:firstLineChars="200" w:firstLine="31680"/>
        <w:rPr>
          <w:rFonts w:ascii="宋体"/>
          <w:szCs w:val="21"/>
        </w:rPr>
      </w:pPr>
      <w:r w:rsidRPr="00005E4E">
        <w:rPr>
          <w:rFonts w:ascii="宋体" w:hAnsi="宋体" w:hint="eastAsia"/>
          <w:szCs w:val="21"/>
        </w:rPr>
        <w:t>在实际网络的链路上传送数据帧时，最终还是必须使用硬件地址。</w:t>
      </w:r>
    </w:p>
    <w:p w:rsidR="00034833" w:rsidRPr="00005E4E" w:rsidRDefault="00034833" w:rsidP="00864014">
      <w:pPr>
        <w:ind w:firstLineChars="200" w:firstLine="31680"/>
        <w:rPr>
          <w:rFonts w:ascii="宋体"/>
          <w:szCs w:val="21"/>
        </w:rPr>
      </w:pPr>
      <w:r w:rsidRPr="00005E4E">
        <w:rPr>
          <w:rFonts w:ascii="宋体" w:hAnsi="宋体"/>
          <w:szCs w:val="21"/>
        </w:rPr>
        <w:t>MAC</w:t>
      </w:r>
      <w:r w:rsidRPr="00005E4E">
        <w:rPr>
          <w:rFonts w:ascii="宋体" w:hAnsi="宋体" w:hint="eastAsia"/>
          <w:szCs w:val="21"/>
        </w:rPr>
        <w:t>地址在一定程度上与硬件一致，基于物理、能够标识具体的链路通信对象、</w:t>
      </w:r>
      <w:r w:rsidRPr="00005E4E">
        <w:rPr>
          <w:rFonts w:ascii="宋体" w:hAnsi="宋体"/>
          <w:szCs w:val="21"/>
        </w:rPr>
        <w:t>IP</w:t>
      </w:r>
      <w:r w:rsidRPr="00005E4E">
        <w:rPr>
          <w:rFonts w:ascii="宋体" w:hAnsi="宋体" w:hint="eastAsia"/>
          <w:szCs w:val="21"/>
        </w:rPr>
        <w:t>地址给予逻辑域的划分、不受硬件限制。</w:t>
      </w:r>
    </w:p>
    <w:p w:rsidR="00034833" w:rsidRPr="00005E4E" w:rsidRDefault="00034833" w:rsidP="00D80986">
      <w:pPr>
        <w:ind w:left="2"/>
        <w:rPr>
          <w:rFonts w:ascii="宋体"/>
          <w:b/>
          <w:szCs w:val="21"/>
        </w:rPr>
      </w:pPr>
      <w:r>
        <w:rPr>
          <w:rFonts w:ascii="宋体" w:hAnsi="宋体"/>
          <w:b/>
          <w:szCs w:val="21"/>
        </w:rPr>
        <w:t>4.5</w:t>
      </w:r>
      <w:r w:rsidRPr="00005E4E">
        <w:rPr>
          <w:rFonts w:ascii="宋体" w:hAnsi="宋体" w:hint="eastAsia"/>
          <w:b/>
          <w:szCs w:val="21"/>
        </w:rPr>
        <w:t>分组转发流程</w:t>
      </w:r>
    </w:p>
    <w:p w:rsidR="00034833" w:rsidRPr="00005E4E" w:rsidRDefault="00034833" w:rsidP="00864014">
      <w:pPr>
        <w:ind w:firstLineChars="200" w:firstLine="31680"/>
        <w:rPr>
          <w:rFonts w:ascii="宋体"/>
          <w:szCs w:val="21"/>
        </w:rPr>
      </w:pPr>
      <w:r w:rsidRPr="00005E4E">
        <w:rPr>
          <w:rFonts w:ascii="宋体" w:hAnsi="宋体" w:hint="eastAsia"/>
          <w:szCs w:val="21"/>
        </w:rPr>
        <w:t>转发分组时，是从一个路由器转发到下一个路由器，在路由表中对每一条路由最主要的是以下的两个信息</w:t>
      </w:r>
      <w:r w:rsidRPr="00005E4E">
        <w:rPr>
          <w:rFonts w:ascii="宋体" w:hAnsi="宋体"/>
          <w:szCs w:val="21"/>
        </w:rPr>
        <w:t>(</w:t>
      </w:r>
      <w:r w:rsidRPr="00005E4E">
        <w:rPr>
          <w:rFonts w:ascii="宋体" w:hAnsi="宋体" w:hint="eastAsia"/>
          <w:szCs w:val="21"/>
        </w:rPr>
        <w:t>目标网络地址，下一跳地址</w:t>
      </w:r>
      <w:r w:rsidRPr="00005E4E">
        <w:rPr>
          <w:rFonts w:ascii="宋体" w:hAnsi="宋体"/>
          <w:szCs w:val="21"/>
        </w:rPr>
        <w:t>)</w:t>
      </w:r>
      <w:r w:rsidRPr="00005E4E">
        <w:rPr>
          <w:rFonts w:ascii="宋体" w:hAnsi="宋体" w:hint="eastAsia"/>
          <w:szCs w:val="21"/>
        </w:rPr>
        <w:t>，</w:t>
      </w:r>
      <w:r w:rsidRPr="00005E4E">
        <w:rPr>
          <w:rFonts w:ascii="宋体" w:hAnsi="宋体"/>
          <w:szCs w:val="21"/>
        </w:rPr>
        <w:t>IP</w:t>
      </w:r>
      <w:r w:rsidRPr="00005E4E">
        <w:rPr>
          <w:rFonts w:ascii="宋体" w:hAnsi="宋体" w:hint="eastAsia"/>
          <w:szCs w:val="21"/>
        </w:rPr>
        <w:t>数据报最终一定可以找到目的主机所在的目标网络的路由器，只有到达最后一个路由器时才试图向目的主机进行直接交付。</w:t>
      </w:r>
    </w:p>
    <w:p w:rsidR="00034833" w:rsidRPr="00763D53" w:rsidRDefault="00034833" w:rsidP="00864014">
      <w:pPr>
        <w:widowControl/>
        <w:spacing w:line="240" w:lineRule="atLeast"/>
        <w:ind w:firstLineChars="257" w:firstLine="31680"/>
        <w:jc w:val="left"/>
        <w:rPr>
          <w:rFonts w:ascii="宋体" w:cs="宋体"/>
          <w:kern w:val="0"/>
          <w:szCs w:val="21"/>
        </w:rPr>
      </w:pPr>
    </w:p>
    <w:p w:rsidR="00034833" w:rsidRPr="00005E4E" w:rsidRDefault="00034833" w:rsidP="00D80986">
      <w:pPr>
        <w:ind w:left="2"/>
        <w:rPr>
          <w:rFonts w:ascii="宋体"/>
          <w:b/>
          <w:szCs w:val="21"/>
        </w:rPr>
      </w:pPr>
      <w:r w:rsidRPr="00005E4E">
        <w:rPr>
          <w:rFonts w:ascii="宋体" w:hAnsi="宋体"/>
          <w:b/>
          <w:szCs w:val="21"/>
        </w:rPr>
        <w:t>5.1</w:t>
      </w:r>
      <w:r w:rsidRPr="00005E4E">
        <w:rPr>
          <w:rFonts w:ascii="宋体" w:hAnsi="宋体" w:hint="eastAsia"/>
          <w:b/>
          <w:szCs w:val="21"/>
        </w:rPr>
        <w:t>运输层的两个主要的协议</w:t>
      </w:r>
    </w:p>
    <w:p w:rsidR="00034833" w:rsidRPr="00005E4E" w:rsidRDefault="00034833" w:rsidP="00D80986">
      <w:pPr>
        <w:pStyle w:val="ListParagraph"/>
        <w:ind w:left="482" w:firstLineChars="0" w:firstLine="0"/>
        <w:rPr>
          <w:rFonts w:ascii="宋体"/>
          <w:szCs w:val="21"/>
        </w:rPr>
      </w:pPr>
      <w:r w:rsidRPr="00005E4E">
        <w:rPr>
          <w:rFonts w:ascii="宋体" w:hAnsi="宋体" w:hint="eastAsia"/>
          <w:szCs w:val="21"/>
        </w:rPr>
        <w:t>运输层的协议有两个分别是</w:t>
      </w:r>
      <w:r w:rsidRPr="00005E4E">
        <w:rPr>
          <w:rFonts w:ascii="宋体" w:hAnsi="宋体"/>
          <w:szCs w:val="21"/>
        </w:rPr>
        <w:t>UDP(</w:t>
      </w:r>
      <w:r w:rsidRPr="00005E4E">
        <w:rPr>
          <w:rFonts w:ascii="宋体" w:hAnsi="宋体" w:hint="eastAsia"/>
          <w:szCs w:val="21"/>
        </w:rPr>
        <w:t>用户数据报协议</w:t>
      </w:r>
      <w:r>
        <w:rPr>
          <w:rFonts w:ascii="宋体" w:hAnsi="宋体" w:hint="eastAsia"/>
          <w:szCs w:val="21"/>
        </w:rPr>
        <w:t>（不需要先建立连接</w:t>
      </w:r>
      <w:r w:rsidRPr="00005E4E">
        <w:rPr>
          <w:rFonts w:ascii="宋体" w:hAnsi="宋体"/>
          <w:szCs w:val="21"/>
        </w:rPr>
        <w:t>)</w:t>
      </w:r>
      <w:r w:rsidRPr="00005E4E">
        <w:rPr>
          <w:rFonts w:ascii="宋体" w:hAnsi="宋体" w:hint="eastAsia"/>
          <w:szCs w:val="21"/>
        </w:rPr>
        <w:t>和</w:t>
      </w:r>
      <w:r w:rsidRPr="00005E4E">
        <w:rPr>
          <w:rFonts w:ascii="宋体" w:hAnsi="宋体"/>
          <w:szCs w:val="21"/>
        </w:rPr>
        <w:t>TCP(</w:t>
      </w:r>
      <w:r w:rsidRPr="00005E4E">
        <w:rPr>
          <w:rFonts w:ascii="宋体" w:hAnsi="宋体" w:hint="eastAsia"/>
          <w:szCs w:val="21"/>
        </w:rPr>
        <w:t>传输控制协议</w:t>
      </w:r>
      <w:r>
        <w:rPr>
          <w:rFonts w:ascii="宋体" w:hAnsi="宋体" w:hint="eastAsia"/>
          <w:szCs w:val="21"/>
        </w:rPr>
        <w:t>，面向连接的服务</w:t>
      </w:r>
      <w:r w:rsidRPr="00005E4E">
        <w:rPr>
          <w:rFonts w:ascii="宋体" w:hAnsi="宋体"/>
          <w:szCs w:val="21"/>
        </w:rPr>
        <w:t>)</w:t>
      </w:r>
      <w:r w:rsidRPr="00005E4E">
        <w:rPr>
          <w:rFonts w:ascii="宋体" w:hAnsi="宋体" w:hint="eastAsia"/>
          <w:szCs w:val="21"/>
        </w:rPr>
        <w:t>。</w:t>
      </w:r>
    </w:p>
    <w:p w:rsidR="00034833" w:rsidRPr="0046265F" w:rsidRDefault="00034833" w:rsidP="00D80986">
      <w:pPr>
        <w:pStyle w:val="ListParagraph"/>
        <w:ind w:firstLineChars="0" w:firstLine="0"/>
        <w:jc w:val="center"/>
        <w:rPr>
          <w:rFonts w:ascii="宋体"/>
          <w:b/>
          <w:szCs w:val="21"/>
        </w:rPr>
      </w:pPr>
      <w:r w:rsidRPr="0046265F">
        <w:rPr>
          <w:rFonts w:ascii="宋体" w:hAnsi="宋体" w:hint="eastAsia"/>
          <w:b/>
          <w:szCs w:val="21"/>
        </w:rPr>
        <w:t>使用</w:t>
      </w:r>
      <w:r w:rsidRPr="0046265F">
        <w:rPr>
          <w:rFonts w:ascii="宋体" w:hAnsi="宋体"/>
          <w:b/>
          <w:szCs w:val="21"/>
        </w:rPr>
        <w:t>UDP</w:t>
      </w:r>
      <w:r w:rsidRPr="0046265F">
        <w:rPr>
          <w:rFonts w:ascii="宋体" w:hAnsi="宋体" w:hint="eastAsia"/>
          <w:b/>
          <w:szCs w:val="21"/>
        </w:rPr>
        <w:t>和</w:t>
      </w:r>
      <w:r w:rsidRPr="0046265F">
        <w:rPr>
          <w:rFonts w:ascii="宋体" w:hAnsi="宋体"/>
          <w:b/>
          <w:szCs w:val="21"/>
        </w:rPr>
        <w:t>TCP</w:t>
      </w:r>
      <w:r w:rsidRPr="0046265F">
        <w:rPr>
          <w:rFonts w:ascii="宋体" w:hAnsi="宋体" w:hint="eastAsia"/>
          <w:b/>
          <w:szCs w:val="21"/>
        </w:rPr>
        <w:t>协议的各种应用和应用层协议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96"/>
        <w:gridCol w:w="3834"/>
        <w:gridCol w:w="2766"/>
      </w:tblGrid>
      <w:tr w:rsidR="00034833" w:rsidRPr="003C735A" w:rsidTr="003C735A">
        <w:tc>
          <w:tcPr>
            <w:tcW w:w="1696" w:type="dxa"/>
          </w:tcPr>
          <w:p w:rsidR="00034833" w:rsidRPr="003C735A" w:rsidRDefault="00034833" w:rsidP="003C735A">
            <w:pPr>
              <w:pStyle w:val="ListParagraph"/>
              <w:ind w:firstLineChars="0" w:firstLine="0"/>
              <w:jc w:val="center"/>
              <w:rPr>
                <w:rFonts w:ascii="宋体"/>
                <w:szCs w:val="21"/>
              </w:rPr>
            </w:pPr>
            <w:r w:rsidRPr="003C735A">
              <w:rPr>
                <w:rFonts w:ascii="宋体" w:hAnsi="宋体" w:hint="eastAsia"/>
                <w:szCs w:val="21"/>
              </w:rPr>
              <w:t>应用</w:t>
            </w:r>
          </w:p>
        </w:tc>
        <w:tc>
          <w:tcPr>
            <w:tcW w:w="3834" w:type="dxa"/>
          </w:tcPr>
          <w:p w:rsidR="00034833" w:rsidRPr="003C735A" w:rsidRDefault="00034833" w:rsidP="003C735A">
            <w:pPr>
              <w:pStyle w:val="ListParagraph"/>
              <w:ind w:firstLineChars="0" w:firstLine="0"/>
              <w:jc w:val="center"/>
              <w:rPr>
                <w:rFonts w:ascii="宋体"/>
                <w:szCs w:val="21"/>
              </w:rPr>
            </w:pPr>
            <w:r w:rsidRPr="003C735A">
              <w:rPr>
                <w:rFonts w:ascii="宋体" w:hAnsi="宋体" w:hint="eastAsia"/>
                <w:szCs w:val="21"/>
              </w:rPr>
              <w:t>应用层协议</w:t>
            </w:r>
          </w:p>
        </w:tc>
        <w:tc>
          <w:tcPr>
            <w:tcW w:w="2766" w:type="dxa"/>
          </w:tcPr>
          <w:p w:rsidR="00034833" w:rsidRPr="003C735A" w:rsidRDefault="00034833" w:rsidP="003C735A">
            <w:pPr>
              <w:pStyle w:val="ListParagraph"/>
              <w:ind w:firstLineChars="0" w:firstLine="0"/>
              <w:jc w:val="center"/>
              <w:rPr>
                <w:rFonts w:ascii="宋体"/>
                <w:szCs w:val="21"/>
              </w:rPr>
            </w:pPr>
            <w:r w:rsidRPr="003C735A">
              <w:rPr>
                <w:rFonts w:ascii="宋体" w:hAnsi="宋体" w:hint="eastAsia"/>
                <w:szCs w:val="21"/>
              </w:rPr>
              <w:t>运输层协议</w:t>
            </w:r>
          </w:p>
        </w:tc>
      </w:tr>
      <w:tr w:rsidR="00034833" w:rsidRPr="003C735A" w:rsidTr="003C735A">
        <w:tc>
          <w:tcPr>
            <w:tcW w:w="1696" w:type="dxa"/>
          </w:tcPr>
          <w:p w:rsidR="00034833" w:rsidRPr="003C735A" w:rsidRDefault="00034833" w:rsidP="003C735A">
            <w:pPr>
              <w:pStyle w:val="ListParagraph"/>
              <w:ind w:firstLineChars="0" w:firstLine="0"/>
              <w:jc w:val="center"/>
              <w:rPr>
                <w:rFonts w:ascii="宋体"/>
                <w:szCs w:val="21"/>
              </w:rPr>
            </w:pPr>
            <w:r w:rsidRPr="003C735A">
              <w:rPr>
                <w:rFonts w:ascii="宋体" w:hAnsi="宋体" w:hint="eastAsia"/>
                <w:szCs w:val="21"/>
              </w:rPr>
              <w:t>名字转换</w:t>
            </w:r>
          </w:p>
        </w:tc>
        <w:tc>
          <w:tcPr>
            <w:tcW w:w="3834"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DNS(</w:t>
            </w:r>
            <w:r w:rsidRPr="003C735A">
              <w:rPr>
                <w:rFonts w:ascii="宋体" w:hAnsi="宋体" w:hint="eastAsia"/>
                <w:szCs w:val="21"/>
              </w:rPr>
              <w:t>域名系统</w:t>
            </w:r>
            <w:r w:rsidRPr="003C735A">
              <w:rPr>
                <w:rFonts w:ascii="宋体" w:hAnsi="宋体"/>
                <w:szCs w:val="21"/>
              </w:rPr>
              <w:t>)</w:t>
            </w:r>
          </w:p>
        </w:tc>
        <w:tc>
          <w:tcPr>
            <w:tcW w:w="2766"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UDP</w:t>
            </w:r>
          </w:p>
        </w:tc>
      </w:tr>
      <w:tr w:rsidR="00034833" w:rsidRPr="003C735A" w:rsidTr="003C735A">
        <w:tc>
          <w:tcPr>
            <w:tcW w:w="1696" w:type="dxa"/>
          </w:tcPr>
          <w:p w:rsidR="00034833" w:rsidRPr="003C735A" w:rsidRDefault="00034833" w:rsidP="003C735A">
            <w:pPr>
              <w:pStyle w:val="ListParagraph"/>
              <w:ind w:firstLineChars="0" w:firstLine="0"/>
              <w:jc w:val="center"/>
              <w:rPr>
                <w:rFonts w:ascii="宋体"/>
                <w:szCs w:val="21"/>
              </w:rPr>
            </w:pPr>
            <w:r w:rsidRPr="003C735A">
              <w:rPr>
                <w:rFonts w:ascii="宋体" w:hAnsi="宋体" w:hint="eastAsia"/>
                <w:szCs w:val="21"/>
              </w:rPr>
              <w:t>路由选择协议</w:t>
            </w:r>
          </w:p>
        </w:tc>
        <w:tc>
          <w:tcPr>
            <w:tcW w:w="3834"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RIP(</w:t>
            </w:r>
            <w:r w:rsidRPr="003C735A">
              <w:rPr>
                <w:rFonts w:ascii="宋体" w:hAnsi="宋体" w:hint="eastAsia"/>
                <w:szCs w:val="21"/>
              </w:rPr>
              <w:t>路由信息协议</w:t>
            </w:r>
            <w:r w:rsidRPr="003C735A">
              <w:rPr>
                <w:rFonts w:ascii="宋体" w:hAnsi="宋体"/>
                <w:szCs w:val="21"/>
              </w:rPr>
              <w:t>)</w:t>
            </w:r>
          </w:p>
        </w:tc>
        <w:tc>
          <w:tcPr>
            <w:tcW w:w="2766"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UDP</w:t>
            </w:r>
          </w:p>
        </w:tc>
      </w:tr>
      <w:tr w:rsidR="00034833" w:rsidRPr="003C735A" w:rsidTr="003C735A">
        <w:tc>
          <w:tcPr>
            <w:tcW w:w="1696" w:type="dxa"/>
          </w:tcPr>
          <w:p w:rsidR="00034833" w:rsidRPr="003C735A" w:rsidRDefault="00034833" w:rsidP="003C735A">
            <w:pPr>
              <w:pStyle w:val="ListParagraph"/>
              <w:ind w:firstLineChars="0" w:firstLine="0"/>
              <w:jc w:val="center"/>
              <w:rPr>
                <w:rFonts w:ascii="宋体"/>
                <w:szCs w:val="21"/>
              </w:rPr>
            </w:pPr>
            <w:r w:rsidRPr="003C735A">
              <w:rPr>
                <w:rFonts w:ascii="宋体" w:hAnsi="宋体"/>
                <w:szCs w:val="21"/>
              </w:rPr>
              <w:t>IP</w:t>
            </w:r>
            <w:r w:rsidRPr="003C735A">
              <w:rPr>
                <w:rFonts w:ascii="宋体" w:hAnsi="宋体" w:hint="eastAsia"/>
                <w:szCs w:val="21"/>
              </w:rPr>
              <w:t>地址配置</w:t>
            </w:r>
          </w:p>
        </w:tc>
        <w:tc>
          <w:tcPr>
            <w:tcW w:w="3834"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DHCP(</w:t>
            </w:r>
            <w:r w:rsidRPr="003C735A">
              <w:rPr>
                <w:rFonts w:ascii="宋体" w:hAnsi="宋体" w:hint="eastAsia"/>
                <w:szCs w:val="21"/>
              </w:rPr>
              <w:t>动态主机配置协议</w:t>
            </w:r>
            <w:r w:rsidRPr="003C735A">
              <w:rPr>
                <w:rFonts w:ascii="宋体" w:hAnsi="宋体"/>
                <w:szCs w:val="21"/>
              </w:rPr>
              <w:t>)</w:t>
            </w:r>
          </w:p>
        </w:tc>
        <w:tc>
          <w:tcPr>
            <w:tcW w:w="2766"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UDP</w:t>
            </w:r>
          </w:p>
        </w:tc>
      </w:tr>
      <w:tr w:rsidR="00034833" w:rsidRPr="003C735A" w:rsidTr="003C735A">
        <w:tc>
          <w:tcPr>
            <w:tcW w:w="1696" w:type="dxa"/>
          </w:tcPr>
          <w:p w:rsidR="00034833" w:rsidRPr="003C735A" w:rsidRDefault="00034833" w:rsidP="003C735A">
            <w:pPr>
              <w:pStyle w:val="ListParagraph"/>
              <w:ind w:firstLineChars="0" w:firstLine="0"/>
              <w:jc w:val="center"/>
              <w:rPr>
                <w:rFonts w:ascii="宋体"/>
                <w:szCs w:val="21"/>
              </w:rPr>
            </w:pPr>
            <w:r w:rsidRPr="003C735A">
              <w:rPr>
                <w:rFonts w:ascii="宋体" w:hAnsi="宋体" w:hint="eastAsia"/>
                <w:szCs w:val="21"/>
              </w:rPr>
              <w:t>电子邮件</w:t>
            </w:r>
          </w:p>
        </w:tc>
        <w:tc>
          <w:tcPr>
            <w:tcW w:w="3834"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SMTP(</w:t>
            </w:r>
            <w:r w:rsidRPr="003C735A">
              <w:rPr>
                <w:rFonts w:ascii="宋体" w:hAnsi="宋体" w:hint="eastAsia"/>
                <w:szCs w:val="21"/>
              </w:rPr>
              <w:t>简单邮件传送协议</w:t>
            </w:r>
            <w:r w:rsidRPr="003C735A">
              <w:rPr>
                <w:rFonts w:ascii="宋体" w:hAnsi="宋体"/>
                <w:szCs w:val="21"/>
              </w:rPr>
              <w:t>)</w:t>
            </w:r>
          </w:p>
        </w:tc>
        <w:tc>
          <w:tcPr>
            <w:tcW w:w="2766"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TCP</w:t>
            </w:r>
          </w:p>
        </w:tc>
      </w:tr>
      <w:tr w:rsidR="00034833" w:rsidRPr="003C735A" w:rsidTr="003C735A">
        <w:tc>
          <w:tcPr>
            <w:tcW w:w="1696" w:type="dxa"/>
          </w:tcPr>
          <w:p w:rsidR="00034833" w:rsidRPr="003C735A" w:rsidRDefault="00034833" w:rsidP="003C735A">
            <w:pPr>
              <w:pStyle w:val="ListParagraph"/>
              <w:ind w:firstLineChars="0" w:firstLine="0"/>
              <w:jc w:val="center"/>
              <w:rPr>
                <w:rFonts w:ascii="宋体"/>
                <w:szCs w:val="21"/>
              </w:rPr>
            </w:pPr>
            <w:r w:rsidRPr="003C735A">
              <w:rPr>
                <w:rFonts w:ascii="宋体" w:hAnsi="宋体" w:hint="eastAsia"/>
                <w:szCs w:val="21"/>
              </w:rPr>
              <w:t>万维网</w:t>
            </w:r>
          </w:p>
        </w:tc>
        <w:tc>
          <w:tcPr>
            <w:tcW w:w="3834"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HTTP(</w:t>
            </w:r>
            <w:r w:rsidRPr="003C735A">
              <w:rPr>
                <w:rFonts w:ascii="宋体" w:hAnsi="宋体" w:hint="eastAsia"/>
                <w:szCs w:val="21"/>
              </w:rPr>
              <w:t>超文本传送协议</w:t>
            </w:r>
            <w:r w:rsidRPr="003C735A">
              <w:rPr>
                <w:rFonts w:ascii="宋体" w:hAnsi="宋体"/>
                <w:szCs w:val="21"/>
              </w:rPr>
              <w:t>)</w:t>
            </w:r>
          </w:p>
        </w:tc>
        <w:tc>
          <w:tcPr>
            <w:tcW w:w="2766"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TCP</w:t>
            </w:r>
          </w:p>
        </w:tc>
      </w:tr>
      <w:tr w:rsidR="00034833" w:rsidRPr="003C735A" w:rsidTr="003C735A">
        <w:tc>
          <w:tcPr>
            <w:tcW w:w="1696" w:type="dxa"/>
          </w:tcPr>
          <w:p w:rsidR="00034833" w:rsidRPr="003C735A" w:rsidRDefault="00034833" w:rsidP="003C735A">
            <w:pPr>
              <w:pStyle w:val="ListParagraph"/>
              <w:ind w:firstLineChars="0" w:firstLine="0"/>
              <w:jc w:val="center"/>
              <w:rPr>
                <w:rFonts w:ascii="宋体"/>
                <w:szCs w:val="21"/>
              </w:rPr>
            </w:pPr>
            <w:r w:rsidRPr="003C735A">
              <w:rPr>
                <w:rFonts w:ascii="宋体" w:hAnsi="宋体" w:hint="eastAsia"/>
                <w:szCs w:val="21"/>
              </w:rPr>
              <w:t>文件传送</w:t>
            </w:r>
          </w:p>
        </w:tc>
        <w:tc>
          <w:tcPr>
            <w:tcW w:w="3834"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FTP(</w:t>
            </w:r>
            <w:r w:rsidRPr="003C735A">
              <w:rPr>
                <w:rFonts w:ascii="宋体" w:hAnsi="宋体" w:hint="eastAsia"/>
                <w:szCs w:val="21"/>
              </w:rPr>
              <w:t>文件传送协议</w:t>
            </w:r>
            <w:r w:rsidRPr="003C735A">
              <w:rPr>
                <w:rFonts w:ascii="宋体" w:hAnsi="宋体"/>
                <w:szCs w:val="21"/>
              </w:rPr>
              <w:t>)</w:t>
            </w:r>
          </w:p>
        </w:tc>
        <w:tc>
          <w:tcPr>
            <w:tcW w:w="2766" w:type="dxa"/>
          </w:tcPr>
          <w:p w:rsidR="00034833" w:rsidRPr="003C735A" w:rsidRDefault="00034833" w:rsidP="003C735A">
            <w:pPr>
              <w:pStyle w:val="ListParagraph"/>
              <w:ind w:firstLineChars="0" w:firstLine="0"/>
              <w:jc w:val="center"/>
              <w:rPr>
                <w:rFonts w:ascii="宋体" w:hAnsi="宋体"/>
                <w:szCs w:val="21"/>
              </w:rPr>
            </w:pPr>
            <w:r w:rsidRPr="003C735A">
              <w:rPr>
                <w:rFonts w:ascii="宋体" w:hAnsi="宋体"/>
                <w:szCs w:val="21"/>
              </w:rPr>
              <w:t>TCP</w:t>
            </w:r>
          </w:p>
        </w:tc>
      </w:tr>
    </w:tbl>
    <w:p w:rsidR="00034833" w:rsidRDefault="00034833" w:rsidP="00016B80">
      <w:pPr>
        <w:ind w:left="2"/>
        <w:jc w:val="center"/>
        <w:rPr>
          <w:rFonts w:ascii="宋体"/>
          <w:b/>
          <w:szCs w:val="21"/>
        </w:rPr>
      </w:pPr>
      <w:r>
        <w:rPr>
          <w:rFonts w:ascii="宋体" w:hAnsi="宋体" w:hint="eastAsia"/>
          <w:b/>
          <w:szCs w:val="21"/>
        </w:rPr>
        <w:t>常用的熟知端口号</w:t>
      </w: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20"/>
        <w:gridCol w:w="943"/>
        <w:gridCol w:w="946"/>
        <w:gridCol w:w="944"/>
        <w:gridCol w:w="943"/>
        <w:gridCol w:w="944"/>
        <w:gridCol w:w="944"/>
        <w:gridCol w:w="944"/>
        <w:gridCol w:w="1487"/>
      </w:tblGrid>
      <w:tr w:rsidR="00034833" w:rsidRPr="003C735A" w:rsidTr="003C735A">
        <w:tc>
          <w:tcPr>
            <w:tcW w:w="1120" w:type="dxa"/>
          </w:tcPr>
          <w:p w:rsidR="00034833" w:rsidRPr="003C735A" w:rsidRDefault="00034833" w:rsidP="00D80986">
            <w:pPr>
              <w:rPr>
                <w:rFonts w:ascii="宋体"/>
                <w:b/>
                <w:sz w:val="18"/>
                <w:szCs w:val="18"/>
              </w:rPr>
            </w:pPr>
            <w:r w:rsidRPr="003C735A">
              <w:rPr>
                <w:rFonts w:ascii="宋体" w:hAnsi="宋体" w:hint="eastAsia"/>
                <w:b/>
                <w:sz w:val="18"/>
                <w:szCs w:val="18"/>
              </w:rPr>
              <w:t>应用程序</w:t>
            </w:r>
          </w:p>
        </w:tc>
        <w:tc>
          <w:tcPr>
            <w:tcW w:w="943" w:type="dxa"/>
          </w:tcPr>
          <w:p w:rsidR="00034833" w:rsidRPr="003C735A" w:rsidRDefault="00034833" w:rsidP="00D80986">
            <w:pPr>
              <w:rPr>
                <w:rFonts w:ascii="宋体" w:hAnsi="宋体"/>
                <w:szCs w:val="21"/>
              </w:rPr>
            </w:pPr>
            <w:r w:rsidRPr="003C735A">
              <w:rPr>
                <w:rFonts w:ascii="宋体" w:hAnsi="宋体"/>
                <w:szCs w:val="21"/>
              </w:rPr>
              <w:t>FTP</w:t>
            </w:r>
          </w:p>
        </w:tc>
        <w:tc>
          <w:tcPr>
            <w:tcW w:w="946" w:type="dxa"/>
          </w:tcPr>
          <w:p w:rsidR="00034833" w:rsidRPr="003C735A" w:rsidRDefault="00034833" w:rsidP="00D80986">
            <w:pPr>
              <w:rPr>
                <w:rFonts w:ascii="宋体" w:hAnsi="宋体"/>
                <w:szCs w:val="21"/>
              </w:rPr>
            </w:pPr>
            <w:r w:rsidRPr="003C735A">
              <w:rPr>
                <w:rFonts w:ascii="宋体" w:hAnsi="宋体"/>
                <w:szCs w:val="21"/>
              </w:rPr>
              <w:t>TELNET</w:t>
            </w:r>
          </w:p>
        </w:tc>
        <w:tc>
          <w:tcPr>
            <w:tcW w:w="944" w:type="dxa"/>
          </w:tcPr>
          <w:p w:rsidR="00034833" w:rsidRPr="003C735A" w:rsidRDefault="00034833" w:rsidP="00D80986">
            <w:pPr>
              <w:rPr>
                <w:rFonts w:ascii="宋体" w:hAnsi="宋体"/>
                <w:szCs w:val="21"/>
              </w:rPr>
            </w:pPr>
            <w:r w:rsidRPr="003C735A">
              <w:rPr>
                <w:rFonts w:ascii="宋体" w:hAnsi="宋体"/>
                <w:szCs w:val="21"/>
              </w:rPr>
              <w:t>SMTP</w:t>
            </w:r>
          </w:p>
        </w:tc>
        <w:tc>
          <w:tcPr>
            <w:tcW w:w="943" w:type="dxa"/>
          </w:tcPr>
          <w:p w:rsidR="00034833" w:rsidRPr="003C735A" w:rsidRDefault="00034833" w:rsidP="00D80986">
            <w:pPr>
              <w:rPr>
                <w:rFonts w:ascii="宋体" w:hAnsi="宋体"/>
                <w:szCs w:val="21"/>
              </w:rPr>
            </w:pPr>
            <w:r w:rsidRPr="003C735A">
              <w:rPr>
                <w:rFonts w:ascii="宋体" w:hAnsi="宋体"/>
                <w:szCs w:val="21"/>
              </w:rPr>
              <w:t>DNS</w:t>
            </w:r>
          </w:p>
        </w:tc>
        <w:tc>
          <w:tcPr>
            <w:tcW w:w="944" w:type="dxa"/>
          </w:tcPr>
          <w:p w:rsidR="00034833" w:rsidRPr="003C735A" w:rsidRDefault="00034833" w:rsidP="00D80986">
            <w:pPr>
              <w:rPr>
                <w:rFonts w:ascii="宋体" w:hAnsi="宋体"/>
                <w:szCs w:val="21"/>
              </w:rPr>
            </w:pPr>
            <w:r w:rsidRPr="003C735A">
              <w:rPr>
                <w:rFonts w:ascii="宋体" w:hAnsi="宋体"/>
                <w:szCs w:val="21"/>
              </w:rPr>
              <w:t>TFTP</w:t>
            </w:r>
          </w:p>
        </w:tc>
        <w:tc>
          <w:tcPr>
            <w:tcW w:w="944" w:type="dxa"/>
          </w:tcPr>
          <w:p w:rsidR="00034833" w:rsidRPr="003C735A" w:rsidRDefault="00034833" w:rsidP="00D80986">
            <w:pPr>
              <w:rPr>
                <w:rFonts w:ascii="宋体" w:hAnsi="宋体"/>
                <w:szCs w:val="21"/>
              </w:rPr>
            </w:pPr>
            <w:r w:rsidRPr="003C735A">
              <w:rPr>
                <w:rFonts w:ascii="宋体" w:hAnsi="宋体"/>
                <w:szCs w:val="21"/>
              </w:rPr>
              <w:t>HTTP</w:t>
            </w:r>
          </w:p>
        </w:tc>
        <w:tc>
          <w:tcPr>
            <w:tcW w:w="944" w:type="dxa"/>
          </w:tcPr>
          <w:p w:rsidR="00034833" w:rsidRPr="003C735A" w:rsidRDefault="00034833" w:rsidP="00D80986">
            <w:pPr>
              <w:rPr>
                <w:rFonts w:ascii="宋体" w:hAnsi="宋体"/>
                <w:szCs w:val="21"/>
              </w:rPr>
            </w:pPr>
            <w:r w:rsidRPr="003C735A">
              <w:rPr>
                <w:rFonts w:ascii="宋体" w:hAnsi="宋体"/>
                <w:szCs w:val="21"/>
              </w:rPr>
              <w:t>SNMP</w:t>
            </w:r>
          </w:p>
        </w:tc>
        <w:tc>
          <w:tcPr>
            <w:tcW w:w="1487" w:type="dxa"/>
          </w:tcPr>
          <w:p w:rsidR="00034833" w:rsidRPr="003C735A" w:rsidRDefault="00034833" w:rsidP="00D80986">
            <w:pPr>
              <w:rPr>
                <w:rFonts w:ascii="宋体"/>
                <w:szCs w:val="21"/>
              </w:rPr>
            </w:pPr>
            <w:r w:rsidRPr="003C735A">
              <w:rPr>
                <w:rFonts w:ascii="宋体" w:hAnsi="宋体"/>
                <w:szCs w:val="21"/>
              </w:rPr>
              <w:t>SNMP</w:t>
            </w:r>
            <w:r w:rsidRPr="003C735A">
              <w:rPr>
                <w:rFonts w:ascii="宋体" w:hAnsi="宋体" w:hint="eastAsia"/>
                <w:szCs w:val="21"/>
              </w:rPr>
              <w:t>（</w:t>
            </w:r>
            <w:r w:rsidRPr="003C735A">
              <w:rPr>
                <w:rFonts w:ascii="宋体" w:hAnsi="宋体"/>
                <w:szCs w:val="21"/>
              </w:rPr>
              <w:t>trap</w:t>
            </w:r>
            <w:r w:rsidRPr="003C735A">
              <w:rPr>
                <w:rFonts w:ascii="宋体" w:hAnsi="宋体" w:hint="eastAsia"/>
                <w:szCs w:val="21"/>
              </w:rPr>
              <w:t>）</w:t>
            </w:r>
          </w:p>
        </w:tc>
      </w:tr>
      <w:tr w:rsidR="00034833" w:rsidRPr="003C735A" w:rsidTr="003C735A">
        <w:tc>
          <w:tcPr>
            <w:tcW w:w="1120" w:type="dxa"/>
          </w:tcPr>
          <w:p w:rsidR="00034833" w:rsidRPr="003C735A" w:rsidRDefault="00034833" w:rsidP="00D80986">
            <w:pPr>
              <w:rPr>
                <w:rFonts w:ascii="宋体"/>
                <w:sz w:val="18"/>
                <w:szCs w:val="18"/>
              </w:rPr>
            </w:pPr>
            <w:r w:rsidRPr="003C735A">
              <w:rPr>
                <w:rFonts w:ascii="宋体" w:hAnsi="宋体" w:hint="eastAsia"/>
                <w:sz w:val="18"/>
                <w:szCs w:val="18"/>
              </w:rPr>
              <w:t>熟知端口号</w:t>
            </w:r>
          </w:p>
        </w:tc>
        <w:tc>
          <w:tcPr>
            <w:tcW w:w="943" w:type="dxa"/>
          </w:tcPr>
          <w:p w:rsidR="00034833" w:rsidRPr="003C735A" w:rsidRDefault="00034833" w:rsidP="00D80986">
            <w:pPr>
              <w:rPr>
                <w:rFonts w:ascii="宋体" w:hAnsi="宋体"/>
                <w:szCs w:val="21"/>
              </w:rPr>
            </w:pPr>
            <w:r w:rsidRPr="003C735A">
              <w:rPr>
                <w:rFonts w:ascii="宋体" w:hAnsi="宋体"/>
                <w:szCs w:val="21"/>
              </w:rPr>
              <w:t>21</w:t>
            </w:r>
          </w:p>
        </w:tc>
        <w:tc>
          <w:tcPr>
            <w:tcW w:w="946" w:type="dxa"/>
          </w:tcPr>
          <w:p w:rsidR="00034833" w:rsidRPr="003C735A" w:rsidRDefault="00034833" w:rsidP="00D80986">
            <w:pPr>
              <w:rPr>
                <w:rFonts w:ascii="宋体" w:hAnsi="宋体"/>
                <w:szCs w:val="21"/>
              </w:rPr>
            </w:pPr>
            <w:r w:rsidRPr="003C735A">
              <w:rPr>
                <w:rFonts w:ascii="宋体" w:hAnsi="宋体"/>
                <w:szCs w:val="21"/>
              </w:rPr>
              <w:t>23</w:t>
            </w:r>
          </w:p>
        </w:tc>
        <w:tc>
          <w:tcPr>
            <w:tcW w:w="944" w:type="dxa"/>
          </w:tcPr>
          <w:p w:rsidR="00034833" w:rsidRPr="003C735A" w:rsidRDefault="00034833" w:rsidP="00D80986">
            <w:pPr>
              <w:rPr>
                <w:rFonts w:ascii="宋体" w:hAnsi="宋体"/>
                <w:szCs w:val="21"/>
              </w:rPr>
            </w:pPr>
            <w:r w:rsidRPr="003C735A">
              <w:rPr>
                <w:rFonts w:ascii="宋体" w:hAnsi="宋体"/>
                <w:szCs w:val="21"/>
              </w:rPr>
              <w:t>25</w:t>
            </w:r>
          </w:p>
        </w:tc>
        <w:tc>
          <w:tcPr>
            <w:tcW w:w="943" w:type="dxa"/>
          </w:tcPr>
          <w:p w:rsidR="00034833" w:rsidRPr="003C735A" w:rsidRDefault="00034833" w:rsidP="00D80986">
            <w:pPr>
              <w:rPr>
                <w:rFonts w:ascii="宋体" w:hAnsi="宋体"/>
                <w:szCs w:val="21"/>
              </w:rPr>
            </w:pPr>
            <w:r w:rsidRPr="003C735A">
              <w:rPr>
                <w:rFonts w:ascii="宋体" w:hAnsi="宋体"/>
                <w:szCs w:val="21"/>
              </w:rPr>
              <w:t>53</w:t>
            </w:r>
          </w:p>
        </w:tc>
        <w:tc>
          <w:tcPr>
            <w:tcW w:w="944" w:type="dxa"/>
          </w:tcPr>
          <w:p w:rsidR="00034833" w:rsidRPr="003C735A" w:rsidRDefault="00034833" w:rsidP="00D80986">
            <w:pPr>
              <w:rPr>
                <w:rFonts w:ascii="宋体" w:hAnsi="宋体"/>
                <w:szCs w:val="21"/>
              </w:rPr>
            </w:pPr>
            <w:r w:rsidRPr="003C735A">
              <w:rPr>
                <w:rFonts w:ascii="宋体" w:hAnsi="宋体"/>
                <w:szCs w:val="21"/>
              </w:rPr>
              <w:t>69</w:t>
            </w:r>
          </w:p>
        </w:tc>
        <w:tc>
          <w:tcPr>
            <w:tcW w:w="944" w:type="dxa"/>
          </w:tcPr>
          <w:p w:rsidR="00034833" w:rsidRPr="003C735A" w:rsidRDefault="00034833" w:rsidP="00D80986">
            <w:pPr>
              <w:rPr>
                <w:rFonts w:ascii="宋体" w:hAnsi="宋体"/>
                <w:szCs w:val="21"/>
              </w:rPr>
            </w:pPr>
            <w:r w:rsidRPr="003C735A">
              <w:rPr>
                <w:rFonts w:ascii="宋体" w:hAnsi="宋体"/>
                <w:szCs w:val="21"/>
              </w:rPr>
              <w:t>80</w:t>
            </w:r>
          </w:p>
        </w:tc>
        <w:tc>
          <w:tcPr>
            <w:tcW w:w="944" w:type="dxa"/>
          </w:tcPr>
          <w:p w:rsidR="00034833" w:rsidRPr="003C735A" w:rsidRDefault="00034833" w:rsidP="00D80986">
            <w:pPr>
              <w:rPr>
                <w:rFonts w:ascii="宋体" w:hAnsi="宋体"/>
                <w:szCs w:val="21"/>
              </w:rPr>
            </w:pPr>
            <w:r w:rsidRPr="003C735A">
              <w:rPr>
                <w:rFonts w:ascii="宋体" w:hAnsi="宋体"/>
                <w:szCs w:val="21"/>
              </w:rPr>
              <w:t>161</w:t>
            </w:r>
          </w:p>
        </w:tc>
        <w:tc>
          <w:tcPr>
            <w:tcW w:w="1487" w:type="dxa"/>
          </w:tcPr>
          <w:p w:rsidR="00034833" w:rsidRPr="003C735A" w:rsidRDefault="00034833" w:rsidP="00D80986">
            <w:pPr>
              <w:rPr>
                <w:rFonts w:ascii="宋体" w:hAnsi="宋体"/>
                <w:szCs w:val="21"/>
              </w:rPr>
            </w:pPr>
            <w:r w:rsidRPr="003C735A">
              <w:rPr>
                <w:rFonts w:ascii="宋体" w:hAnsi="宋体"/>
                <w:szCs w:val="21"/>
              </w:rPr>
              <w:t>162</w:t>
            </w:r>
          </w:p>
        </w:tc>
      </w:tr>
    </w:tbl>
    <w:p w:rsidR="00034833" w:rsidRPr="000B6D29" w:rsidRDefault="00034833" w:rsidP="000B6D29">
      <w:pPr>
        <w:rPr>
          <w:rFonts w:ascii="宋体"/>
          <w:szCs w:val="21"/>
        </w:rPr>
      </w:pPr>
      <w:r>
        <w:rPr>
          <w:rFonts w:ascii="宋体" w:hAnsi="宋体" w:hint="eastAsia"/>
          <w:b/>
          <w:szCs w:val="21"/>
        </w:rPr>
        <w:t>停止等待协议</w:t>
      </w:r>
      <w:r>
        <w:rPr>
          <w:rFonts w:ascii="宋体" w:hAnsi="宋体" w:hint="eastAsia"/>
          <w:szCs w:val="21"/>
        </w:rPr>
        <w:t>就是每发送完一个分组就停止发送，等待对方的确认。在确认后再发送下一个分组。</w:t>
      </w:r>
    </w:p>
    <w:p w:rsidR="00034833" w:rsidRPr="00005E4E" w:rsidRDefault="00034833" w:rsidP="00D80986">
      <w:pPr>
        <w:ind w:left="2"/>
        <w:rPr>
          <w:rFonts w:ascii="宋体"/>
          <w:b/>
          <w:szCs w:val="21"/>
        </w:rPr>
      </w:pPr>
      <w:r w:rsidRPr="00005E4E">
        <w:rPr>
          <w:rFonts w:ascii="宋体" w:hAnsi="宋体"/>
          <w:b/>
          <w:szCs w:val="21"/>
        </w:rPr>
        <w:t>5.2 TCP</w:t>
      </w:r>
      <w:r w:rsidRPr="00005E4E">
        <w:rPr>
          <w:rFonts w:ascii="宋体" w:hAnsi="宋体" w:hint="eastAsia"/>
          <w:b/>
          <w:szCs w:val="21"/>
        </w:rPr>
        <w:t>报文段的首部格式</w:t>
      </w:r>
    </w:p>
    <w:p w:rsidR="00034833" w:rsidRPr="00005E4E" w:rsidRDefault="00034833" w:rsidP="00864014">
      <w:pPr>
        <w:ind w:firstLineChars="200" w:firstLine="31680"/>
        <w:jc w:val="left"/>
        <w:rPr>
          <w:rFonts w:ascii="宋体"/>
          <w:szCs w:val="21"/>
        </w:rPr>
      </w:pPr>
      <w:r w:rsidRPr="00005E4E">
        <w:rPr>
          <w:rFonts w:ascii="宋体" w:hAnsi="宋体" w:hint="eastAsia"/>
          <w:szCs w:val="21"/>
        </w:rPr>
        <w:t>一个</w:t>
      </w:r>
      <w:r w:rsidRPr="00005E4E">
        <w:rPr>
          <w:rFonts w:ascii="宋体" w:hAnsi="宋体"/>
          <w:szCs w:val="21"/>
        </w:rPr>
        <w:t>TCP</w:t>
      </w:r>
      <w:r w:rsidRPr="00005E4E">
        <w:rPr>
          <w:rFonts w:ascii="宋体" w:hAnsi="宋体" w:hint="eastAsia"/>
          <w:szCs w:val="21"/>
        </w:rPr>
        <w:t>报文段分为首部和数据两部分，首部一些重要的字段的含义如下</w:t>
      </w:r>
      <w:r w:rsidRPr="00005E4E">
        <w:rPr>
          <w:rFonts w:ascii="宋体" w:hAnsi="宋体"/>
          <w:szCs w:val="21"/>
        </w:rPr>
        <w:t>:</w:t>
      </w:r>
    </w:p>
    <w:p w:rsidR="00034833" w:rsidRPr="00005E4E" w:rsidRDefault="00034833" w:rsidP="00D80986">
      <w:pPr>
        <w:pStyle w:val="ListParagraph"/>
        <w:numPr>
          <w:ilvl w:val="0"/>
          <w:numId w:val="3"/>
        </w:numPr>
        <w:ind w:firstLineChars="0"/>
        <w:jc w:val="left"/>
        <w:rPr>
          <w:rFonts w:ascii="宋体"/>
          <w:szCs w:val="21"/>
        </w:rPr>
      </w:pPr>
      <w:r w:rsidRPr="00005E4E">
        <w:rPr>
          <w:rFonts w:ascii="宋体" w:hAnsi="宋体" w:hint="eastAsia"/>
          <w:szCs w:val="21"/>
        </w:rPr>
        <w:t>序号</w:t>
      </w:r>
      <w:r w:rsidRPr="00005E4E">
        <w:rPr>
          <w:rFonts w:ascii="宋体" w:hAnsi="宋体"/>
          <w:szCs w:val="21"/>
        </w:rPr>
        <w:t>:</w:t>
      </w:r>
      <w:r w:rsidRPr="00005E4E">
        <w:rPr>
          <w:rFonts w:ascii="宋体" w:hAnsi="宋体" w:hint="eastAsia"/>
          <w:szCs w:val="21"/>
        </w:rPr>
        <w:t>占四个字节，首部中的序号字段值指的是本报文段所发送的数据的第一个字节的序号。</w:t>
      </w:r>
    </w:p>
    <w:p w:rsidR="00034833" w:rsidRPr="00005E4E" w:rsidRDefault="00034833" w:rsidP="00D80986">
      <w:pPr>
        <w:pStyle w:val="ListParagraph"/>
        <w:numPr>
          <w:ilvl w:val="0"/>
          <w:numId w:val="3"/>
        </w:numPr>
        <w:ind w:firstLineChars="0"/>
        <w:jc w:val="left"/>
        <w:rPr>
          <w:rFonts w:ascii="宋体"/>
          <w:szCs w:val="21"/>
        </w:rPr>
      </w:pPr>
      <w:r w:rsidRPr="00005E4E">
        <w:rPr>
          <w:rFonts w:ascii="宋体" w:hAnsi="宋体" w:hint="eastAsia"/>
          <w:szCs w:val="21"/>
        </w:rPr>
        <w:t>确认号</w:t>
      </w:r>
      <w:r w:rsidRPr="00005E4E">
        <w:rPr>
          <w:rFonts w:ascii="宋体" w:hAnsi="宋体"/>
          <w:szCs w:val="21"/>
        </w:rPr>
        <w:t>:</w:t>
      </w:r>
      <w:r w:rsidRPr="00005E4E">
        <w:rPr>
          <w:rFonts w:ascii="宋体" w:hAnsi="宋体" w:hint="eastAsia"/>
          <w:szCs w:val="21"/>
        </w:rPr>
        <w:t>占四个字节，是期望收到对方下一个报文段的第一个数据字节的序号。</w:t>
      </w:r>
    </w:p>
    <w:p w:rsidR="00034833" w:rsidRPr="00005E4E" w:rsidRDefault="00034833" w:rsidP="00D80986">
      <w:pPr>
        <w:pStyle w:val="ListParagraph"/>
        <w:numPr>
          <w:ilvl w:val="0"/>
          <w:numId w:val="3"/>
        </w:numPr>
        <w:ind w:firstLineChars="0"/>
        <w:jc w:val="left"/>
        <w:rPr>
          <w:rFonts w:ascii="宋体"/>
          <w:szCs w:val="21"/>
        </w:rPr>
      </w:pPr>
      <w:r w:rsidRPr="00005E4E">
        <w:rPr>
          <w:rFonts w:ascii="宋体" w:hAnsi="宋体" w:hint="eastAsia"/>
          <w:szCs w:val="21"/>
        </w:rPr>
        <w:t>窗口</w:t>
      </w:r>
      <w:r w:rsidRPr="00005E4E">
        <w:rPr>
          <w:rFonts w:ascii="宋体" w:hAnsi="宋体"/>
          <w:szCs w:val="21"/>
        </w:rPr>
        <w:t>:</w:t>
      </w:r>
      <w:r w:rsidRPr="00005E4E">
        <w:rPr>
          <w:rFonts w:ascii="宋体" w:hAnsi="宋体" w:hint="eastAsia"/>
          <w:szCs w:val="21"/>
        </w:rPr>
        <w:t>占</w:t>
      </w:r>
      <w:r w:rsidRPr="00005E4E">
        <w:rPr>
          <w:rFonts w:ascii="宋体" w:hAnsi="宋体"/>
          <w:szCs w:val="21"/>
        </w:rPr>
        <w:t>2</w:t>
      </w:r>
      <w:r w:rsidRPr="00005E4E">
        <w:rPr>
          <w:rFonts w:ascii="宋体" w:hAnsi="宋体" w:hint="eastAsia"/>
          <w:szCs w:val="21"/>
        </w:rPr>
        <w:t>个字节，指的是发送本报文段的一方的接收窗口，窗口值作为接收方让发送方设置其发送窗口的依据。</w:t>
      </w:r>
    </w:p>
    <w:p w:rsidR="00034833" w:rsidRPr="00005E4E" w:rsidRDefault="00034833" w:rsidP="00D80986">
      <w:pPr>
        <w:ind w:left="2"/>
        <w:rPr>
          <w:rFonts w:ascii="宋体"/>
          <w:b/>
          <w:szCs w:val="21"/>
        </w:rPr>
      </w:pPr>
      <w:r w:rsidRPr="00005E4E">
        <w:rPr>
          <w:rFonts w:ascii="宋体" w:hAnsi="宋体"/>
          <w:b/>
          <w:szCs w:val="21"/>
        </w:rPr>
        <w:t>5.3 TCP</w:t>
      </w:r>
      <w:r w:rsidRPr="00005E4E">
        <w:rPr>
          <w:rFonts w:ascii="宋体" w:hAnsi="宋体" w:hint="eastAsia"/>
          <w:b/>
          <w:szCs w:val="21"/>
        </w:rPr>
        <w:t>可靠传输的实现</w:t>
      </w:r>
    </w:p>
    <w:p w:rsidR="00034833" w:rsidRPr="00005E4E" w:rsidRDefault="00034833" w:rsidP="00D80986">
      <w:pPr>
        <w:rPr>
          <w:rFonts w:ascii="宋体"/>
          <w:szCs w:val="21"/>
        </w:rPr>
      </w:pPr>
      <w:r w:rsidRPr="00005E4E">
        <w:rPr>
          <w:rFonts w:ascii="宋体" w:hAnsi="宋体"/>
          <w:szCs w:val="21"/>
        </w:rPr>
        <w:t>(1)TCP</w:t>
      </w:r>
      <w:r w:rsidRPr="00005E4E">
        <w:rPr>
          <w:rFonts w:ascii="宋体" w:hAnsi="宋体" w:hint="eastAsia"/>
          <w:szCs w:val="21"/>
        </w:rPr>
        <w:t>的滑动窗口是以字节为单位的。</w:t>
      </w:r>
    </w:p>
    <w:p w:rsidR="00034833" w:rsidRPr="00005E4E" w:rsidRDefault="00034833" w:rsidP="00D80986">
      <w:pPr>
        <w:rPr>
          <w:rFonts w:ascii="宋体"/>
          <w:szCs w:val="21"/>
        </w:rPr>
      </w:pPr>
      <w:r w:rsidRPr="00005E4E">
        <w:rPr>
          <w:rFonts w:ascii="宋体" w:hAnsi="宋体"/>
          <w:szCs w:val="21"/>
        </w:rPr>
        <w:t>(2)</w:t>
      </w:r>
      <w:r w:rsidRPr="00005E4E">
        <w:rPr>
          <w:rFonts w:ascii="宋体" w:hAnsi="宋体" w:hint="eastAsia"/>
          <w:szCs w:val="21"/>
        </w:rPr>
        <w:t>利用滑动窗口实现流量控制，所谓的流量控制就是让发送方的发送速率不要太快，要让接收方来的及接收。</w:t>
      </w:r>
    </w:p>
    <w:p w:rsidR="00034833" w:rsidRPr="00005E4E" w:rsidRDefault="00034833" w:rsidP="00D80986">
      <w:pPr>
        <w:rPr>
          <w:rFonts w:ascii="宋体"/>
          <w:szCs w:val="21"/>
        </w:rPr>
      </w:pPr>
      <w:r w:rsidRPr="00005E4E">
        <w:rPr>
          <w:rFonts w:ascii="宋体" w:hAnsi="宋体"/>
          <w:szCs w:val="21"/>
        </w:rPr>
        <w:t>(3)</w:t>
      </w:r>
      <w:r w:rsidRPr="00005E4E">
        <w:rPr>
          <w:rFonts w:ascii="宋体" w:hAnsi="宋体" w:hint="eastAsia"/>
          <w:szCs w:val="21"/>
        </w:rPr>
        <w:t>慢开始</w:t>
      </w:r>
      <w:r w:rsidRPr="00005E4E">
        <w:rPr>
          <w:rFonts w:ascii="宋体" w:hAnsi="宋体"/>
          <w:szCs w:val="21"/>
        </w:rPr>
        <w:t xml:space="preserve">: </w:t>
      </w:r>
      <w:r w:rsidRPr="00005E4E">
        <w:rPr>
          <w:rFonts w:ascii="宋体" w:hAnsi="宋体" w:hint="eastAsia"/>
          <w:szCs w:val="21"/>
        </w:rPr>
        <w:t>在主机刚刚开始发送报文段时可先将拥塞窗口</w:t>
      </w:r>
      <w:r w:rsidRPr="00005E4E">
        <w:rPr>
          <w:rFonts w:ascii="宋体" w:hAnsi="宋体"/>
          <w:szCs w:val="21"/>
        </w:rPr>
        <w:t>cwnd</w:t>
      </w:r>
      <w:r w:rsidRPr="00005E4E">
        <w:rPr>
          <w:rFonts w:ascii="宋体" w:hAnsi="宋体" w:hint="eastAsia"/>
          <w:szCs w:val="21"/>
        </w:rPr>
        <w:t>设置为一个最大报文段</w:t>
      </w:r>
      <w:r w:rsidRPr="00005E4E">
        <w:rPr>
          <w:rFonts w:ascii="宋体" w:hAnsi="宋体"/>
          <w:szCs w:val="21"/>
        </w:rPr>
        <w:t>MSS</w:t>
      </w:r>
      <w:r w:rsidRPr="00005E4E">
        <w:rPr>
          <w:rFonts w:ascii="宋体" w:hAnsi="宋体" w:hint="eastAsia"/>
          <w:szCs w:val="21"/>
        </w:rPr>
        <w:t>的数值。在每收到一个对新的报文段的确认后，将拥塞窗口增加至多一个</w:t>
      </w:r>
      <w:r w:rsidRPr="00005E4E">
        <w:rPr>
          <w:rFonts w:ascii="宋体" w:hAnsi="宋体"/>
          <w:szCs w:val="21"/>
        </w:rPr>
        <w:t>MSS</w:t>
      </w:r>
      <w:r w:rsidRPr="00005E4E">
        <w:rPr>
          <w:rFonts w:ascii="宋体" w:hAnsi="宋体" w:hint="eastAsia"/>
          <w:szCs w:val="21"/>
        </w:rPr>
        <w:t>的数值。用这样的方法逐步增大发送端的拥塞窗口</w:t>
      </w:r>
      <w:r w:rsidRPr="00005E4E">
        <w:rPr>
          <w:rFonts w:ascii="宋体" w:hAnsi="宋体"/>
          <w:szCs w:val="21"/>
        </w:rPr>
        <w:t>cwnd</w:t>
      </w:r>
      <w:r w:rsidRPr="00005E4E">
        <w:rPr>
          <w:rFonts w:ascii="宋体" w:hAnsi="宋体" w:hint="eastAsia"/>
          <w:szCs w:val="21"/>
        </w:rPr>
        <w:t>，可以分组注入到网络的速率更加合理。</w:t>
      </w:r>
    </w:p>
    <w:p w:rsidR="00034833" w:rsidRPr="00005E4E" w:rsidRDefault="00034833" w:rsidP="00D80986">
      <w:pPr>
        <w:rPr>
          <w:rFonts w:ascii="宋体"/>
          <w:szCs w:val="21"/>
        </w:rPr>
      </w:pPr>
      <w:r w:rsidRPr="00005E4E">
        <w:rPr>
          <w:rFonts w:ascii="宋体" w:hAnsi="宋体"/>
          <w:szCs w:val="21"/>
        </w:rPr>
        <w:t>(4)</w:t>
      </w:r>
      <w:r w:rsidRPr="00005E4E">
        <w:rPr>
          <w:rFonts w:ascii="宋体" w:hAnsi="宋体" w:hint="eastAsia"/>
          <w:szCs w:val="21"/>
        </w:rPr>
        <w:t>拥塞避免</w:t>
      </w:r>
      <w:r w:rsidRPr="00005E4E">
        <w:rPr>
          <w:rFonts w:ascii="宋体" w:hAnsi="宋体"/>
          <w:szCs w:val="21"/>
        </w:rPr>
        <w:t xml:space="preserve">: </w:t>
      </w:r>
      <w:r w:rsidRPr="00005E4E">
        <w:rPr>
          <w:rFonts w:ascii="宋体" w:hAnsi="宋体" w:hint="eastAsia"/>
          <w:szCs w:val="21"/>
        </w:rPr>
        <w:t>当拥塞窗口值大于慢开始门限时，停止使用慢开始算法而改用拥塞避免算法。拥塞避免算法使发送的拥塞窗口每经过一个往返时延</w:t>
      </w:r>
      <w:r w:rsidRPr="00005E4E">
        <w:rPr>
          <w:rFonts w:ascii="宋体" w:hAnsi="宋体"/>
          <w:szCs w:val="21"/>
        </w:rPr>
        <w:t>RTT</w:t>
      </w:r>
      <w:r w:rsidRPr="00005E4E">
        <w:rPr>
          <w:rFonts w:ascii="宋体" w:hAnsi="宋体" w:hint="eastAsia"/>
          <w:szCs w:val="21"/>
        </w:rPr>
        <w:t>就增加一个</w:t>
      </w:r>
      <w:r w:rsidRPr="00005E4E">
        <w:rPr>
          <w:rFonts w:ascii="宋体" w:hAnsi="宋体"/>
          <w:szCs w:val="21"/>
        </w:rPr>
        <w:t>MSS</w:t>
      </w:r>
      <w:r w:rsidRPr="00005E4E">
        <w:rPr>
          <w:rFonts w:ascii="宋体" w:hAnsi="宋体" w:hint="eastAsia"/>
          <w:szCs w:val="21"/>
        </w:rPr>
        <w:t>的大小。</w:t>
      </w:r>
    </w:p>
    <w:p w:rsidR="00034833" w:rsidRPr="00E538AC" w:rsidRDefault="00034833" w:rsidP="00864014">
      <w:pPr>
        <w:rPr>
          <w:rFonts w:ascii="宋体"/>
          <w:b/>
          <w:szCs w:val="21"/>
        </w:rPr>
      </w:pPr>
      <w:r w:rsidRPr="00E538AC">
        <w:rPr>
          <w:rFonts w:ascii="宋体" w:hAnsi="宋体"/>
          <w:b/>
          <w:szCs w:val="21"/>
        </w:rPr>
        <w:t xml:space="preserve">6.2 </w:t>
      </w:r>
      <w:r w:rsidRPr="00E538AC">
        <w:rPr>
          <w:rFonts w:ascii="宋体" w:hAnsi="宋体" w:hint="eastAsia"/>
          <w:b/>
          <w:szCs w:val="21"/>
        </w:rPr>
        <w:t>文件传送协议</w:t>
      </w:r>
    </w:p>
    <w:p w:rsidR="00034833" w:rsidRPr="00005E4E" w:rsidRDefault="00034833" w:rsidP="00864014">
      <w:pPr>
        <w:ind w:firstLineChars="200" w:firstLine="31680"/>
        <w:rPr>
          <w:rFonts w:ascii="宋体"/>
          <w:szCs w:val="21"/>
        </w:rPr>
      </w:pPr>
      <w:r w:rsidRPr="00005E4E">
        <w:rPr>
          <w:rFonts w:ascii="宋体" w:hAnsi="宋体" w:hint="eastAsia"/>
          <w:szCs w:val="21"/>
        </w:rPr>
        <w:t>文件传送协议</w:t>
      </w:r>
      <w:r w:rsidRPr="00005E4E">
        <w:rPr>
          <w:rFonts w:ascii="宋体" w:hAnsi="宋体"/>
          <w:szCs w:val="21"/>
        </w:rPr>
        <w:t>FTP</w:t>
      </w:r>
      <w:r w:rsidRPr="00005E4E">
        <w:rPr>
          <w:rFonts w:ascii="宋体" w:hAnsi="宋体" w:hint="eastAsia"/>
          <w:szCs w:val="21"/>
        </w:rPr>
        <w:t>是因特网上使用最广泛的文件传送协议，</w:t>
      </w:r>
      <w:r w:rsidRPr="00005E4E">
        <w:rPr>
          <w:rFonts w:ascii="宋体" w:hAnsi="宋体"/>
          <w:szCs w:val="21"/>
        </w:rPr>
        <w:t>FTP</w:t>
      </w:r>
      <w:r w:rsidRPr="00005E4E">
        <w:rPr>
          <w:rFonts w:ascii="宋体" w:hAnsi="宋体" w:hint="eastAsia"/>
          <w:szCs w:val="21"/>
        </w:rPr>
        <w:t>提供交互式的访问。</w:t>
      </w:r>
    </w:p>
    <w:p w:rsidR="00034833" w:rsidRPr="00005E4E" w:rsidRDefault="00034833" w:rsidP="00864014">
      <w:pPr>
        <w:ind w:firstLineChars="200" w:firstLine="31680"/>
        <w:rPr>
          <w:rFonts w:ascii="宋体"/>
          <w:szCs w:val="21"/>
        </w:rPr>
      </w:pPr>
      <w:r w:rsidRPr="00005E4E">
        <w:rPr>
          <w:rFonts w:ascii="宋体" w:hAnsi="宋体"/>
          <w:szCs w:val="21"/>
        </w:rPr>
        <w:t>FTP</w:t>
      </w:r>
      <w:r w:rsidRPr="00005E4E">
        <w:rPr>
          <w:rFonts w:ascii="宋体" w:hAnsi="宋体" w:hint="eastAsia"/>
          <w:szCs w:val="21"/>
        </w:rPr>
        <w:t>使用客户服务器方式。一个</w:t>
      </w:r>
      <w:r w:rsidRPr="00005E4E">
        <w:rPr>
          <w:rFonts w:ascii="宋体" w:hAnsi="宋体"/>
          <w:szCs w:val="21"/>
        </w:rPr>
        <w:t>FTP</w:t>
      </w:r>
      <w:r w:rsidRPr="00005E4E">
        <w:rPr>
          <w:rFonts w:ascii="宋体" w:hAnsi="宋体" w:hint="eastAsia"/>
          <w:szCs w:val="21"/>
        </w:rPr>
        <w:t>服务器进程可同时为多个客户进程提供服务。</w:t>
      </w:r>
    </w:p>
    <w:p w:rsidR="00034833" w:rsidRPr="00005E4E" w:rsidRDefault="00034833" w:rsidP="00864014">
      <w:pPr>
        <w:ind w:firstLineChars="200" w:firstLine="31680"/>
        <w:rPr>
          <w:rFonts w:ascii="宋体"/>
          <w:szCs w:val="21"/>
        </w:rPr>
      </w:pPr>
      <w:r w:rsidRPr="00005E4E">
        <w:rPr>
          <w:rFonts w:ascii="宋体" w:hAnsi="宋体"/>
          <w:szCs w:val="21"/>
        </w:rPr>
        <w:t xml:space="preserve">FTP </w:t>
      </w:r>
      <w:r w:rsidRPr="00005E4E">
        <w:rPr>
          <w:rFonts w:ascii="宋体" w:hAnsi="宋体" w:hint="eastAsia"/>
          <w:szCs w:val="21"/>
        </w:rPr>
        <w:t>的服务器进程由两大部分组成：一个主进程，负责接受新的请求；另外有若干个从属进程，负责处理单个请求。</w:t>
      </w:r>
    </w:p>
    <w:p w:rsidR="00034833" w:rsidRPr="00005E4E" w:rsidRDefault="00034833" w:rsidP="00864014">
      <w:pPr>
        <w:ind w:firstLineChars="200" w:firstLine="31680"/>
        <w:rPr>
          <w:rFonts w:ascii="宋体"/>
          <w:szCs w:val="21"/>
        </w:rPr>
      </w:pPr>
      <w:r w:rsidRPr="00005E4E">
        <w:rPr>
          <w:rFonts w:ascii="宋体" w:hAnsi="宋体"/>
          <w:szCs w:val="21"/>
        </w:rPr>
        <w:t>URL</w:t>
      </w:r>
      <w:r>
        <w:rPr>
          <w:rFonts w:ascii="宋体" w:hAnsi="宋体" w:hint="eastAsia"/>
          <w:szCs w:val="21"/>
        </w:rPr>
        <w:t>用来定位到每一个网页，</w:t>
      </w:r>
      <w:r w:rsidRPr="00005E4E">
        <w:rPr>
          <w:rFonts w:ascii="宋体" w:hAnsi="宋体" w:hint="eastAsia"/>
          <w:szCs w:val="21"/>
        </w:rPr>
        <w:t>格式</w:t>
      </w:r>
      <w:r>
        <w:rPr>
          <w:rFonts w:ascii="宋体" w:hAnsi="宋体"/>
          <w:szCs w:val="21"/>
        </w:rPr>
        <w:t>&lt;</w:t>
      </w:r>
      <w:r>
        <w:rPr>
          <w:rFonts w:ascii="宋体" w:hAnsi="宋体" w:hint="eastAsia"/>
          <w:szCs w:val="21"/>
        </w:rPr>
        <w:t>协议</w:t>
      </w:r>
      <w:r>
        <w:rPr>
          <w:rFonts w:ascii="宋体" w:hAnsi="宋体"/>
          <w:szCs w:val="21"/>
        </w:rPr>
        <w:t>&gt;</w:t>
      </w:r>
      <w:r w:rsidRPr="00005E4E">
        <w:rPr>
          <w:rFonts w:ascii="宋体" w:hAnsi="宋体"/>
          <w:szCs w:val="21"/>
        </w:rPr>
        <w:t>://&lt;</w:t>
      </w:r>
      <w:r w:rsidRPr="00005E4E">
        <w:rPr>
          <w:rFonts w:ascii="宋体" w:hAnsi="宋体" w:hint="eastAsia"/>
          <w:szCs w:val="21"/>
        </w:rPr>
        <w:t>主机</w:t>
      </w:r>
      <w:r w:rsidRPr="00005E4E">
        <w:rPr>
          <w:rFonts w:ascii="宋体" w:hAnsi="宋体"/>
          <w:szCs w:val="21"/>
        </w:rPr>
        <w:t>&gt;:&lt;</w:t>
      </w:r>
      <w:r w:rsidRPr="00005E4E">
        <w:rPr>
          <w:rFonts w:ascii="宋体" w:hAnsi="宋体" w:hint="eastAsia"/>
          <w:szCs w:val="21"/>
        </w:rPr>
        <w:t>端口</w:t>
      </w:r>
      <w:r w:rsidRPr="00005E4E">
        <w:rPr>
          <w:rFonts w:ascii="宋体" w:hAnsi="宋体"/>
          <w:szCs w:val="21"/>
        </w:rPr>
        <w:t>&gt;/&lt;</w:t>
      </w:r>
      <w:r w:rsidRPr="00005E4E">
        <w:rPr>
          <w:rFonts w:ascii="宋体" w:hAnsi="宋体" w:hint="eastAsia"/>
          <w:szCs w:val="21"/>
        </w:rPr>
        <w:t>路径</w:t>
      </w:r>
      <w:r w:rsidRPr="00005E4E">
        <w:rPr>
          <w:rFonts w:ascii="宋体" w:hAnsi="宋体"/>
          <w:szCs w:val="21"/>
        </w:rPr>
        <w:t>&gt;</w:t>
      </w:r>
    </w:p>
    <w:p w:rsidR="00034833" w:rsidRPr="00E538AC" w:rsidRDefault="00034833" w:rsidP="00CB007F">
      <w:pPr>
        <w:ind w:left="2"/>
        <w:rPr>
          <w:rFonts w:ascii="宋体"/>
          <w:b/>
          <w:szCs w:val="21"/>
        </w:rPr>
      </w:pPr>
      <w:r w:rsidRPr="00E538AC">
        <w:rPr>
          <w:rFonts w:ascii="宋体" w:hAnsi="宋体"/>
          <w:b/>
          <w:szCs w:val="21"/>
        </w:rPr>
        <w:t xml:space="preserve">6.4 </w:t>
      </w:r>
      <w:r w:rsidRPr="00E538AC">
        <w:rPr>
          <w:rFonts w:ascii="宋体" w:hAnsi="宋体" w:hint="eastAsia"/>
          <w:b/>
          <w:szCs w:val="21"/>
        </w:rPr>
        <w:t>电子邮件系统</w:t>
      </w:r>
    </w:p>
    <w:p w:rsidR="00034833" w:rsidRDefault="00034833" w:rsidP="00864014">
      <w:pPr>
        <w:ind w:firstLineChars="200" w:firstLine="31680"/>
        <w:rPr>
          <w:rFonts w:ascii="宋体"/>
          <w:szCs w:val="21"/>
        </w:rPr>
      </w:pPr>
      <w:r w:rsidRPr="00005E4E">
        <w:rPr>
          <w:rFonts w:ascii="宋体" w:hAnsi="宋体" w:hint="eastAsia"/>
          <w:szCs w:val="21"/>
        </w:rPr>
        <w:t>一个电子邮件分为信封和内容两大部分。电子邮件的传输程序根据邮件信封上的信息（收信人地址）来传送邮件。电子邮件系统的最主要组成部件：用户代理、邮件服务器、以及电子邮件使用的协议。</w:t>
      </w:r>
      <w:r w:rsidRPr="00005E4E">
        <w:rPr>
          <w:rFonts w:ascii="宋体" w:hAnsi="宋体"/>
          <w:szCs w:val="21"/>
        </w:rPr>
        <w:t xml:space="preserve">TCP/IP </w:t>
      </w:r>
      <w:r w:rsidRPr="00005E4E">
        <w:rPr>
          <w:rFonts w:ascii="宋体" w:hAnsi="宋体" w:hint="eastAsia"/>
          <w:szCs w:val="21"/>
        </w:rPr>
        <w:t>体系的电子邮件系统规定电子邮件地址的格式如下：收信人邮箱名</w:t>
      </w:r>
      <w:r w:rsidRPr="00005E4E">
        <w:rPr>
          <w:rFonts w:ascii="宋体" w:hAnsi="宋体"/>
          <w:szCs w:val="21"/>
        </w:rPr>
        <w:t>@</w:t>
      </w:r>
      <w:r w:rsidRPr="00005E4E">
        <w:rPr>
          <w:rFonts w:ascii="宋体" w:hAnsi="宋体" w:hint="eastAsia"/>
          <w:szCs w:val="21"/>
        </w:rPr>
        <w:t>邮箱所在主机的域名</w:t>
      </w:r>
      <w:r>
        <w:rPr>
          <w:rFonts w:ascii="宋体" w:hAnsi="宋体" w:hint="eastAsia"/>
          <w:szCs w:val="21"/>
        </w:rPr>
        <w:t>。</w:t>
      </w:r>
    </w:p>
    <w:p w:rsidR="00034833" w:rsidRPr="008C6F61" w:rsidRDefault="00034833" w:rsidP="00864014">
      <w:pPr>
        <w:ind w:firstLineChars="200" w:firstLine="31680"/>
        <w:rPr>
          <w:rFonts w:ascii="宋体"/>
          <w:b/>
          <w:szCs w:val="21"/>
        </w:rPr>
      </w:pPr>
      <w:r w:rsidRPr="008C6F61">
        <w:rPr>
          <w:rFonts w:ascii="宋体" w:hAnsi="宋体" w:hint="eastAsia"/>
          <w:b/>
          <w:szCs w:val="21"/>
        </w:rPr>
        <w:t>万维网访问清华大学的过程：</w:t>
      </w:r>
    </w:p>
    <w:p w:rsidR="00034833" w:rsidRPr="008C6F61" w:rsidRDefault="00034833" w:rsidP="008C6F61">
      <w:pPr>
        <w:pStyle w:val="ListParagraph"/>
        <w:numPr>
          <w:ilvl w:val="0"/>
          <w:numId w:val="4"/>
        </w:numPr>
        <w:ind w:firstLineChars="0"/>
        <w:rPr>
          <w:rFonts w:ascii="宋体"/>
          <w:szCs w:val="21"/>
        </w:rPr>
      </w:pPr>
      <w:r w:rsidRPr="008C6F61">
        <w:rPr>
          <w:rFonts w:ascii="宋体" w:hAnsi="宋体" w:hint="eastAsia"/>
          <w:szCs w:val="21"/>
        </w:rPr>
        <w:t>浏览器分析链接指向页面的</w:t>
      </w:r>
      <w:r w:rsidRPr="008C6F61">
        <w:rPr>
          <w:rFonts w:ascii="宋体" w:hAnsi="宋体"/>
          <w:szCs w:val="21"/>
        </w:rPr>
        <w:t>URL.</w:t>
      </w:r>
    </w:p>
    <w:p w:rsidR="00034833" w:rsidRDefault="00034833" w:rsidP="008C6F61">
      <w:pPr>
        <w:pStyle w:val="ListParagraph"/>
        <w:numPr>
          <w:ilvl w:val="0"/>
          <w:numId w:val="4"/>
        </w:numPr>
        <w:ind w:firstLineChars="0"/>
        <w:rPr>
          <w:rFonts w:ascii="宋体"/>
          <w:szCs w:val="21"/>
        </w:rPr>
      </w:pPr>
      <w:r>
        <w:rPr>
          <w:rFonts w:ascii="宋体" w:hAnsi="宋体" w:hint="eastAsia"/>
          <w:szCs w:val="21"/>
        </w:rPr>
        <w:t>浏览器向</w:t>
      </w:r>
      <w:r>
        <w:rPr>
          <w:rFonts w:ascii="宋体" w:hAnsi="宋体"/>
          <w:szCs w:val="21"/>
        </w:rPr>
        <w:t>DNS</w:t>
      </w:r>
      <w:r>
        <w:rPr>
          <w:rFonts w:ascii="宋体" w:hAnsi="宋体" w:hint="eastAsia"/>
          <w:szCs w:val="21"/>
        </w:rPr>
        <w:t>请求解析</w:t>
      </w:r>
      <w:hyperlink r:id="rId7" w:history="1">
        <w:r w:rsidRPr="00E74F1C">
          <w:rPr>
            <w:rStyle w:val="Hyperlink"/>
            <w:rFonts w:ascii="宋体" w:hAnsi="宋体"/>
            <w:szCs w:val="21"/>
          </w:rPr>
          <w:t>www.tsinghua.edu.cn</w:t>
        </w:r>
        <w:r w:rsidRPr="00E74F1C">
          <w:rPr>
            <w:rStyle w:val="Hyperlink"/>
            <w:rFonts w:ascii="宋体" w:hAnsi="宋体" w:hint="eastAsia"/>
            <w:szCs w:val="21"/>
          </w:rPr>
          <w:t>的</w:t>
        </w:r>
        <w:r w:rsidRPr="00E74F1C">
          <w:rPr>
            <w:rStyle w:val="Hyperlink"/>
            <w:rFonts w:ascii="宋体" w:hAnsi="宋体"/>
            <w:szCs w:val="21"/>
          </w:rPr>
          <w:t>ip</w:t>
        </w:r>
      </w:hyperlink>
      <w:r>
        <w:rPr>
          <w:rFonts w:ascii="宋体" w:hAnsi="宋体" w:hint="eastAsia"/>
          <w:szCs w:val="21"/>
        </w:rPr>
        <w:t>地址。</w:t>
      </w:r>
    </w:p>
    <w:p w:rsidR="00034833" w:rsidRDefault="00034833" w:rsidP="008C6F61">
      <w:pPr>
        <w:pStyle w:val="ListParagraph"/>
        <w:numPr>
          <w:ilvl w:val="0"/>
          <w:numId w:val="4"/>
        </w:numPr>
        <w:ind w:firstLineChars="0"/>
        <w:rPr>
          <w:rFonts w:ascii="宋体"/>
          <w:szCs w:val="21"/>
        </w:rPr>
      </w:pPr>
      <w:r>
        <w:rPr>
          <w:rFonts w:ascii="宋体" w:hAnsi="宋体" w:hint="eastAsia"/>
          <w:szCs w:val="21"/>
        </w:rPr>
        <w:t>域名系统</w:t>
      </w:r>
      <w:r>
        <w:rPr>
          <w:rFonts w:ascii="宋体" w:hAnsi="宋体"/>
          <w:szCs w:val="21"/>
        </w:rPr>
        <w:t>DNS</w:t>
      </w:r>
      <w:r>
        <w:rPr>
          <w:rFonts w:ascii="宋体" w:hAnsi="宋体" w:hint="eastAsia"/>
          <w:szCs w:val="21"/>
        </w:rPr>
        <w:t>解析出清华大学服务器的</w:t>
      </w:r>
      <w:r>
        <w:rPr>
          <w:rFonts w:ascii="宋体" w:hAnsi="宋体"/>
          <w:szCs w:val="21"/>
        </w:rPr>
        <w:t>IP</w:t>
      </w:r>
      <w:r>
        <w:rPr>
          <w:rFonts w:ascii="宋体" w:hAnsi="宋体" w:hint="eastAsia"/>
          <w:szCs w:val="21"/>
        </w:rPr>
        <w:t>地址为</w:t>
      </w:r>
      <w:r>
        <w:rPr>
          <w:rFonts w:ascii="宋体" w:hAnsi="宋体"/>
          <w:szCs w:val="21"/>
        </w:rPr>
        <w:t>166.111.4.100.</w:t>
      </w:r>
    </w:p>
    <w:p w:rsidR="00034833" w:rsidRDefault="00034833" w:rsidP="008C6F61">
      <w:pPr>
        <w:pStyle w:val="ListParagraph"/>
        <w:numPr>
          <w:ilvl w:val="0"/>
          <w:numId w:val="4"/>
        </w:numPr>
        <w:ind w:firstLineChars="0"/>
        <w:rPr>
          <w:rFonts w:ascii="宋体"/>
          <w:szCs w:val="21"/>
        </w:rPr>
      </w:pPr>
      <w:r>
        <w:rPr>
          <w:rFonts w:ascii="宋体" w:hAnsi="宋体" w:hint="eastAsia"/>
          <w:szCs w:val="21"/>
        </w:rPr>
        <w:t>浏览器与服务器建立</w:t>
      </w:r>
      <w:r>
        <w:rPr>
          <w:rFonts w:ascii="宋体" w:hAnsi="宋体"/>
          <w:szCs w:val="21"/>
        </w:rPr>
        <w:t>TCP</w:t>
      </w:r>
      <w:r>
        <w:rPr>
          <w:rFonts w:ascii="宋体" w:hAnsi="宋体" w:hint="eastAsia"/>
          <w:szCs w:val="21"/>
        </w:rPr>
        <w:t>连接。</w:t>
      </w:r>
    </w:p>
    <w:p w:rsidR="00034833" w:rsidRDefault="00034833" w:rsidP="008C6F61">
      <w:pPr>
        <w:pStyle w:val="ListParagraph"/>
        <w:numPr>
          <w:ilvl w:val="0"/>
          <w:numId w:val="4"/>
        </w:numPr>
        <w:ind w:firstLineChars="0"/>
        <w:rPr>
          <w:rFonts w:ascii="宋体"/>
          <w:szCs w:val="21"/>
        </w:rPr>
      </w:pPr>
      <w:r>
        <w:rPr>
          <w:rFonts w:ascii="宋体" w:hAnsi="宋体" w:hint="eastAsia"/>
          <w:szCs w:val="21"/>
        </w:rPr>
        <w:t>浏览器发出取文件命令：</w:t>
      </w:r>
      <w:r>
        <w:rPr>
          <w:rFonts w:ascii="宋体" w:hAnsi="宋体"/>
          <w:szCs w:val="21"/>
        </w:rPr>
        <w:t>GET/chn/yxsz/index.htm</w:t>
      </w:r>
    </w:p>
    <w:p w:rsidR="00034833" w:rsidRDefault="00034833" w:rsidP="008C6F61">
      <w:pPr>
        <w:pStyle w:val="ListParagraph"/>
        <w:numPr>
          <w:ilvl w:val="0"/>
          <w:numId w:val="4"/>
        </w:numPr>
        <w:ind w:firstLineChars="0"/>
        <w:rPr>
          <w:rFonts w:ascii="宋体"/>
          <w:szCs w:val="21"/>
        </w:rPr>
      </w:pPr>
      <w:r>
        <w:rPr>
          <w:rFonts w:ascii="宋体" w:hAnsi="宋体" w:hint="eastAsia"/>
          <w:szCs w:val="21"/>
        </w:rPr>
        <w:t>服务器</w:t>
      </w:r>
      <w:hyperlink r:id="rId8" w:history="1">
        <w:r w:rsidRPr="00E74F1C">
          <w:rPr>
            <w:rStyle w:val="Hyperlink"/>
            <w:rFonts w:ascii="宋体" w:hAnsi="宋体"/>
            <w:szCs w:val="21"/>
          </w:rPr>
          <w:t>www.tsinghua.edu.cn</w:t>
        </w:r>
        <w:r w:rsidRPr="00E74F1C">
          <w:rPr>
            <w:rStyle w:val="Hyperlink"/>
            <w:rFonts w:ascii="宋体" w:hAnsi="宋体" w:hint="eastAsia"/>
            <w:szCs w:val="21"/>
          </w:rPr>
          <w:t>给出响应，把文件</w:t>
        </w:r>
        <w:r w:rsidRPr="00E74F1C">
          <w:rPr>
            <w:rStyle w:val="Hyperlink"/>
            <w:rFonts w:ascii="宋体" w:hAnsi="宋体"/>
            <w:szCs w:val="21"/>
          </w:rPr>
          <w:t>index.htm</w:t>
        </w:r>
      </w:hyperlink>
      <w:r>
        <w:rPr>
          <w:rFonts w:ascii="宋体" w:hAnsi="宋体" w:hint="eastAsia"/>
          <w:szCs w:val="21"/>
        </w:rPr>
        <w:t>发送给浏览器。</w:t>
      </w:r>
    </w:p>
    <w:p w:rsidR="00034833" w:rsidRDefault="00034833" w:rsidP="008C6F61">
      <w:pPr>
        <w:pStyle w:val="ListParagraph"/>
        <w:numPr>
          <w:ilvl w:val="0"/>
          <w:numId w:val="4"/>
        </w:numPr>
        <w:ind w:firstLineChars="0"/>
        <w:rPr>
          <w:rFonts w:ascii="宋体"/>
          <w:szCs w:val="21"/>
        </w:rPr>
      </w:pPr>
      <w:r>
        <w:rPr>
          <w:rFonts w:ascii="宋体" w:hAnsi="宋体" w:hint="eastAsia"/>
          <w:szCs w:val="21"/>
        </w:rPr>
        <w:t>释放</w:t>
      </w:r>
      <w:r>
        <w:rPr>
          <w:rFonts w:ascii="宋体" w:hAnsi="宋体"/>
          <w:szCs w:val="21"/>
        </w:rPr>
        <w:t>TCP</w:t>
      </w:r>
      <w:r>
        <w:rPr>
          <w:rFonts w:ascii="宋体" w:hAnsi="宋体" w:hint="eastAsia"/>
          <w:szCs w:val="21"/>
        </w:rPr>
        <w:t>连接。</w:t>
      </w:r>
    </w:p>
    <w:p w:rsidR="00034833" w:rsidRPr="0046265F" w:rsidRDefault="00034833" w:rsidP="00CB007F">
      <w:pPr>
        <w:pStyle w:val="ListParagraph"/>
        <w:numPr>
          <w:ilvl w:val="0"/>
          <w:numId w:val="4"/>
        </w:numPr>
        <w:ind w:firstLineChars="0"/>
        <w:rPr>
          <w:rFonts w:ascii="宋体"/>
          <w:szCs w:val="21"/>
        </w:rPr>
      </w:pPr>
      <w:r>
        <w:rPr>
          <w:rFonts w:ascii="宋体" w:hAnsi="宋体" w:hint="eastAsia"/>
          <w:szCs w:val="21"/>
        </w:rPr>
        <w:t>浏览器显示“清华大学院系设置”文件</w:t>
      </w:r>
      <w:r>
        <w:rPr>
          <w:rFonts w:ascii="宋体" w:hAnsi="宋体"/>
          <w:szCs w:val="21"/>
        </w:rPr>
        <w:t>index.htm</w:t>
      </w:r>
      <w:r>
        <w:rPr>
          <w:rFonts w:ascii="宋体" w:hAnsi="宋体" w:hint="eastAsia"/>
          <w:szCs w:val="21"/>
        </w:rPr>
        <w:t>中的所有文本。</w:t>
      </w:r>
    </w:p>
    <w:sectPr w:rsidR="00034833" w:rsidRPr="0046265F" w:rsidSect="005277D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833" w:rsidRDefault="00034833" w:rsidP="00D80986">
      <w:r>
        <w:separator/>
      </w:r>
    </w:p>
  </w:endnote>
  <w:endnote w:type="continuationSeparator" w:id="0">
    <w:p w:rsidR="00034833" w:rsidRDefault="00034833" w:rsidP="00D809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33" w:rsidRDefault="000348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33" w:rsidRDefault="00034833" w:rsidP="00CB007F">
    <w:pPr>
      <w:pStyle w:val="Footer"/>
      <w:jc w:val="center"/>
    </w:pPr>
    <w:r>
      <w:rPr>
        <w:rFonts w:hint="eastAsia"/>
      </w:rPr>
      <w:t>第</w:t>
    </w:r>
    <w:fldSimple w:instr="PAGE   \* MERGEFORMAT">
      <w:r w:rsidRPr="00864014">
        <w:rPr>
          <w:noProof/>
          <w:lang w:val="zh-CN"/>
        </w:rPr>
        <w:t>2</w:t>
      </w:r>
    </w:fldSimple>
    <w:r>
      <w:rPr>
        <w:rFonts w:hint="eastAsia"/>
      </w:rPr>
      <w:t>页</w:t>
    </w:r>
    <w:r>
      <w:t xml:space="preserve"> </w:t>
    </w:r>
    <w:r>
      <w:rPr>
        <w:rFonts w:hint="eastAsia"/>
      </w:rPr>
      <w:t>共</w:t>
    </w:r>
    <w:r>
      <w:t>8</w:t>
    </w:r>
    <w:r>
      <w:rPr>
        <w:rFonts w:hint="eastAsia"/>
      </w:rPr>
      <w:t>页</w:t>
    </w:r>
  </w:p>
  <w:p w:rsidR="00034833" w:rsidRDefault="000348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33" w:rsidRDefault="000348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833" w:rsidRDefault="00034833" w:rsidP="00D80986">
      <w:r>
        <w:separator/>
      </w:r>
    </w:p>
  </w:footnote>
  <w:footnote w:type="continuationSeparator" w:id="0">
    <w:p w:rsidR="00034833" w:rsidRDefault="00034833" w:rsidP="00D809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33" w:rsidRDefault="000348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33" w:rsidRDefault="00034833" w:rsidP="00864014">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833" w:rsidRDefault="000348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0618C"/>
    <w:multiLevelType w:val="hybridMultilevel"/>
    <w:tmpl w:val="929C1294"/>
    <w:lvl w:ilvl="0" w:tplc="B6A6AC82">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229613F7"/>
    <w:multiLevelType w:val="hybridMultilevel"/>
    <w:tmpl w:val="D6262BAE"/>
    <w:lvl w:ilvl="0" w:tplc="296C9C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767592A"/>
    <w:multiLevelType w:val="hybridMultilevel"/>
    <w:tmpl w:val="B8F62D4C"/>
    <w:lvl w:ilvl="0" w:tplc="90E63DB6">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nsid w:val="75B90D4A"/>
    <w:multiLevelType w:val="hybridMultilevel"/>
    <w:tmpl w:val="4B6E30EC"/>
    <w:lvl w:ilvl="0" w:tplc="6D4ECA4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5224"/>
    <w:rsid w:val="00005E4E"/>
    <w:rsid w:val="000136A4"/>
    <w:rsid w:val="00016B80"/>
    <w:rsid w:val="00022896"/>
    <w:rsid w:val="00034833"/>
    <w:rsid w:val="0008788D"/>
    <w:rsid w:val="000B6D29"/>
    <w:rsid w:val="000B7167"/>
    <w:rsid w:val="00137869"/>
    <w:rsid w:val="001613C2"/>
    <w:rsid w:val="001D6221"/>
    <w:rsid w:val="00256086"/>
    <w:rsid w:val="00280D90"/>
    <w:rsid w:val="002F02C9"/>
    <w:rsid w:val="002F2825"/>
    <w:rsid w:val="00395136"/>
    <w:rsid w:val="003C735A"/>
    <w:rsid w:val="0046265F"/>
    <w:rsid w:val="004C0F00"/>
    <w:rsid w:val="004C337D"/>
    <w:rsid w:val="004F4E88"/>
    <w:rsid w:val="005277D3"/>
    <w:rsid w:val="00563AC7"/>
    <w:rsid w:val="005C0A7A"/>
    <w:rsid w:val="005F1153"/>
    <w:rsid w:val="005F19BB"/>
    <w:rsid w:val="00646AF2"/>
    <w:rsid w:val="006A1DB8"/>
    <w:rsid w:val="006D7ACA"/>
    <w:rsid w:val="00763D53"/>
    <w:rsid w:val="007B1962"/>
    <w:rsid w:val="00823540"/>
    <w:rsid w:val="00857D99"/>
    <w:rsid w:val="00864014"/>
    <w:rsid w:val="008C6F61"/>
    <w:rsid w:val="009875D7"/>
    <w:rsid w:val="00AA3C31"/>
    <w:rsid w:val="00AB5224"/>
    <w:rsid w:val="00B157EA"/>
    <w:rsid w:val="00B75785"/>
    <w:rsid w:val="00BC00C1"/>
    <w:rsid w:val="00C30F3A"/>
    <w:rsid w:val="00C7008B"/>
    <w:rsid w:val="00C7530D"/>
    <w:rsid w:val="00C97885"/>
    <w:rsid w:val="00CB007F"/>
    <w:rsid w:val="00CF29A6"/>
    <w:rsid w:val="00D67DA5"/>
    <w:rsid w:val="00D67EB5"/>
    <w:rsid w:val="00D80986"/>
    <w:rsid w:val="00D87BF9"/>
    <w:rsid w:val="00E538AC"/>
    <w:rsid w:val="00E74F1C"/>
    <w:rsid w:val="00F50EF2"/>
    <w:rsid w:val="00F7548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7D3"/>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875D7"/>
    <w:pPr>
      <w:ind w:firstLineChars="200" w:firstLine="420"/>
    </w:pPr>
  </w:style>
  <w:style w:type="character" w:styleId="Strong">
    <w:name w:val="Strong"/>
    <w:basedOn w:val="DefaultParagraphFont"/>
    <w:uiPriority w:val="99"/>
    <w:qFormat/>
    <w:rsid w:val="00C7008B"/>
    <w:rPr>
      <w:rFonts w:cs="Times New Roman"/>
      <w:b/>
    </w:rPr>
  </w:style>
  <w:style w:type="paragraph" w:styleId="PlainText">
    <w:name w:val="Plain Text"/>
    <w:basedOn w:val="Normal"/>
    <w:link w:val="PlainTextChar"/>
    <w:uiPriority w:val="99"/>
    <w:rsid w:val="00D67EB5"/>
    <w:pPr>
      <w:widowControl/>
      <w:spacing w:before="100" w:beforeAutospacing="1" w:after="100" w:afterAutospacing="1"/>
      <w:jc w:val="left"/>
    </w:pPr>
    <w:rPr>
      <w:rFonts w:ascii="宋体" w:hAnsi="宋体" w:cs="宋体"/>
      <w:kern w:val="0"/>
      <w:sz w:val="24"/>
      <w:szCs w:val="24"/>
    </w:rPr>
  </w:style>
  <w:style w:type="character" w:customStyle="1" w:styleId="PlainTextChar">
    <w:name w:val="Plain Text Char"/>
    <w:basedOn w:val="DefaultParagraphFont"/>
    <w:link w:val="PlainText"/>
    <w:uiPriority w:val="99"/>
    <w:locked/>
    <w:rsid w:val="00D67EB5"/>
    <w:rPr>
      <w:rFonts w:ascii="宋体" w:eastAsia="宋体" w:hAnsi="宋体" w:cs="宋体"/>
      <w:kern w:val="0"/>
      <w:sz w:val="24"/>
      <w:szCs w:val="24"/>
    </w:rPr>
  </w:style>
  <w:style w:type="paragraph" w:styleId="Header">
    <w:name w:val="header"/>
    <w:basedOn w:val="Normal"/>
    <w:link w:val="HeaderChar"/>
    <w:uiPriority w:val="99"/>
    <w:rsid w:val="00D8098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D80986"/>
    <w:rPr>
      <w:rFonts w:cs="Times New Roman"/>
      <w:sz w:val="18"/>
      <w:szCs w:val="18"/>
    </w:rPr>
  </w:style>
  <w:style w:type="paragraph" w:styleId="Footer">
    <w:name w:val="footer"/>
    <w:basedOn w:val="Normal"/>
    <w:link w:val="FooterChar"/>
    <w:uiPriority w:val="99"/>
    <w:rsid w:val="00D8098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D80986"/>
    <w:rPr>
      <w:rFonts w:cs="Times New Roman"/>
      <w:sz w:val="18"/>
      <w:szCs w:val="18"/>
    </w:rPr>
  </w:style>
  <w:style w:type="table" w:styleId="TableGrid">
    <w:name w:val="Table Grid"/>
    <w:basedOn w:val="TableNormal"/>
    <w:uiPriority w:val="99"/>
    <w:rsid w:val="00D8098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136A4"/>
    <w:rPr>
      <w:sz w:val="18"/>
      <w:szCs w:val="18"/>
    </w:rPr>
  </w:style>
  <w:style w:type="character" w:customStyle="1" w:styleId="BalloonTextChar">
    <w:name w:val="Balloon Text Char"/>
    <w:basedOn w:val="DefaultParagraphFont"/>
    <w:link w:val="BalloonText"/>
    <w:uiPriority w:val="99"/>
    <w:semiHidden/>
    <w:locked/>
    <w:rsid w:val="000136A4"/>
    <w:rPr>
      <w:rFonts w:cs="Times New Roman"/>
      <w:sz w:val="18"/>
      <w:szCs w:val="18"/>
    </w:rPr>
  </w:style>
  <w:style w:type="character" w:styleId="Hyperlink">
    <w:name w:val="Hyperlink"/>
    <w:basedOn w:val="DefaultParagraphFont"/>
    <w:uiPriority w:val="99"/>
    <w:rsid w:val="008C6F61"/>
    <w:rPr>
      <w:rFonts w:cs="Times New Roman"/>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singhua.edu.cn&#32473;&#20986;&#21709;&#24212;&#65292;&#25226;&#25991;&#20214;index.ht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singhua.edu.cn&#30340;ip"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127</TotalTime>
  <Pages>4</Pages>
  <Words>751</Words>
  <Characters>4284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xzh</cp:lastModifiedBy>
  <cp:revision>8</cp:revision>
  <dcterms:created xsi:type="dcterms:W3CDTF">2015-07-04T08:42:00Z</dcterms:created>
  <dcterms:modified xsi:type="dcterms:W3CDTF">2016-06-26T09:04:00Z</dcterms:modified>
</cp:coreProperties>
</file>