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2F0" w:rsidRPr="00FC7B36" w:rsidRDefault="00FC7B36">
      <w:pPr>
        <w:pStyle w:val="TextBody"/>
        <w:widowControl/>
        <w:rPr>
          <w:rFonts w:ascii="Times New Roman" w:hAnsi="Times New Roman"/>
          <w:b/>
          <w:bCs/>
          <w:color w:val="2C3E4F"/>
          <w:sz w:val="40"/>
          <w:szCs w:val="36"/>
        </w:rPr>
      </w:pPr>
      <w:r>
        <w:rPr>
          <w:rFonts w:ascii="Times New Roman" w:hAnsi="Times New Roman"/>
          <w:b/>
          <w:bCs/>
          <w:color w:val="2C3E4F"/>
          <w:sz w:val="40"/>
          <w:szCs w:val="36"/>
        </w:rPr>
        <w:t xml:space="preserve">              </w:t>
      </w:r>
    </w:p>
    <w:p w:rsidR="00A3196D" w:rsidRDefault="00D97A30">
      <w:pPr>
        <w:pStyle w:val="TextBody"/>
        <w:widowControl/>
        <w:rPr>
          <w:rFonts w:ascii="Times New Roman" w:hAnsi="Times New Roman"/>
          <w:b/>
          <w:color w:val="2C3E4F"/>
          <w:sz w:val="28"/>
        </w:rPr>
      </w:pPr>
      <w:r w:rsidRPr="00D97A30">
        <w:rPr>
          <w:rFonts w:ascii="Times New Roman" w:hAnsi="Times New Roman"/>
          <w:b/>
          <w:color w:val="2C3E4F"/>
          <w:sz w:val="28"/>
        </w:rPr>
        <w:t>Software Consultant</w:t>
      </w:r>
    </w:p>
    <w:p w:rsidR="00D97A30" w:rsidRPr="00D97A30" w:rsidRDefault="00D97A30" w:rsidP="00D97A30">
      <w:pPr>
        <w:pStyle w:val="TextBody"/>
        <w:widowControl/>
        <w:rPr>
          <w:rFonts w:ascii="Times New Roman" w:hAnsi="Times New Roman"/>
          <w:bCs/>
          <w:color w:val="2C3E4F"/>
          <w:sz w:val="28"/>
        </w:rPr>
      </w:pPr>
      <w:r w:rsidRPr="00D97A30">
        <w:rPr>
          <w:rFonts w:ascii="Times New Roman" w:hAnsi="Times New Roman"/>
          <w:bCs/>
          <w:color w:val="2C3E4F"/>
          <w:sz w:val="28"/>
        </w:rPr>
        <w:t>Accomplished engineer with extensive experience in full life-cycle product design, development and production. Created consumer products that sold more than 250,000 units. GPS (Global Positioning Systems) expert with 15 years of experience. Over 15 years of experience developing desktop and e</w:t>
      </w:r>
      <w:bookmarkStart w:id="0" w:name="_GoBack"/>
      <w:bookmarkEnd w:id="0"/>
      <w:r w:rsidRPr="00D97A30">
        <w:rPr>
          <w:rFonts w:ascii="Times New Roman" w:hAnsi="Times New Roman"/>
          <w:bCs/>
          <w:color w:val="2C3E4F"/>
          <w:sz w:val="28"/>
        </w:rPr>
        <w:t>mbedded applications in C/C++.</w:t>
      </w:r>
    </w:p>
    <w:p w:rsidR="00D97A30" w:rsidRPr="00D97A30" w:rsidRDefault="00D97A30" w:rsidP="00D97A30">
      <w:pPr>
        <w:pStyle w:val="TextBody"/>
        <w:widowControl/>
        <w:rPr>
          <w:rFonts w:ascii="Times New Roman" w:hAnsi="Times New Roman"/>
          <w:bCs/>
          <w:color w:val="2C3E4F"/>
          <w:sz w:val="28"/>
        </w:rPr>
      </w:pPr>
    </w:p>
    <w:p w:rsidR="00D97A30" w:rsidRPr="00D97A30" w:rsidRDefault="00D97A30" w:rsidP="00D97A30">
      <w:pPr>
        <w:pStyle w:val="TextBody"/>
        <w:widowControl/>
        <w:rPr>
          <w:rFonts w:ascii="Times New Roman" w:hAnsi="Times New Roman"/>
          <w:bCs/>
          <w:color w:val="2C3E4F"/>
          <w:sz w:val="28"/>
        </w:rPr>
      </w:pPr>
      <w:r w:rsidRPr="00D97A30">
        <w:rPr>
          <w:rFonts w:ascii="Times New Roman" w:hAnsi="Times New Roman"/>
          <w:bCs/>
          <w:color w:val="2C3E4F"/>
          <w:sz w:val="28"/>
        </w:rPr>
        <w:t>Strengths include:</w:t>
      </w:r>
    </w:p>
    <w:p w:rsidR="00D97A30" w:rsidRPr="00D97A30" w:rsidRDefault="00D97A30" w:rsidP="00D97A30">
      <w:pPr>
        <w:pStyle w:val="TextBody"/>
        <w:widowControl/>
        <w:rPr>
          <w:rFonts w:ascii="Times New Roman" w:hAnsi="Times New Roman"/>
          <w:bCs/>
          <w:color w:val="2C3E4F"/>
          <w:sz w:val="28"/>
        </w:rPr>
      </w:pPr>
      <w:r w:rsidRPr="00D97A30">
        <w:rPr>
          <w:rFonts w:ascii="Times New Roman" w:hAnsi="Times New Roman"/>
          <w:bCs/>
          <w:color w:val="2C3E4F"/>
          <w:sz w:val="28"/>
        </w:rPr>
        <w:t>Digital Electronic Design</w:t>
      </w:r>
    </w:p>
    <w:p w:rsidR="00D97A30" w:rsidRPr="00D97A30" w:rsidRDefault="00D97A30" w:rsidP="00D97A30">
      <w:pPr>
        <w:pStyle w:val="TextBody"/>
        <w:widowControl/>
        <w:rPr>
          <w:rFonts w:ascii="Times New Roman" w:hAnsi="Times New Roman"/>
          <w:bCs/>
          <w:color w:val="2C3E4F"/>
          <w:sz w:val="28"/>
        </w:rPr>
      </w:pPr>
      <w:r w:rsidRPr="00D97A30">
        <w:rPr>
          <w:rFonts w:ascii="Times New Roman" w:hAnsi="Times New Roman"/>
          <w:bCs/>
          <w:color w:val="2C3E4F"/>
          <w:sz w:val="28"/>
        </w:rPr>
        <w:t>Object Oriented Development</w:t>
      </w:r>
    </w:p>
    <w:p w:rsidR="00D97A30" w:rsidRPr="00D97A30" w:rsidRDefault="00D97A30" w:rsidP="00D97A30">
      <w:pPr>
        <w:pStyle w:val="TextBody"/>
        <w:widowControl/>
        <w:rPr>
          <w:rFonts w:ascii="Times New Roman" w:hAnsi="Times New Roman"/>
          <w:bCs/>
          <w:color w:val="2C3E4F"/>
          <w:sz w:val="28"/>
        </w:rPr>
      </w:pPr>
      <w:r w:rsidRPr="00D97A30">
        <w:rPr>
          <w:rFonts w:ascii="Times New Roman" w:hAnsi="Times New Roman"/>
          <w:bCs/>
          <w:color w:val="2C3E4F"/>
          <w:sz w:val="28"/>
        </w:rPr>
        <w:t>GPS Product Design</w:t>
      </w:r>
    </w:p>
    <w:p w:rsidR="00D97A30" w:rsidRPr="00D97A30" w:rsidRDefault="00D97A30" w:rsidP="00D97A30">
      <w:pPr>
        <w:pStyle w:val="TextBody"/>
        <w:widowControl/>
        <w:rPr>
          <w:rFonts w:ascii="Times New Roman" w:hAnsi="Times New Roman"/>
          <w:bCs/>
          <w:color w:val="2C3E4F"/>
          <w:sz w:val="28"/>
        </w:rPr>
      </w:pPr>
      <w:r w:rsidRPr="00D97A30">
        <w:rPr>
          <w:rFonts w:ascii="Times New Roman" w:hAnsi="Times New Roman"/>
          <w:bCs/>
          <w:color w:val="2C3E4F"/>
          <w:sz w:val="28"/>
        </w:rPr>
        <w:t>Embedded System Design</w:t>
      </w:r>
    </w:p>
    <w:p w:rsidR="00D97A30" w:rsidRPr="00D97A30" w:rsidRDefault="00D97A30" w:rsidP="00D97A30">
      <w:pPr>
        <w:pStyle w:val="TextBody"/>
        <w:widowControl/>
        <w:rPr>
          <w:rFonts w:ascii="Times New Roman" w:hAnsi="Times New Roman"/>
          <w:bCs/>
          <w:color w:val="2C3E4F"/>
          <w:sz w:val="28"/>
        </w:rPr>
      </w:pPr>
      <w:r w:rsidRPr="00D97A30">
        <w:rPr>
          <w:rFonts w:ascii="Times New Roman" w:hAnsi="Times New Roman"/>
          <w:bCs/>
          <w:color w:val="2C3E4F"/>
          <w:sz w:val="28"/>
        </w:rPr>
        <w:t>Multithreaded Programming</w:t>
      </w:r>
    </w:p>
    <w:p w:rsidR="00D97A30" w:rsidRPr="00D97A30" w:rsidRDefault="00D97A30" w:rsidP="00D97A30">
      <w:pPr>
        <w:pStyle w:val="TextBody"/>
        <w:widowControl/>
        <w:rPr>
          <w:rFonts w:ascii="Times New Roman" w:hAnsi="Times New Roman"/>
          <w:bCs/>
          <w:color w:val="2C3E4F"/>
          <w:sz w:val="28"/>
        </w:rPr>
      </w:pPr>
    </w:p>
    <w:p w:rsidR="00D97A30" w:rsidRPr="00D97A30" w:rsidRDefault="00D97A30" w:rsidP="00D97A30">
      <w:pPr>
        <w:pStyle w:val="TextBody"/>
        <w:widowControl/>
        <w:rPr>
          <w:rFonts w:ascii="Times New Roman" w:hAnsi="Times New Roman"/>
          <w:bCs/>
          <w:color w:val="2C3E4F"/>
          <w:sz w:val="28"/>
        </w:rPr>
      </w:pPr>
      <w:r w:rsidRPr="00D97A30">
        <w:rPr>
          <w:rFonts w:ascii="Times New Roman" w:hAnsi="Times New Roman"/>
          <w:bCs/>
          <w:color w:val="2C3E4F"/>
          <w:sz w:val="28"/>
        </w:rPr>
        <w:t>Technical Skills</w:t>
      </w:r>
    </w:p>
    <w:p w:rsidR="00D97A30" w:rsidRPr="00D97A30" w:rsidRDefault="00D97A30" w:rsidP="00D97A30">
      <w:pPr>
        <w:pStyle w:val="TextBody"/>
        <w:widowControl/>
        <w:rPr>
          <w:rFonts w:ascii="Times New Roman" w:hAnsi="Times New Roman"/>
          <w:bCs/>
          <w:color w:val="2C3E4F"/>
          <w:sz w:val="28"/>
        </w:rPr>
      </w:pPr>
    </w:p>
    <w:p w:rsidR="00D97A30" w:rsidRPr="00D97A30" w:rsidRDefault="00D97A30" w:rsidP="00D97A30">
      <w:pPr>
        <w:pStyle w:val="TextBody"/>
        <w:widowControl/>
        <w:rPr>
          <w:rFonts w:ascii="Times New Roman" w:hAnsi="Times New Roman"/>
          <w:bCs/>
          <w:color w:val="2C3E4F"/>
          <w:sz w:val="28"/>
        </w:rPr>
      </w:pPr>
      <w:r w:rsidRPr="00D97A30">
        <w:rPr>
          <w:rFonts w:ascii="Times New Roman" w:hAnsi="Times New Roman"/>
          <w:bCs/>
          <w:color w:val="2C3E4F"/>
          <w:sz w:val="28"/>
        </w:rPr>
        <w:t>Languages: C/C++, Java, FORTRAN, PHP, JavaScript, SQL, XML, HTML</w:t>
      </w:r>
    </w:p>
    <w:p w:rsidR="00D97A30" w:rsidRPr="00D97A30" w:rsidRDefault="00D97A30" w:rsidP="00D97A30">
      <w:pPr>
        <w:pStyle w:val="TextBody"/>
        <w:widowControl/>
        <w:rPr>
          <w:rFonts w:ascii="Times New Roman" w:hAnsi="Times New Roman"/>
          <w:bCs/>
          <w:color w:val="2C3E4F"/>
          <w:sz w:val="28"/>
        </w:rPr>
      </w:pPr>
    </w:p>
    <w:p w:rsidR="00D97A30" w:rsidRPr="00D97A30" w:rsidRDefault="00D97A30" w:rsidP="00D97A30">
      <w:pPr>
        <w:pStyle w:val="TextBody"/>
        <w:widowControl/>
        <w:rPr>
          <w:rFonts w:ascii="Times New Roman" w:hAnsi="Times New Roman"/>
          <w:bCs/>
          <w:color w:val="2C3E4F"/>
          <w:sz w:val="28"/>
        </w:rPr>
      </w:pPr>
      <w:r w:rsidRPr="00D97A30">
        <w:rPr>
          <w:rFonts w:ascii="Times New Roman" w:hAnsi="Times New Roman"/>
          <w:bCs/>
          <w:color w:val="2C3E4F"/>
          <w:sz w:val="28"/>
        </w:rPr>
        <w:t xml:space="preserve">APIs: Win32 SDK, MFC, </w:t>
      </w:r>
      <w:proofErr w:type="spellStart"/>
      <w:r w:rsidRPr="00D97A30">
        <w:rPr>
          <w:rFonts w:ascii="Times New Roman" w:hAnsi="Times New Roman"/>
          <w:bCs/>
          <w:color w:val="2C3E4F"/>
          <w:sz w:val="28"/>
        </w:rPr>
        <w:t>Qt</w:t>
      </w:r>
      <w:proofErr w:type="spellEnd"/>
      <w:r w:rsidRPr="00D97A30">
        <w:rPr>
          <w:rFonts w:ascii="Times New Roman" w:hAnsi="Times New Roman"/>
          <w:bCs/>
          <w:color w:val="2C3E4F"/>
          <w:sz w:val="28"/>
        </w:rPr>
        <w:t>, J2ME, WinCE</w:t>
      </w:r>
    </w:p>
    <w:p w:rsidR="00D97A30" w:rsidRPr="00D97A30" w:rsidRDefault="00D97A30" w:rsidP="00D97A30">
      <w:pPr>
        <w:pStyle w:val="TextBody"/>
        <w:widowControl/>
        <w:rPr>
          <w:rFonts w:ascii="Times New Roman" w:hAnsi="Times New Roman"/>
          <w:bCs/>
          <w:color w:val="2C3E4F"/>
          <w:sz w:val="28"/>
        </w:rPr>
      </w:pPr>
    </w:p>
    <w:p w:rsidR="00D97A30" w:rsidRPr="00D97A30" w:rsidRDefault="00D97A30" w:rsidP="00D97A30">
      <w:pPr>
        <w:pStyle w:val="TextBody"/>
        <w:widowControl/>
        <w:rPr>
          <w:rFonts w:ascii="Times New Roman" w:hAnsi="Times New Roman"/>
          <w:bCs/>
          <w:color w:val="2C3E4F"/>
          <w:sz w:val="28"/>
        </w:rPr>
      </w:pPr>
      <w:r w:rsidRPr="00D97A30">
        <w:rPr>
          <w:rFonts w:ascii="Times New Roman" w:hAnsi="Times New Roman"/>
          <w:bCs/>
          <w:color w:val="2C3E4F"/>
          <w:sz w:val="28"/>
        </w:rPr>
        <w:t xml:space="preserve">Processors: ARM7, ARM9, PIC, Atmel, 8051, ST </w:t>
      </w:r>
      <w:proofErr w:type="spellStart"/>
      <w:r w:rsidRPr="00D97A30">
        <w:rPr>
          <w:rFonts w:ascii="Times New Roman" w:hAnsi="Times New Roman"/>
          <w:bCs/>
          <w:color w:val="2C3E4F"/>
          <w:sz w:val="28"/>
        </w:rPr>
        <w:t>Cartesio</w:t>
      </w:r>
      <w:proofErr w:type="spellEnd"/>
    </w:p>
    <w:p w:rsidR="00D97A30" w:rsidRPr="00D97A30" w:rsidRDefault="00D97A30" w:rsidP="00D97A30">
      <w:pPr>
        <w:pStyle w:val="TextBody"/>
        <w:widowControl/>
        <w:rPr>
          <w:rFonts w:ascii="Times New Roman" w:hAnsi="Times New Roman"/>
          <w:bCs/>
          <w:color w:val="2C3E4F"/>
          <w:sz w:val="28"/>
        </w:rPr>
      </w:pPr>
    </w:p>
    <w:p w:rsidR="00D97A30" w:rsidRPr="00D97A30" w:rsidRDefault="00D97A30" w:rsidP="00D97A30">
      <w:pPr>
        <w:pStyle w:val="TextBody"/>
        <w:widowControl/>
        <w:rPr>
          <w:rFonts w:ascii="Times New Roman" w:hAnsi="Times New Roman"/>
          <w:bCs/>
          <w:color w:val="2C3E4F"/>
          <w:sz w:val="28"/>
        </w:rPr>
      </w:pPr>
      <w:r w:rsidRPr="00D97A30">
        <w:rPr>
          <w:rFonts w:ascii="Times New Roman" w:hAnsi="Times New Roman"/>
          <w:bCs/>
          <w:color w:val="2C3E4F"/>
          <w:sz w:val="28"/>
        </w:rPr>
        <w:t xml:space="preserve">Interface: USB, RS-232, I2C, I2S, SPI, CAN, Bluetooth, </w:t>
      </w:r>
      <w:proofErr w:type="spellStart"/>
      <w:r w:rsidRPr="00D97A30">
        <w:rPr>
          <w:rFonts w:ascii="Times New Roman" w:hAnsi="Times New Roman"/>
          <w:bCs/>
          <w:color w:val="2C3E4F"/>
          <w:sz w:val="28"/>
        </w:rPr>
        <w:t>ZigBee</w:t>
      </w:r>
      <w:proofErr w:type="spellEnd"/>
    </w:p>
    <w:p w:rsidR="00D97A30" w:rsidRPr="00D97A30" w:rsidRDefault="00D97A30" w:rsidP="00D97A30">
      <w:pPr>
        <w:pStyle w:val="TextBody"/>
        <w:widowControl/>
        <w:rPr>
          <w:rFonts w:ascii="Times New Roman" w:hAnsi="Times New Roman"/>
          <w:bCs/>
          <w:color w:val="2C3E4F"/>
          <w:sz w:val="28"/>
        </w:rPr>
      </w:pPr>
    </w:p>
    <w:p w:rsidR="00D97A30" w:rsidRPr="00D97A30" w:rsidRDefault="00D97A30" w:rsidP="00D97A30">
      <w:pPr>
        <w:pStyle w:val="TextBody"/>
        <w:widowControl/>
        <w:rPr>
          <w:rFonts w:ascii="Times New Roman" w:hAnsi="Times New Roman"/>
          <w:bCs/>
          <w:color w:val="2C3E4F"/>
          <w:sz w:val="28"/>
        </w:rPr>
      </w:pPr>
      <w:r w:rsidRPr="00D97A30">
        <w:rPr>
          <w:rFonts w:ascii="Times New Roman" w:hAnsi="Times New Roman"/>
          <w:bCs/>
          <w:color w:val="2C3E4F"/>
          <w:sz w:val="28"/>
        </w:rPr>
        <w:t>Sensors: MEMS accelerometers, gyros, pressure, fluid tilt, magnetic compass</w:t>
      </w:r>
    </w:p>
    <w:p w:rsidR="00D97A30" w:rsidRPr="00D97A30" w:rsidRDefault="00D97A30" w:rsidP="00D97A30">
      <w:pPr>
        <w:pStyle w:val="TextBody"/>
        <w:widowControl/>
        <w:rPr>
          <w:rFonts w:ascii="Times New Roman" w:hAnsi="Times New Roman"/>
          <w:bCs/>
          <w:color w:val="2C3E4F"/>
          <w:sz w:val="28"/>
        </w:rPr>
      </w:pPr>
    </w:p>
    <w:p w:rsidR="00A3196D" w:rsidRDefault="00D97A30" w:rsidP="00D97A30">
      <w:pPr>
        <w:pStyle w:val="TextBody"/>
        <w:widowControl/>
        <w:rPr>
          <w:rFonts w:ascii="Times New Roman" w:hAnsi="Times New Roman"/>
          <w:b/>
          <w:color w:val="2C3E4F"/>
          <w:sz w:val="28"/>
        </w:rPr>
      </w:pPr>
      <w:r w:rsidRPr="00D97A30">
        <w:rPr>
          <w:rFonts w:ascii="Times New Roman" w:hAnsi="Times New Roman"/>
          <w:bCs/>
          <w:color w:val="2C3E4F"/>
          <w:sz w:val="28"/>
        </w:rPr>
        <w:t xml:space="preserve">Tools: </w:t>
      </w:r>
      <w:proofErr w:type="spellStart"/>
      <w:r w:rsidRPr="00D97A30">
        <w:rPr>
          <w:rFonts w:ascii="Times New Roman" w:hAnsi="Times New Roman"/>
          <w:bCs/>
          <w:color w:val="2C3E4F"/>
          <w:sz w:val="28"/>
        </w:rPr>
        <w:t>VisualStudio</w:t>
      </w:r>
      <w:proofErr w:type="spellEnd"/>
      <w:r w:rsidRPr="00D97A30">
        <w:rPr>
          <w:rFonts w:ascii="Times New Roman" w:hAnsi="Times New Roman"/>
          <w:bCs/>
          <w:color w:val="2C3E4F"/>
          <w:sz w:val="28"/>
        </w:rPr>
        <w:t xml:space="preserve">, </w:t>
      </w:r>
      <w:proofErr w:type="spellStart"/>
      <w:r w:rsidRPr="00D97A30">
        <w:rPr>
          <w:rFonts w:ascii="Times New Roman" w:hAnsi="Times New Roman"/>
          <w:bCs/>
          <w:color w:val="2C3E4F"/>
          <w:sz w:val="28"/>
        </w:rPr>
        <w:t>CrossWorks</w:t>
      </w:r>
      <w:proofErr w:type="spellEnd"/>
      <w:r w:rsidRPr="00D97A30">
        <w:rPr>
          <w:rFonts w:ascii="Times New Roman" w:hAnsi="Times New Roman"/>
          <w:bCs/>
          <w:color w:val="2C3E4F"/>
          <w:sz w:val="28"/>
        </w:rPr>
        <w:t xml:space="preserve">, CodeWarrior, MPLAB, AVR Studio, </w:t>
      </w:r>
      <w:proofErr w:type="spellStart"/>
      <w:r w:rsidRPr="00D97A30">
        <w:rPr>
          <w:rFonts w:ascii="Times New Roman" w:hAnsi="Times New Roman"/>
          <w:bCs/>
          <w:color w:val="2C3E4F"/>
          <w:sz w:val="28"/>
        </w:rPr>
        <w:t>OrCAD</w:t>
      </w:r>
      <w:proofErr w:type="spellEnd"/>
      <w:r w:rsidRPr="00D97A30">
        <w:rPr>
          <w:rFonts w:ascii="Times New Roman" w:hAnsi="Times New Roman"/>
          <w:bCs/>
          <w:color w:val="2C3E4F"/>
          <w:sz w:val="28"/>
        </w:rPr>
        <w:t xml:space="preserve"> Capture CIS, Allegro PCB</w:t>
      </w:r>
    </w:p>
    <w:p w:rsidR="000102F0" w:rsidRDefault="00FC7B36">
      <w:pPr>
        <w:pStyle w:val="TextBody"/>
        <w:widowControl/>
        <w:rPr>
          <w:rFonts w:ascii="Times New Roman" w:hAnsi="Times New Roman"/>
          <w:b/>
          <w:color w:val="2C3E4F"/>
          <w:sz w:val="28"/>
        </w:rPr>
      </w:pPr>
      <w:r>
        <w:rPr>
          <w:rFonts w:ascii="Times New Roman" w:hAnsi="Times New Roman"/>
          <w:b/>
          <w:color w:val="2C3E4F"/>
          <w:sz w:val="28"/>
        </w:rPr>
        <w:lastRenderedPageBreak/>
        <w:t>Professional Experience:</w:t>
      </w:r>
    </w:p>
    <w:p w:rsidR="000102F0" w:rsidRDefault="000102F0">
      <w:pPr>
        <w:pStyle w:val="TextBody"/>
        <w:widowControl/>
        <w:rPr>
          <w:rFonts w:ascii="Times New Roman" w:hAnsi="Times New Roman"/>
          <w:b/>
          <w:color w:val="2C3E4F"/>
          <w:sz w:val="28"/>
        </w:rPr>
      </w:pPr>
    </w:p>
    <w:p w:rsidR="000102F0" w:rsidRDefault="00D97A30">
      <w:pPr>
        <w:pStyle w:val="TextBody"/>
        <w:widowControl/>
        <w:rPr>
          <w:rFonts w:ascii="Times New Roman" w:hAnsi="Times New Roman" w:cs="Times New Roman"/>
          <w:color w:val="2C3E4F"/>
          <w:sz w:val="28"/>
        </w:rPr>
      </w:pPr>
      <w:r>
        <w:rPr>
          <w:rFonts w:ascii="Times New Roman" w:hAnsi="Times New Roman"/>
          <w:b/>
          <w:color w:val="2C3E4F"/>
          <w:sz w:val="28"/>
        </w:rPr>
        <w:t xml:space="preserve">Software/Hardware </w:t>
      </w:r>
      <w:proofErr w:type="gramStart"/>
      <w:r>
        <w:rPr>
          <w:rFonts w:ascii="Times New Roman" w:hAnsi="Times New Roman"/>
          <w:b/>
          <w:color w:val="2C3E4F"/>
          <w:sz w:val="28"/>
        </w:rPr>
        <w:t xml:space="preserve">Architect </w:t>
      </w:r>
      <w:r w:rsidRPr="00D97A30">
        <w:rPr>
          <w:rFonts w:ascii="Times New Roman" w:hAnsi="Times New Roman"/>
          <w:b/>
          <w:color w:val="2C3E4F"/>
          <w:sz w:val="28"/>
        </w:rPr>
        <w:t xml:space="preserve"> </w:t>
      </w:r>
      <w:proofErr w:type="gramEnd"/>
      <w:r w:rsidR="00A3196D">
        <w:rPr>
          <w:rFonts w:ascii="Times New Roman" w:hAnsi="Times New Roman"/>
          <w:b/>
          <w:color w:val="2C3E4F"/>
          <w:sz w:val="28"/>
        </w:rPr>
        <w:br/>
      </w:r>
      <w:proofErr w:type="spellStart"/>
      <w:r w:rsidRPr="00D97A30">
        <w:rPr>
          <w:rFonts w:ascii="Times New Roman" w:hAnsi="Times New Roman" w:cs="Times New Roman"/>
          <w:color w:val="2C3E4F"/>
          <w:sz w:val="28"/>
        </w:rPr>
        <w:t>DeLorme</w:t>
      </w:r>
      <w:proofErr w:type="spellEnd"/>
      <w:r w:rsidR="00FC7B36">
        <w:rPr>
          <w:rFonts w:ascii="Times New Roman" w:hAnsi="Times New Roman" w:cs="Times New Roman"/>
          <w:color w:val="2C3E4F"/>
          <w:sz w:val="28"/>
        </w:rPr>
        <w:br/>
      </w:r>
      <w:r w:rsidRPr="00D97A30">
        <w:rPr>
          <w:rFonts w:ascii="Times New Roman" w:hAnsi="Times New Roman" w:cs="Times New Roman"/>
          <w:color w:val="2C3E4F"/>
          <w:sz w:val="28"/>
        </w:rPr>
        <w:t>October 1997 - January 2011</w:t>
      </w:r>
    </w:p>
    <w:p w:rsidR="000102F0" w:rsidRDefault="000102F0" w:rsidP="00A3196D">
      <w:pPr>
        <w:pStyle w:val="TextBody"/>
        <w:widowControl/>
        <w:wordWrap w:val="0"/>
        <w:topLinePunct/>
        <w:spacing w:after="0"/>
        <w:jc w:val="both"/>
        <w:rPr>
          <w:rFonts w:ascii="Times New Roman" w:hAnsi="Times New Roman"/>
          <w:color w:val="2C3E4F"/>
          <w:sz w:val="28"/>
        </w:rPr>
      </w:pPr>
    </w:p>
    <w:p w:rsidR="000102F0" w:rsidRDefault="00FC7B36">
      <w:pPr>
        <w:pStyle w:val="TextBody"/>
        <w:widowControl/>
        <w:rPr>
          <w:rFonts w:ascii="Times New Roman" w:hAnsi="Times New Roman"/>
          <w:b/>
          <w:color w:val="2C3E4F"/>
          <w:sz w:val="28"/>
        </w:rPr>
      </w:pPr>
      <w:r>
        <w:rPr>
          <w:rFonts w:ascii="Times New Roman" w:hAnsi="Times New Roman"/>
          <w:b/>
          <w:color w:val="2C3E4F"/>
          <w:sz w:val="28"/>
        </w:rPr>
        <w:t>Education</w:t>
      </w:r>
    </w:p>
    <w:p w:rsidR="00D97A30" w:rsidRDefault="00D97A30">
      <w:pPr>
        <w:pStyle w:val="TextBody"/>
        <w:widowControl/>
        <w:rPr>
          <w:rFonts w:ascii="Times New Roman" w:hAnsi="Times New Roman"/>
          <w:color w:val="2C3E4F"/>
          <w:sz w:val="28"/>
        </w:rPr>
      </w:pPr>
      <w:r w:rsidRPr="00D97A30">
        <w:rPr>
          <w:rFonts w:ascii="Times New Roman" w:hAnsi="Times New Roman"/>
          <w:color w:val="2C3E4F"/>
          <w:sz w:val="28"/>
        </w:rPr>
        <w:t>Bachelors, Physics and Computer Science</w:t>
      </w:r>
      <w:r w:rsidR="00FC7B36">
        <w:rPr>
          <w:rFonts w:ascii="Times New Roman" w:hAnsi="Times New Roman"/>
          <w:color w:val="2C3E4F"/>
          <w:sz w:val="28"/>
        </w:rPr>
        <w:br/>
      </w:r>
      <w:r w:rsidRPr="00D97A30">
        <w:rPr>
          <w:rFonts w:ascii="Times New Roman" w:hAnsi="Times New Roman"/>
          <w:color w:val="2C3E4F"/>
          <w:sz w:val="28"/>
        </w:rPr>
        <w:t>Middlebury College</w:t>
      </w:r>
    </w:p>
    <w:p w:rsidR="000102F0" w:rsidRDefault="00D97A30">
      <w:pPr>
        <w:pStyle w:val="TextBody"/>
        <w:widowControl/>
        <w:rPr>
          <w:rFonts w:ascii="Times New Roman" w:hAnsi="Times New Roman"/>
          <w:color w:val="2C3E4F"/>
          <w:sz w:val="28"/>
        </w:rPr>
      </w:pPr>
      <w:r w:rsidRPr="00D97A30">
        <w:rPr>
          <w:rFonts w:ascii="Times New Roman" w:hAnsi="Times New Roman"/>
          <w:color w:val="2C3E4F"/>
          <w:sz w:val="28"/>
        </w:rPr>
        <w:t>1990-1994</w:t>
      </w:r>
      <w:r w:rsidR="00A3196D">
        <w:rPr>
          <w:rFonts w:ascii="Times New Roman" w:hAnsi="Times New Roman"/>
          <w:color w:val="2C3E4F"/>
          <w:sz w:val="28"/>
        </w:rPr>
        <w:br/>
      </w:r>
      <w:r w:rsidR="00A3196D">
        <w:rPr>
          <w:rFonts w:ascii="Times New Roman" w:hAnsi="Times New Roman"/>
          <w:color w:val="2C3E4F"/>
          <w:sz w:val="28"/>
        </w:rPr>
        <w:br/>
      </w:r>
      <w:r w:rsidR="00FC7B36">
        <w:rPr>
          <w:rFonts w:ascii="Times New Roman" w:hAnsi="Times New Roman"/>
          <w:color w:val="2C3E4F"/>
          <w:sz w:val="28"/>
        </w:rPr>
        <w:br/>
      </w:r>
    </w:p>
    <w:p w:rsidR="000102F0" w:rsidRDefault="00FC7B36">
      <w:pPr>
        <w:rPr>
          <w:rFonts w:ascii="Times New Roman" w:hAnsi="Times New Roman"/>
          <w:b/>
          <w:color w:val="2C3E4F"/>
          <w:sz w:val="28"/>
        </w:rPr>
      </w:pPr>
      <w:r>
        <w:rPr>
          <w:rFonts w:ascii="Times New Roman" w:hAnsi="Times New Roman"/>
          <w:b/>
          <w:color w:val="2C3E4F"/>
          <w:sz w:val="28"/>
        </w:rPr>
        <w:t>Language</w:t>
      </w:r>
    </w:p>
    <w:p w:rsidR="000102F0" w:rsidRDefault="000102F0">
      <w:pPr>
        <w:rPr>
          <w:rFonts w:ascii="Times New Roman" w:hAnsi="Times New Roman"/>
          <w:color w:val="2C3E4F"/>
          <w:sz w:val="28"/>
        </w:rPr>
      </w:pPr>
    </w:p>
    <w:p w:rsidR="000102F0" w:rsidRDefault="00FC7B36">
      <w:pPr>
        <w:rPr>
          <w:rFonts w:ascii="Times New Roman" w:hAnsi="Times New Roman"/>
          <w:color w:val="2C3E4F"/>
          <w:sz w:val="28"/>
        </w:rPr>
      </w:pPr>
      <w:r>
        <w:rPr>
          <w:rFonts w:ascii="Times New Roman" w:hAnsi="Times New Roman"/>
          <w:color w:val="2C3E4F"/>
          <w:sz w:val="28"/>
        </w:rPr>
        <w:t>English:</w:t>
      </w:r>
      <w:r w:rsidR="0040430D" w:rsidRPr="0040430D">
        <w:t xml:space="preserve"> </w:t>
      </w:r>
      <w:r w:rsidR="0040430D" w:rsidRPr="0040430D">
        <w:rPr>
          <w:rFonts w:ascii="Times New Roman" w:hAnsi="Times New Roman"/>
          <w:color w:val="2C3E4F"/>
          <w:sz w:val="28"/>
        </w:rPr>
        <w:t>Native or Bilingual</w:t>
      </w:r>
      <w:r>
        <w:rPr>
          <w:rFonts w:ascii="Times New Roman" w:hAnsi="Times New Roman"/>
          <w:color w:val="2C3E4F"/>
          <w:sz w:val="28"/>
        </w:rPr>
        <w:br/>
      </w:r>
      <w:r w:rsidR="00D97A30" w:rsidRPr="00D97A30">
        <w:rPr>
          <w:rFonts w:ascii="Times New Roman" w:hAnsi="Times New Roman"/>
          <w:color w:val="2C3E4F"/>
          <w:sz w:val="28"/>
        </w:rPr>
        <w:t>German</w:t>
      </w:r>
      <w:r>
        <w:rPr>
          <w:rFonts w:ascii="Times New Roman" w:hAnsi="Times New Roman"/>
          <w:color w:val="2C3E4F"/>
          <w:sz w:val="28"/>
        </w:rPr>
        <w:t>:</w:t>
      </w:r>
      <w:r w:rsidR="0040430D">
        <w:rPr>
          <w:rFonts w:ascii="Times New Roman" w:hAnsi="Times New Roman"/>
          <w:color w:val="2C3E4F"/>
          <w:sz w:val="28"/>
        </w:rPr>
        <w:t xml:space="preserve"> </w:t>
      </w:r>
      <w:r w:rsidR="00D97A30" w:rsidRPr="00D97A30">
        <w:rPr>
          <w:rFonts w:ascii="Times New Roman" w:hAnsi="Times New Roman"/>
          <w:color w:val="2C3E4F"/>
          <w:sz w:val="28"/>
        </w:rPr>
        <w:t>Conversational</w:t>
      </w:r>
      <w:r>
        <w:rPr>
          <w:rFonts w:ascii="Times New Roman" w:hAnsi="Times New Roman"/>
          <w:color w:val="2C3E4F"/>
          <w:sz w:val="28"/>
        </w:rPr>
        <w:br/>
      </w:r>
    </w:p>
    <w:p w:rsidR="000102F0" w:rsidRDefault="00FC7B36">
      <w:pPr>
        <w:rPr>
          <w:rFonts w:ascii="Times New Roman" w:hAnsi="Times New Roman"/>
          <w:color w:val="2C3E4F"/>
          <w:sz w:val="28"/>
        </w:rPr>
      </w:pPr>
      <w:r>
        <w:rPr>
          <w:rFonts w:ascii="Times New Roman" w:hAnsi="Times New Roman"/>
          <w:color w:val="2C3E4F"/>
          <w:sz w:val="28"/>
        </w:rPr>
        <w:br/>
      </w:r>
    </w:p>
    <w:p w:rsidR="000102F0" w:rsidRDefault="00FC7B36">
      <w:pPr>
        <w:rPr>
          <w:rFonts w:ascii="Times New Roman" w:hAnsi="Times New Roman"/>
          <w:color w:val="2C3E4F"/>
          <w:sz w:val="28"/>
        </w:rPr>
      </w:pPr>
      <w:r>
        <w:rPr>
          <w:rFonts w:ascii="Times New Roman" w:hAnsi="Times New Roman"/>
          <w:color w:val="2C3E4F"/>
          <w:sz w:val="28"/>
        </w:rPr>
        <w:t xml:space="preserve"> </w:t>
      </w:r>
    </w:p>
    <w:sectPr w:rsidR="000102F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auto"/>
    <w:pitch w:val="default"/>
    <w:sig w:usb0="00000000" w:usb1="00000000" w:usb2="00000000"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auto"/>
    <w:pitch w:val="default"/>
    <w:sig w:usb0="00000000" w:usb1="00000000" w:usb2="00000000" w:usb3="00000000" w:csb0="00040001" w:csb1="00000000"/>
  </w:font>
  <w:font w:name="OpenSymbol">
    <w:altName w:val="Microsoft YaHei"/>
    <w:charset w:val="02"/>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709"/>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102F0"/>
    <w:rsid w:val="000102F0"/>
    <w:rsid w:val="00110D5E"/>
    <w:rsid w:val="0040430D"/>
    <w:rsid w:val="00A3196D"/>
    <w:rsid w:val="00D97A30"/>
    <w:rsid w:val="00FC7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C531EAE3-B81D-4927-BA7E-7AF733EBD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iberation Serif"/>
        <w:lang w:val="en-US" w:eastAsia="en-US" w:bidi="ar-SA"/>
      </w:rPr>
    </w:rPrDefault>
    <w:pPrDefault/>
  </w:docDefaults>
  <w:latentStyles w:defLockedState="0" w:defUIPriority="99" w:defSemiHidden="0" w:defUnhideWhenUsed="0" w:defQFormat="0" w:count="371">
    <w:lsdException w:name="Normal" w:uiPriority="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spacing w:after="160" w:line="259" w:lineRule="auto"/>
    </w:pPr>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TextBody"/>
  </w:style>
  <w:style w:type="paragraph" w:customStyle="1" w:styleId="TextBody">
    <w:name w:val="Text Body"/>
    <w:basedOn w:val="Normal"/>
    <w:pPr>
      <w:spacing w:after="140" w:line="288" w:lineRule="auto"/>
    </w:p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Caption1">
    <w:name w:val="Caption1"/>
    <w:basedOn w:val="Normal"/>
    <w:pPr>
      <w:suppressLineNumbers/>
      <w:spacing w:before="120" w:after="120"/>
    </w:pPr>
    <w:rPr>
      <w:i/>
      <w:iCs/>
    </w:rPr>
  </w:style>
  <w:style w:type="paragraph" w:customStyle="1" w:styleId="Index">
    <w:name w:val="Index"/>
    <w:basedOn w:val="Normal"/>
    <w:pPr>
      <w:suppressLineNumbers/>
    </w:pPr>
  </w:style>
  <w:style w:type="character" w:customStyle="1" w:styleId="Bullets">
    <w:name w:val="Bullet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1301279">
      <w:bodyDiv w:val="1"/>
      <w:marLeft w:val="0"/>
      <w:marRight w:val="0"/>
      <w:marTop w:val="0"/>
      <w:marBottom w:val="0"/>
      <w:divBdr>
        <w:top w:val="none" w:sz="0" w:space="0" w:color="auto"/>
        <w:left w:val="none" w:sz="0" w:space="0" w:color="auto"/>
        <w:bottom w:val="none" w:sz="0" w:space="0" w:color="auto"/>
        <w:right w:val="none" w:sz="0" w:space="0" w:color="auto"/>
      </w:divBdr>
    </w:div>
    <w:div w:id="1483885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 Twein_x000b_1831 Cottrill Lane_x000b_Saint Louis, MO 63108_x000b_(333)-423-4746_x000b_[email]</dc:title>
  <cp:lastModifiedBy>Whitesnow</cp:lastModifiedBy>
  <cp:revision>5</cp:revision>
  <dcterms:created xsi:type="dcterms:W3CDTF">2017-04-28T12:05:00Z</dcterms:created>
  <dcterms:modified xsi:type="dcterms:W3CDTF">2023-07-04T11:16:00Z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