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Cs w:val="21"/>
        </w:rPr>
      </w:pPr>
      <w:r>
        <w:drawing>
          <wp:anchor distT="0" distB="0" distL="114300" distR="114300" simplePos="0" relativeHeight="251654144"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p>
    <w:p>
      <w:pPr>
        <w:ind w:firstLine="2162" w:firstLineChars="450"/>
        <w:rPr>
          <w:rFonts w:eastAsia="华文行楷"/>
          <w:b/>
          <w:sz w:val="48"/>
        </w:rPr>
      </w:pPr>
      <w:r>
        <w:rPr>
          <w:rFonts w:eastAsia="华文行楷"/>
          <w:b/>
          <w:sz w:val="48"/>
        </w:rPr>
        <w:t>电 子 科 技 大 学</w:t>
      </w:r>
    </w:p>
    <w:p>
      <w:pPr>
        <w:jc w:val="center"/>
        <w:rPr>
          <w:rFonts w:eastAsia="华文行楷"/>
          <w:b/>
          <w:sz w:val="18"/>
          <w:szCs w:val="18"/>
        </w:rPr>
      </w:pPr>
      <w:r>
        <w:rPr>
          <w:sz w:val="24"/>
        </w:rPr>
        <w:t>UNIVERSITY OF ELECTRONIC SCIENCE AND TECHNOLOGY OF CHINA</w:t>
      </w:r>
    </w:p>
    <w:p>
      <w:pPr>
        <w:jc w:val="center"/>
        <w:rPr>
          <w:b/>
          <w:bCs/>
          <w:sz w:val="72"/>
        </w:rPr>
      </w:pPr>
      <w:r>
        <w:rPr>
          <w:b/>
          <w:bCs/>
          <w:sz w:val="72"/>
        </w:rPr>
        <w:t>学 士 学 位 论 文</w:t>
      </w:r>
    </w:p>
    <w:p>
      <w:pPr>
        <w:jc w:val="center"/>
        <w:rPr>
          <w:b/>
          <w:bCs/>
          <w:sz w:val="72"/>
        </w:rPr>
      </w:pPr>
      <w:r>
        <w:rPr>
          <w:sz w:val="32"/>
        </w:rPr>
        <w:t>BACHELOR DISSERTATION</w:t>
      </w:r>
    </w:p>
    <w:p>
      <w:pPr>
        <w:jc w:val="center"/>
        <w:rPr>
          <w:rFonts w:eastAsia="黑体"/>
          <w:sz w:val="28"/>
        </w:rPr>
      </w:pP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r>
        <w:rPr>
          <w:rFonts w:hint="eastAsia" w:eastAsia="黑体"/>
          <w:b/>
          <w:sz w:val="28"/>
          <w:u w:val="single"/>
          <w:lang w:val="en-US" w:eastAsia="zh-CN"/>
        </w:rPr>
        <w:t xml:space="preserve"> 基于Web技术的电影交流分享平台的设计与实现</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Pr>
          <w:rFonts w:hint="eastAsia" w:eastAsia="黑体"/>
          <w:b/>
          <w:sz w:val="30"/>
          <w:szCs w:val="30"/>
          <w:u w:val="single"/>
          <w:lang w:val="en-US" w:eastAsia="zh-CN"/>
        </w:rPr>
        <w:t>李卓</w:t>
      </w:r>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hint="eastAsia" w:eastAsia="黑体"/>
          <w:b/>
          <w:sz w:val="30"/>
          <w:u w:val="single"/>
          <w:lang w:val="en-US" w:eastAsia="zh-CN"/>
        </w:rPr>
        <w:t>2012222010007</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r>
        <w:rPr>
          <w:rFonts w:hint="eastAsia" w:eastAsia="黑体"/>
          <w:b/>
          <w:sz w:val="30"/>
          <w:szCs w:val="30"/>
          <w:u w:val="single"/>
          <w:lang w:val="en-US" w:eastAsia="zh-CN"/>
        </w:rPr>
        <w:t>信息与软件工程学院</w:t>
      </w:r>
      <w:r>
        <w:rPr>
          <w:rFonts w:hint="eastAsia" w:eastAsia="黑体"/>
          <w:b/>
          <w:sz w:val="36"/>
          <w:u w:val="single"/>
          <w:lang w:val="en-US" w:eastAsia="zh-CN"/>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r>
        <w:rPr>
          <w:rFonts w:hint="eastAsia" w:eastAsia="黑体"/>
          <w:b/>
          <w:sz w:val="36"/>
          <w:u w:val="single"/>
          <w:lang w:val="en-US" w:eastAsia="zh-CN"/>
        </w:rPr>
        <w:t>软件技术</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r>
        <w:rPr>
          <w:rFonts w:hint="eastAsia" w:eastAsia="黑体"/>
          <w:b/>
          <w:sz w:val="36"/>
          <w:u w:val="single"/>
          <w:lang w:val="en-US" w:eastAsia="zh-CN"/>
        </w:rPr>
        <w:t>李美蓉</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Pr>
          <w:rFonts w:hint="eastAsia" w:eastAsia="黑体"/>
          <w:b/>
          <w:sz w:val="24"/>
          <w:szCs w:val="24"/>
          <w:u w:val="single"/>
          <w:lang w:val="en-US" w:eastAsia="zh-CN"/>
        </w:rPr>
        <w:t>成都了了科技有限公司</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sectPr>
          <w:headerReference r:id="rId3" w:type="default"/>
          <w:footerReference r:id="rId5" w:type="default"/>
          <w:headerReference r:id="rId4" w:type="even"/>
          <w:footerReference r:id="rId6" w:type="even"/>
          <w:pgSz w:w="11907" w:h="16840"/>
          <w:pgMar w:top="1984" w:right="1701" w:bottom="1984" w:left="1701" w:header="1559" w:footer="1559" w:gutter="0"/>
          <w:pgNumType w:fmt="upperRoman"/>
          <w:cols w:space="720" w:num="1"/>
          <w:docGrid w:type="linesAndChars" w:linePitch="313" w:charSpace="0"/>
        </w:sectPr>
      </w:pPr>
      <w:r>
        <w:br w:type="textWrapping"/>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基于Web技术的电影交流分享平台的设计</w:t>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w:t>
      </w:r>
      <w:bookmarkStart w:id="0" w:name="_Toc450137479"/>
      <w:r>
        <w:rPr>
          <w:rFonts w:hint="eastAsia" w:ascii="黑体" w:hAnsi="黑体" w:eastAsia="黑体" w:cs="黑体"/>
          <w:sz w:val="30"/>
          <w:szCs w:val="30"/>
          <w:lang w:val="en-US" w:eastAsia="zh-CN"/>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2015年，中国电影发展取得突破性成果，全国电影总票房达440.69亿元，同比增长48.7%，其中，国产电影票房达271.36亿元，占票房总额的61.58%。</w:t>
      </w:r>
      <w:r>
        <w:rPr>
          <w:rFonts w:hint="default" w:ascii="Times New Roman" w:hAnsi="Times New Roman" w:eastAsia="宋体" w:cs="Times New Roman"/>
          <w:sz w:val="24"/>
          <w:szCs w:val="24"/>
          <w:lang w:val="en-US" w:eastAsia="zh-CN"/>
        </w:rPr>
        <w:t>看电影成为一种生活方式，社交活动和沟通方式。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sectPr>
          <w:headerReference r:id="rId7" w:type="even"/>
          <w:pgSz w:w="11907" w:h="16840"/>
          <w:pgMar w:top="1984" w:right="1701" w:bottom="1984" w:left="1701" w:header="1559" w:footer="1559" w:gutter="0"/>
          <w:pgNumType w:fmt="upperRoman"/>
          <w:cols w:space="720" w:num="1"/>
          <w:docGrid w:type="linesAndChars" w:linePitch="313" w:charSpace="0"/>
        </w:sectPr>
      </w:pPr>
      <w:r>
        <w:rPr>
          <w:rFonts w:hint="eastAsia" w:ascii="宋体" w:hAnsi="宋体" w:eastAsia="宋体" w:cs="宋体"/>
          <w:sz w:val="24"/>
          <w:szCs w:val="24"/>
          <w:lang w:val="en-US" w:eastAsia="zh-CN"/>
        </w:rPr>
        <w:t>本程序设计并实现了一个电影分享交流平台，尽可能的将电影宣传信息第一时间发布，让浏览者更加清晰和详细的了解电影详情，也尽可能详细的展示、介绍不同类型的电影，同时为爱电影的人提供一个交流的平台。在“IMovie”的设计过程中使用了</w:t>
      </w:r>
      <w:r>
        <w:rPr>
          <w:rFonts w:hint="default" w:ascii="Times New Roman" w:hAnsi="Times New Roman" w:eastAsia="宋体" w:cs="Times New Roman"/>
          <w:sz w:val="24"/>
          <w:szCs w:val="24"/>
          <w:lang w:val="en-US" w:eastAsia="zh-CN"/>
        </w:rPr>
        <w:t>HTML、</w:t>
      </w:r>
      <w:r>
        <w:rPr>
          <w:rFonts w:hint="eastAsia" w:ascii="Times New Roman" w:hAnsi="Times New Roman" w:eastAsia="宋体" w:cs="Times New Roman"/>
          <w:sz w:val="24"/>
          <w:szCs w:val="24"/>
          <w:lang w:val="en-US" w:eastAsia="zh-CN"/>
        </w:rPr>
        <w:t>CSS</w:t>
      </w:r>
      <w:r>
        <w:rPr>
          <w:rFonts w:hint="default" w:ascii="Times New Roman" w:hAnsi="Times New Roman" w:eastAsia="宋体" w:cs="Times New Roman"/>
          <w:sz w:val="24"/>
          <w:szCs w:val="24"/>
          <w:lang w:val="en-US" w:eastAsia="zh-CN"/>
        </w:rPr>
        <w:t>、JavaScript</w:t>
      </w:r>
      <w:r>
        <w:rPr>
          <w:rFonts w:hint="eastAsia" w:ascii="宋体" w:hAnsi="宋体" w:eastAsia="宋体" w:cs="宋体"/>
          <w:sz w:val="24"/>
          <w:szCs w:val="24"/>
          <w:lang w:val="en-US" w:eastAsia="zh-CN"/>
        </w:rPr>
        <w:t>等开发工具。通过对“爱电影”网站的需求分析、总体设计、详细设计和测试，最终完成了首屏、各分类页、详情展示页、注册页、登录页等，完成了“IMovie”的课题设计与实现。</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rPr>
        <w:t xml:space="preserve">The Design and Implementation of </w:t>
      </w:r>
      <w:r>
        <w:rPr>
          <w:rFonts w:hint="eastAsia"/>
          <w:sz w:val="30"/>
          <w:szCs w:val="30"/>
          <w:lang w:val="en-US" w:eastAsia="zh-CN"/>
        </w:rPr>
        <w:t>Film Sharing Platform</w:t>
      </w:r>
      <w:r>
        <w:rPr>
          <w:rFonts w:hint="eastAsia"/>
          <w:sz w:val="30"/>
          <w:szCs w:val="30"/>
        </w:rPr>
        <w:t xml:space="preserve"> Based on </w:t>
      </w:r>
      <w:r>
        <w:rPr>
          <w:rFonts w:hint="eastAsia"/>
          <w:sz w:val="30"/>
          <w:szCs w:val="30"/>
          <w:lang w:val="en-US" w:eastAsia="zh-CN"/>
        </w:rPr>
        <w:t>Web Technology</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lang w:val="en-US" w:eastAsia="zh-CN"/>
        </w:rPr>
        <w:t>Abstract</w:t>
      </w:r>
    </w:p>
    <w:p>
      <w:pPr>
        <w:ind w:firstLine="420" w:firstLineChars="0"/>
        <w:rPr>
          <w:rFonts w:hint="eastAsia"/>
          <w:lang w:val="en-US" w:eastAsia="zh-CN"/>
        </w:rPr>
      </w:pPr>
      <w:r>
        <w:rPr>
          <w:rFonts w:hint="eastAsia"/>
          <w:lang w:val="en-US" w:eastAsia="zh-CN"/>
        </w:rPr>
        <w:t xml:space="preserve">In 2015, the Chinese Films have a breakthrough achievements. The national film box office grossed up to 44.069 billion yuan, an increase of 48.7%. Among those, the domestic box office reached 27 billion 136 million yuan, accounting for 61.58% of total box office. Watching movies become a way of life, social activities and communication. </w:t>
      </w:r>
    </w:p>
    <w:p>
      <w:pPr>
        <w:ind w:firstLine="420" w:firstLineChars="0"/>
        <w:rPr>
          <w:rFonts w:hint="eastAsia"/>
          <w:lang w:val="en-US" w:eastAsia="zh-CN"/>
        </w:rPr>
        <w:sectPr>
          <w:headerReference r:id="rId8" w:type="default"/>
          <w:pgSz w:w="11907" w:h="16840"/>
          <w:pgMar w:top="1984" w:right="1701" w:bottom="1984" w:left="1701" w:header="1559" w:footer="1559" w:gutter="0"/>
          <w:pgNumType w:fmt="upperRoman"/>
          <w:cols w:space="720" w:num="1"/>
          <w:docGrid w:type="linesAndChars" w:linePitch="313" w:charSpace="0"/>
        </w:sectPr>
      </w:pPr>
      <w:bookmarkStart w:id="52" w:name="_GoBack"/>
      <w:bookmarkEnd w:id="52"/>
      <w:r>
        <w:rPr>
          <w:rFonts w:hint="eastAsia"/>
          <w:lang w:val="en-US" w:eastAsia="zh-CN"/>
        </w:rPr>
        <w:t>This program has designed and implemented a movie sharing platform, release the film publicity information for the first time as far as possible, let visitors more clear and detailed understanding of the film details. As much as possible detailed presentation of different types of movies, at the same time to provide a communication platform for the people who love movies. In the design of "IMovie" is used in the HTML, CSS, JavaScript and other development tools. Design and implementation of topic "IMovie" through the "love movie" website needs analysis, overall design, detailed design and testing, the final completion of the first screen, the classification page, details page, display the registration page, login page, complete the design and implementation of IMovie project ".</w:t>
      </w:r>
    </w:p>
    <w:p>
      <w:pPr>
        <w:rPr>
          <w:rFonts w:hint="eastAsia"/>
        </w:rPr>
      </w:pPr>
    </w:p>
    <w:p>
      <w:pPr>
        <w:jc w:val="center"/>
      </w:pPr>
      <w:r>
        <w:rPr>
          <w:rFonts w:hint="eastAsia" w:ascii="黑体" w:hAnsi="黑体" w:eastAsia="黑体"/>
          <w:sz w:val="32"/>
          <w:szCs w:val="32"/>
        </w:rPr>
        <w:t>目 录</w:t>
      </w:r>
      <w:bookmarkEnd w:id="0"/>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0"/>
        <w:tabs>
          <w:tab w:val="right" w:leader="dot" w:pos="8495"/>
        </w:tabs>
        <w:rPr>
          <w:rFonts w:eastAsia="宋体"/>
          <w:sz w:val="21"/>
        </w:rPr>
      </w:pPr>
      <w:r>
        <w:fldChar w:fldCharType="begin"/>
      </w:r>
      <w:r>
        <w:instrText xml:space="preserve"> HYPERLINK \l "_Toc451259446" </w:instrText>
      </w:r>
      <w:r>
        <w:fldChar w:fldCharType="separate"/>
      </w:r>
      <w:r>
        <w:rPr>
          <w:rStyle w:val="27"/>
          <w:rFonts w:hint="eastAsia"/>
        </w:rPr>
        <w:t>第一章</w:t>
      </w:r>
      <w:r>
        <w:rPr>
          <w:rStyle w:val="27"/>
        </w:rPr>
        <w:t xml:space="preserve"> </w:t>
      </w:r>
      <w:r>
        <w:rPr>
          <w:rStyle w:val="27"/>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"_Toc451259447" </w:instrText>
      </w:r>
      <w:r>
        <w:fldChar w:fldCharType="separate"/>
      </w:r>
      <w:r>
        <w:rPr>
          <w:rStyle w:val="27"/>
        </w:rPr>
        <w:t xml:space="preserve">1.1 </w:t>
      </w:r>
      <w:r>
        <w:rPr>
          <w:rStyle w:val="27"/>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"_Toc451259448" </w:instrText>
      </w:r>
      <w:r>
        <w:fldChar w:fldCharType="separate"/>
      </w:r>
      <w:r>
        <w:rPr>
          <w:rStyle w:val="27"/>
        </w:rPr>
        <w:t xml:space="preserve">1.2 </w:t>
      </w:r>
      <w:r>
        <w:rPr>
          <w:rStyle w:val="27"/>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"_Toc451259449" </w:instrText>
      </w:r>
      <w:r>
        <w:fldChar w:fldCharType="separate"/>
      </w:r>
      <w:r>
        <w:rPr>
          <w:rStyle w:val="27"/>
        </w:rPr>
        <w:t xml:space="preserve">1.3 </w:t>
      </w:r>
      <w:r>
        <w:rPr>
          <w:rStyle w:val="27"/>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0"/>
        <w:tabs>
          <w:tab w:val="right" w:leader="dot" w:pos="8495"/>
        </w:tabs>
        <w:rPr>
          <w:rFonts w:eastAsia="宋体"/>
          <w:sz w:val="21"/>
        </w:rPr>
      </w:pPr>
      <w:r>
        <w:fldChar w:fldCharType="begin"/>
      </w:r>
      <w:r>
        <w:instrText xml:space="preserve"> HYPERLINK \l "_Toc451259450" </w:instrText>
      </w:r>
      <w:r>
        <w:fldChar w:fldCharType="separate"/>
      </w:r>
      <w:r>
        <w:rPr>
          <w:rStyle w:val="27"/>
          <w:rFonts w:hint="eastAsia"/>
        </w:rPr>
        <w:t>第二章</w:t>
      </w:r>
      <w:r>
        <w:rPr>
          <w:rStyle w:val="27"/>
        </w:rPr>
        <w:t xml:space="preserve"> </w:t>
      </w:r>
      <w:r>
        <w:rPr>
          <w:rStyle w:val="27"/>
          <w:rFonts w:ascii="黑体" w:hAnsi="黑体"/>
        </w:rPr>
        <w:t>××××××</w:t>
      </w:r>
      <w:r>
        <w:tab/>
      </w:r>
      <w:r>
        <w:fldChar w:fldCharType="begin"/>
      </w:r>
      <w:r>
        <w:instrText xml:space="preserve"> PAGEREF _Toc451259450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7"/>
        </w:rPr>
        <w:t>2.1</w:t>
      </w:r>
      <w:r>
        <w:rPr>
          <w:rStyle w:val="27"/>
          <w:rFonts w:ascii="宋体" w:hAnsi="宋体" w:cs="黑体"/>
        </w:rPr>
        <w:t xml:space="preserve"> ××××××</w:t>
      </w:r>
      <w:r>
        <w:tab/>
      </w:r>
      <w:r>
        <w:fldChar w:fldCharType="begin"/>
      </w:r>
      <w:r>
        <w:instrText xml:space="preserve"> PAGEREF _Toc451259451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7"/>
        </w:rPr>
        <w:t xml:space="preserve">2.1.1 </w:t>
      </w:r>
      <w:r>
        <w:rPr>
          <w:rStyle w:val="27"/>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7"/>
        </w:rPr>
        <w:t>2.1.2</w:t>
      </w:r>
      <w:r>
        <w:rPr>
          <w:rStyle w:val="27"/>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7"/>
        </w:rPr>
        <w:t>2.2</w:t>
      </w:r>
      <w:r>
        <w:rPr>
          <w:rStyle w:val="27"/>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7"/>
        </w:rPr>
        <w:t xml:space="preserve">2.2.1 </w:t>
      </w:r>
      <w:r>
        <w:rPr>
          <w:rStyle w:val="27"/>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7"/>
        </w:rPr>
        <w:t>2.2.2</w:t>
      </w:r>
      <w:r>
        <w:rPr>
          <w:rStyle w:val="27"/>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7"/>
        </w:rPr>
        <w:t>2.2.3</w:t>
      </w:r>
      <w:r>
        <w:rPr>
          <w:rStyle w:val="27"/>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7"/>
        </w:rPr>
        <w:t>2.2.4</w:t>
      </w:r>
      <w:r>
        <w:rPr>
          <w:rStyle w:val="27"/>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7"/>
        </w:rPr>
        <w:t>2.3</w:t>
      </w:r>
      <w:r>
        <w:rPr>
          <w:rStyle w:val="27"/>
          <w:rFonts w:ascii="宋体" w:hAnsi="宋体"/>
        </w:rPr>
        <w:t xml:space="preserve"> </w:t>
      </w:r>
      <w:r>
        <w:rPr>
          <w:rStyle w:val="27"/>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7"/>
        </w:rPr>
        <w:t xml:space="preserve">2.3.1 </w:t>
      </w:r>
      <w:r>
        <w:rPr>
          <w:rStyle w:val="27"/>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7"/>
        </w:rPr>
        <w:t>2.3.2</w:t>
      </w:r>
      <w:r>
        <w:rPr>
          <w:rStyle w:val="27"/>
          <w:rFonts w:ascii="宋体" w:hAnsi="宋体"/>
        </w:rPr>
        <w:t xml:space="preserve"> </w:t>
      </w:r>
      <w:r>
        <w:rPr>
          <w:rStyle w:val="27"/>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7"/>
        </w:rPr>
        <w:t xml:space="preserve">2.3.3 </w:t>
      </w:r>
      <w:r>
        <w:rPr>
          <w:rStyle w:val="27"/>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7"/>
        </w:rPr>
        <w:t>2.4</w:t>
      </w:r>
      <w:r>
        <w:rPr>
          <w:rStyle w:val="27"/>
          <w:rFonts w:ascii="宋体" w:hAnsi="宋体"/>
        </w:rPr>
        <w:t xml:space="preserve"> </w:t>
      </w:r>
      <w:r>
        <w:rPr>
          <w:rStyle w:val="27"/>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0"/>
        <w:tabs>
          <w:tab w:val="right" w:leader="dot" w:pos="8495"/>
        </w:tabs>
        <w:rPr>
          <w:rFonts w:eastAsia="宋体"/>
          <w:sz w:val="21"/>
        </w:rPr>
      </w:pPr>
      <w:r>
        <w:fldChar w:fldCharType="begin"/>
      </w:r>
      <w:r>
        <w:instrText xml:space="preserve"> HYPERLINK \l "_Toc451259464" </w:instrText>
      </w:r>
      <w:r>
        <w:fldChar w:fldCharType="separate"/>
      </w:r>
      <w:r>
        <w:rPr>
          <w:rStyle w:val="27"/>
          <w:rFonts w:hint="eastAsia" w:ascii="黑体" w:hAnsi="黑体" w:cs="黑体"/>
        </w:rPr>
        <w:t>第三章</w:t>
      </w:r>
      <w:r>
        <w:rPr>
          <w:rStyle w:val="27"/>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3"/>
        <w:tabs>
          <w:tab w:val="right" w:leader="dot" w:pos="8495"/>
        </w:tabs>
        <w:ind w:left="420"/>
        <w:rPr>
          <w:sz w:val="21"/>
        </w:rPr>
      </w:pPr>
      <w:r>
        <w:fldChar w:fldCharType="begin"/>
      </w:r>
      <w:r>
        <w:instrText xml:space="preserve"> HYPERLINK \l "_Toc451259465" </w:instrText>
      </w:r>
      <w:r>
        <w:fldChar w:fldCharType="separate"/>
      </w:r>
      <w:r>
        <w:rPr>
          <w:rStyle w:val="27"/>
        </w:rPr>
        <w:t>3.1</w:t>
      </w:r>
      <w:r>
        <w:rPr>
          <w:rStyle w:val="27"/>
          <w:rFonts w:ascii="宋体" w:hAnsi="宋体"/>
        </w:rPr>
        <w:t xml:space="preserve"> </w:t>
      </w:r>
      <w:r>
        <w:rPr>
          <w:rStyle w:val="27"/>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"_Toc451259466" </w:instrText>
      </w:r>
      <w:r>
        <w:fldChar w:fldCharType="separate"/>
      </w:r>
      <w:r>
        <w:rPr>
          <w:rStyle w:val="27"/>
        </w:rPr>
        <w:t xml:space="preserve">3.1.1 </w:t>
      </w:r>
      <w:r>
        <w:rPr>
          <w:rStyle w:val="27"/>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"_Toc451259467" </w:instrText>
      </w:r>
      <w:r>
        <w:fldChar w:fldCharType="separate"/>
      </w:r>
      <w:r>
        <w:rPr>
          <w:rStyle w:val="27"/>
          <w:rFonts w:eastAsia="黑体"/>
        </w:rPr>
        <w:t xml:space="preserve">3.1.2 </w:t>
      </w:r>
      <w:r>
        <w:rPr>
          <w:rStyle w:val="27"/>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"_Toc451259468" </w:instrText>
      </w:r>
      <w:r>
        <w:fldChar w:fldCharType="separate"/>
      </w:r>
      <w:r>
        <w:rPr>
          <w:rStyle w:val="27"/>
          <w:rFonts w:eastAsia="黑体"/>
        </w:rPr>
        <w:t>3.1.3</w:t>
      </w:r>
      <w:r>
        <w:rPr>
          <w:rStyle w:val="27"/>
          <w:rFonts w:ascii="宋体" w:hAnsi="宋体"/>
        </w:rPr>
        <w:t xml:space="preserve"> </w:t>
      </w:r>
      <w:r>
        <w:rPr>
          <w:rStyle w:val="27"/>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"_Toc451259469" </w:instrText>
      </w:r>
      <w:r>
        <w:fldChar w:fldCharType="separate"/>
      </w:r>
      <w:r>
        <w:rPr>
          <w:rStyle w:val="27"/>
          <w:rFonts w:eastAsia="黑体"/>
        </w:rPr>
        <w:t xml:space="preserve">3.1.4 </w:t>
      </w:r>
      <w:r>
        <w:rPr>
          <w:rStyle w:val="27"/>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3"/>
        <w:tabs>
          <w:tab w:val="right" w:leader="dot" w:pos="8495"/>
        </w:tabs>
        <w:ind w:left="420"/>
        <w:rPr>
          <w:sz w:val="21"/>
        </w:rPr>
      </w:pPr>
      <w:r>
        <w:fldChar w:fldCharType="begin"/>
      </w:r>
      <w:r>
        <w:instrText xml:space="preserve"> HYPERLINK \l "_Toc451259470" </w:instrText>
      </w:r>
      <w:r>
        <w:fldChar w:fldCharType="separate"/>
      </w:r>
      <w:r>
        <w:rPr>
          <w:rStyle w:val="27"/>
          <w:rFonts w:eastAsia="黑体"/>
        </w:rPr>
        <w:t xml:space="preserve">3.2 </w:t>
      </w:r>
      <w:r>
        <w:rPr>
          <w:rStyle w:val="27"/>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"_Toc451259471" </w:instrText>
      </w:r>
      <w:r>
        <w:fldChar w:fldCharType="separate"/>
      </w:r>
      <w:r>
        <w:rPr>
          <w:rStyle w:val="27"/>
          <w:rFonts w:eastAsia="黑体"/>
        </w:rPr>
        <w:t xml:space="preserve">3.2.1 </w:t>
      </w:r>
      <w:r>
        <w:rPr>
          <w:rStyle w:val="27"/>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"_Toc451259472" </w:instrText>
      </w:r>
      <w:r>
        <w:fldChar w:fldCharType="separate"/>
      </w:r>
      <w:r>
        <w:rPr>
          <w:rStyle w:val="27"/>
          <w:rFonts w:eastAsia="黑体"/>
        </w:rPr>
        <w:t xml:space="preserve">3.2.2 </w:t>
      </w:r>
      <w:r>
        <w:rPr>
          <w:rStyle w:val="27"/>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"_Toc451259473" </w:instrText>
      </w:r>
      <w:r>
        <w:fldChar w:fldCharType="separate"/>
      </w:r>
      <w:r>
        <w:rPr>
          <w:rStyle w:val="27"/>
          <w:rFonts w:eastAsia="黑体"/>
        </w:rPr>
        <w:t xml:space="preserve">3.2.3 </w:t>
      </w:r>
      <w:r>
        <w:rPr>
          <w:rStyle w:val="27"/>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"_Toc451259474" </w:instrText>
      </w:r>
      <w:r>
        <w:fldChar w:fldCharType="separate"/>
      </w:r>
      <w:r>
        <w:rPr>
          <w:rStyle w:val="27"/>
          <w:rFonts w:eastAsia="黑体"/>
        </w:rPr>
        <w:t xml:space="preserve">3.2.4 </w:t>
      </w:r>
      <w:r>
        <w:rPr>
          <w:rStyle w:val="27"/>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3"/>
        <w:tabs>
          <w:tab w:val="right" w:leader="dot" w:pos="8495"/>
        </w:tabs>
        <w:ind w:left="420"/>
        <w:rPr>
          <w:sz w:val="21"/>
        </w:rPr>
      </w:pPr>
      <w:r>
        <w:fldChar w:fldCharType="begin"/>
      </w:r>
      <w:r>
        <w:instrText xml:space="preserve"> HYPERLINK \l "_Toc451259475" </w:instrText>
      </w:r>
      <w:r>
        <w:fldChar w:fldCharType="separate"/>
      </w:r>
      <w:r>
        <w:rPr>
          <w:rStyle w:val="27"/>
          <w:rFonts w:eastAsia="黑体"/>
        </w:rPr>
        <w:t xml:space="preserve">3.3 </w:t>
      </w:r>
      <w:r>
        <w:rPr>
          <w:rStyle w:val="27"/>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0"/>
        <w:tabs>
          <w:tab w:val="right" w:leader="dot" w:pos="8495"/>
        </w:tabs>
        <w:rPr>
          <w:rFonts w:eastAsia="宋体"/>
          <w:sz w:val="21"/>
        </w:rPr>
      </w:pPr>
      <w:r>
        <w:fldChar w:fldCharType="begin"/>
      </w:r>
      <w:r>
        <w:instrText xml:space="preserve"> HYPERLINK \l "_Toc451259476" </w:instrText>
      </w:r>
      <w:r>
        <w:fldChar w:fldCharType="separate"/>
      </w:r>
      <w:r>
        <w:rPr>
          <w:rStyle w:val="27"/>
          <w:rFonts w:hint="eastAsia"/>
        </w:rPr>
        <w:t>第四章</w:t>
      </w:r>
      <w:r>
        <w:rPr>
          <w:rStyle w:val="27"/>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0"/>
        <w:tabs>
          <w:tab w:val="right" w:leader="dot" w:pos="8495"/>
        </w:tabs>
        <w:rPr>
          <w:rFonts w:eastAsia="宋体"/>
          <w:sz w:val="21"/>
        </w:rPr>
      </w:pPr>
      <w:r>
        <w:fldChar w:fldCharType="begin"/>
      </w:r>
      <w:r>
        <w:instrText xml:space="preserve"> HYPERLINK \l "_Toc451259477" </w:instrText>
      </w:r>
      <w:r>
        <w:fldChar w:fldCharType="separate"/>
      </w:r>
      <w:r>
        <w:rPr>
          <w:rStyle w:val="27"/>
          <w:rFonts w:hint="eastAsia"/>
        </w:rPr>
        <w:t>第五章</w:t>
      </w:r>
      <w:r>
        <w:rPr>
          <w:rStyle w:val="27"/>
        </w:rPr>
        <w:t xml:space="preserve"> </w:t>
      </w:r>
      <w:r>
        <w:rPr>
          <w:rStyle w:val="27"/>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"_Toc451259478" </w:instrText>
      </w:r>
      <w:r>
        <w:fldChar w:fldCharType="separate"/>
      </w:r>
      <w:r>
        <w:rPr>
          <w:rStyle w:val="27"/>
          <w:rFonts w:eastAsia="黑体"/>
        </w:rPr>
        <w:t xml:space="preserve">5.1 </w:t>
      </w:r>
      <w:r>
        <w:rPr>
          <w:rStyle w:val="27"/>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"_Toc451259479" </w:instrText>
      </w:r>
      <w:r>
        <w:fldChar w:fldCharType="separate"/>
      </w:r>
      <w:r>
        <w:rPr>
          <w:rStyle w:val="27"/>
          <w:rFonts w:eastAsia="黑体"/>
        </w:rPr>
        <w:t>5.2</w:t>
      </w:r>
      <w:r>
        <w:rPr>
          <w:rStyle w:val="27"/>
          <w:rFonts w:ascii="黑体" w:hAnsi="黑体" w:eastAsia="黑体" w:cs="黑体"/>
        </w:rPr>
        <w:t xml:space="preserve"> </w:t>
      </w:r>
      <w:r>
        <w:rPr>
          <w:rStyle w:val="27"/>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"_Toc451259480" </w:instrText>
      </w:r>
      <w:r>
        <w:fldChar w:fldCharType="separate"/>
      </w:r>
      <w:r>
        <w:rPr>
          <w:rStyle w:val="27"/>
          <w:rFonts w:eastAsia="黑体"/>
        </w:rPr>
        <w:t xml:space="preserve">5.3 </w:t>
      </w:r>
      <w:r>
        <w:rPr>
          <w:rStyle w:val="27"/>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"_Toc451259481" </w:instrText>
      </w:r>
      <w:r>
        <w:fldChar w:fldCharType="separate"/>
      </w:r>
      <w:r>
        <w:rPr>
          <w:rStyle w:val="27"/>
          <w:rFonts w:eastAsia="黑体"/>
        </w:rPr>
        <w:t xml:space="preserve">5.4 </w:t>
      </w:r>
      <w:r>
        <w:rPr>
          <w:rStyle w:val="27"/>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0"/>
        <w:tabs>
          <w:tab w:val="right" w:leader="dot" w:pos="8495"/>
        </w:tabs>
        <w:rPr>
          <w:rFonts w:eastAsia="宋体"/>
          <w:sz w:val="21"/>
        </w:rPr>
      </w:pPr>
      <w:r>
        <w:fldChar w:fldCharType="begin"/>
      </w:r>
      <w:r>
        <w:instrText xml:space="preserve"> HYPERLINK \l "_Toc451259482" </w:instrText>
      </w:r>
      <w:r>
        <w:fldChar w:fldCharType="separate"/>
      </w:r>
      <w:r>
        <w:rPr>
          <w:rStyle w:val="27"/>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0"/>
        <w:tabs>
          <w:tab w:val="right" w:leader="dot" w:pos="8495"/>
        </w:tabs>
        <w:rPr>
          <w:rFonts w:eastAsia="宋体"/>
          <w:sz w:val="21"/>
        </w:rPr>
      </w:pPr>
      <w:r>
        <w:fldChar w:fldCharType="begin"/>
      </w:r>
      <w:r>
        <w:instrText xml:space="preserve"> HYPERLINK \l "_Toc451259483" </w:instrText>
      </w:r>
      <w:r>
        <w:fldChar w:fldCharType="separate"/>
      </w:r>
      <w:r>
        <w:rPr>
          <w:rStyle w:val="27"/>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0"/>
        <w:tabs>
          <w:tab w:val="right" w:leader="dot" w:pos="8495"/>
        </w:tabs>
        <w:rPr>
          <w:rFonts w:eastAsia="宋体"/>
          <w:sz w:val="21"/>
        </w:rPr>
      </w:pPr>
      <w:r>
        <w:fldChar w:fldCharType="begin"/>
      </w:r>
      <w:r>
        <w:instrText xml:space="preserve"> HYPERLINK \l "_Toc451259484" </w:instrText>
      </w:r>
      <w:r>
        <w:fldChar w:fldCharType="separate"/>
      </w:r>
      <w:r>
        <w:rPr>
          <w:rStyle w:val="27"/>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0"/>
        <w:tabs>
          <w:tab w:val="right" w:leader="dot" w:pos="8495"/>
        </w:tabs>
        <w:rPr>
          <w:rFonts w:eastAsia="宋体"/>
          <w:sz w:val="21"/>
        </w:rPr>
      </w:pPr>
      <w:r>
        <w:fldChar w:fldCharType="begin"/>
      </w:r>
      <w:r>
        <w:instrText xml:space="preserve"> HYPERLINK \l "_Toc451259485" </w:instrText>
      </w:r>
      <w:r>
        <w:fldChar w:fldCharType="separate"/>
      </w:r>
      <w:r>
        <w:rPr>
          <w:rStyle w:val="27"/>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rFonts w:ascii="黑体" w:hAnsi="黑体" w:eastAsia="黑体" w:cs="黑体"/>
          <w:sz w:val="30"/>
          <w:szCs w:val="30"/>
        </w:rPr>
        <w:sectPr>
          <w:headerReference r:id="rId9" w:type="even"/>
          <w:pgSz w:w="11907" w:h="16840"/>
          <w:pgMar w:top="1984" w:right="1701" w:bottom="1984" w:left="1701" w:header="1559" w:footer="1559" w:gutter="0"/>
          <w:pgNumType w:fmt="upperRoman"/>
          <w:cols w:space="720" w:num="1"/>
          <w:docGrid w:type="linesAndChars" w:linePitch="313" w:charSpace="0"/>
        </w:sectPr>
      </w:pPr>
      <w:r>
        <w:rPr>
          <w:rFonts w:ascii="黑体" w:hAnsi="黑体" w:eastAsia="黑体" w:cs="黑体"/>
          <w:sz w:val="30"/>
          <w:szCs w:val="30"/>
        </w:rPr>
        <w:fldChar w:fldCharType="end"/>
      </w:r>
    </w:p>
    <w:p>
      <w:pPr>
        <w:pStyle w:val="36"/>
        <w:keepNext w:val="0"/>
        <w:keepLines w:val="0"/>
        <w:pageBreakBefore w:val="0"/>
        <w:widowControl w:val="0"/>
        <w:kinsoku/>
        <w:wordWrap/>
        <w:overflowPunct/>
        <w:topLinePunct w:val="0"/>
        <w:autoSpaceDE/>
        <w:autoSpaceDN/>
        <w:bidi w:val="0"/>
        <w:adjustRightInd/>
        <w:snapToGrid/>
        <w:spacing w:before="600" w:after="600" w:line="400" w:lineRule="exact"/>
        <w:ind w:right="0" w:rightChars="0"/>
        <w:jc w:val="center"/>
        <w:textAlignment w:val="auto"/>
        <w:outlineLvl w:val="0"/>
        <w:rPr>
          <w:b w:val="0"/>
          <w:bCs w:val="0"/>
          <w:color w:val="000000" w:themeColor="text1"/>
          <w14:textFill>
            <w14:solidFill>
              <w14:schemeClr w14:val="tx1"/>
            </w14:solidFill>
          </w14:textFill>
        </w:rPr>
      </w:pPr>
      <w:bookmarkStart w:id="1" w:name="_Toc451259446"/>
      <w:r>
        <w:rPr>
          <w:rFonts w:hint="eastAsia"/>
          <w:b w:val="0"/>
          <w:bCs w:val="0"/>
          <w:color w:val="000000" w:themeColor="text1"/>
          <w14:textFill>
            <w14:solidFill>
              <w14:schemeClr w14:val="tx1"/>
            </w14:solidFill>
          </w14:textFill>
        </w:rPr>
        <w:t>第一章 毕业设计（顶岗实习）概况</w:t>
      </w:r>
      <w:bookmarkEnd w:id="1"/>
    </w:p>
    <w:p>
      <w:pPr>
        <w:pStyle w:val="3"/>
        <w:keepNext/>
        <w:keepLines w:val="0"/>
        <w:pageBreakBefore w:val="0"/>
        <w:widowControl w:val="0"/>
        <w:numPr>
          <w:numId w:val="0"/>
        </w:numPr>
        <w:tabs>
          <w:tab w:val="clear" w:pos="1080"/>
        </w:tabs>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rPr>
      </w:pPr>
      <w:bookmarkStart w:id="2" w:name="_Toc451259447"/>
      <w:r>
        <w:rPr>
          <w:rFonts w:hint="eastAsia" w:ascii="黑体" w:hAnsi="黑体" w:eastAsia="黑体" w:cs="黑体"/>
        </w:rPr>
        <w:t>1.1 实习单位与实习岗位概况，对企业所属行业的认识</w:t>
      </w:r>
      <w:bookmarkEnd w:id="2"/>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成都了了科技有限公司是一家小型的创业公司，主要产品是Skylark，Skylark致力于帮助组织优雅地管理组织消息。Skylark可以便捷组织架构管理、灵活消息和表单管理、强大的三级推送、让消息零遗漏，提高工作效率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我作为一名前端开发工程师实习生，主要的岗位职责：</w:t>
      </w:r>
    </w:p>
    <w:p>
      <w:pPr>
        <w:keepNext w:val="0"/>
        <w:keepLines w:val="0"/>
        <w:pageBreakBefore w:val="0"/>
        <w:widowControl w:val="0"/>
        <w:numPr>
          <w:ilvl w:val="0"/>
          <w:numId w:val="0"/>
        </w:numPr>
        <w:tabs>
          <w:tab w:val="clear" w:pos="300"/>
          <w:tab w:val="clear" w:pos="1440"/>
        </w:tabs>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 负责HTML/JavaScript/CSS代码的编写，掌握HTML5特性,实现web端的界面效果、交互和功能；</w:t>
      </w:r>
    </w:p>
    <w:p>
      <w:pPr>
        <w:keepNext w:val="0"/>
        <w:keepLines w:val="0"/>
        <w:pageBreakBefore w:val="0"/>
        <w:widowControl w:val="0"/>
        <w:numPr>
          <w:ilvl w:val="0"/>
          <w:numId w:val="0"/>
        </w:numPr>
        <w:tabs>
          <w:tab w:val="clear" w:pos="300"/>
          <w:tab w:val="clear" w:pos="1440"/>
        </w:tabs>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配合产品完成Web项目迭代，不断优化和提升用户体验；</w:t>
      </w:r>
    </w:p>
    <w:p>
      <w:pPr>
        <w:keepNext w:val="0"/>
        <w:keepLines w:val="0"/>
        <w:pageBreakBefore w:val="0"/>
        <w:widowControl w:val="0"/>
        <w:numPr>
          <w:ilvl w:val="0"/>
          <w:numId w:val="0"/>
        </w:numPr>
        <w:tabs>
          <w:tab w:val="clear" w:pos="300"/>
          <w:tab w:val="clear" w:pos="1440"/>
        </w:tabs>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深入分析和解决前端遇到的各种技术、性能、跨终端兼容问题；</w:t>
      </w:r>
    </w:p>
    <w:p>
      <w:pPr>
        <w:keepNext w:val="0"/>
        <w:keepLines w:val="0"/>
        <w:pageBreakBefore w:val="0"/>
        <w:widowControl w:val="0"/>
        <w:numPr>
          <w:ilvl w:val="0"/>
          <w:numId w:val="0"/>
        </w:numPr>
        <w:tabs>
          <w:tab w:val="clear" w:pos="300"/>
          <w:tab w:val="clear" w:pos="1440"/>
        </w:tabs>
        <w:kinsoku/>
        <w:wordWrap/>
        <w:overflowPunct/>
        <w:topLinePunct w:val="0"/>
        <w:autoSpaceDE/>
        <w:autoSpaceDN/>
        <w:bidi w:val="0"/>
        <w:adjustRightInd/>
        <w:snapToGrid/>
        <w:spacing w:line="400" w:lineRule="exact"/>
        <w:ind w:left="420" w:leftChars="0" w:right="0" w:rightChars="0"/>
        <w:jc w:val="both"/>
        <w:textAlignment w:val="auto"/>
        <w:outlineLvl w:val="9"/>
        <w:rPr>
          <w:rFonts w:ascii="宋体" w:hAnsi="宋体" w:cs="宋体"/>
          <w:kern w:val="0"/>
          <w:sz w:val="24"/>
        </w:rPr>
      </w:pPr>
      <w:r>
        <w:rPr>
          <w:rFonts w:hint="default" w:ascii="Times New Roman" w:hAnsi="Times New Roman" w:cs="Times New Roman"/>
          <w:sz w:val="24"/>
          <w:szCs w:val="24"/>
          <w:lang w:val="en-US" w:eastAsia="zh-CN"/>
        </w:rPr>
        <w:t>4. 完成前端模块业务代码优化及JS组件的封装。</w:t>
      </w:r>
    </w:p>
    <w:p>
      <w:pPr>
        <w:spacing w:before="360" w:after="360" w:line="400" w:lineRule="exact"/>
        <w:outlineLvl w:val="1"/>
        <w:rPr>
          <w:rFonts w:hint="eastAsia" w:ascii="黑体" w:hAnsi="黑体" w:eastAsia="黑体" w:cs="黑体"/>
          <w:sz w:val="28"/>
          <w:szCs w:val="28"/>
        </w:rPr>
      </w:pPr>
      <w:bookmarkStart w:id="3" w:name="_Toc451259448"/>
      <w:r>
        <w:rPr>
          <w:rFonts w:hint="eastAsia" w:ascii="黑体" w:hAnsi="黑体" w:eastAsia="黑体" w:cs="黑体"/>
          <w:sz w:val="28"/>
          <w:szCs w:val="28"/>
        </w:rPr>
        <w:t>1.2 实习项目课题背景、价值、意义以及国内外研究现状</w:t>
      </w:r>
      <w:bookmarkEnd w:id="3"/>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outlineLvl w:val="1"/>
        <w:rPr>
          <w:rFonts w:hint="eastAsia" w:ascii="黑体" w:hAnsi="黑体" w:eastAsia="黑体" w:cs="黑体"/>
          <w:sz w:val="28"/>
          <w:szCs w:val="28"/>
        </w:rPr>
      </w:pPr>
      <w:bookmarkStart w:id="4" w:name="_Toc451259449"/>
      <w:r>
        <w:rPr>
          <w:rFonts w:hint="eastAsia" w:ascii="黑体" w:hAnsi="黑体" w:eastAsia="黑体" w:cs="黑体"/>
          <w:sz w:val="28"/>
          <w:szCs w:val="28"/>
        </w:rPr>
        <w:t>1.3 实习项目整体执行完成情况概述</w:t>
      </w:r>
      <w:bookmarkEnd w:id="4"/>
    </w:p>
    <w:p>
      <w:pPr>
        <w:spacing w:line="400" w:lineRule="exact"/>
        <w:ind w:firstLine="480"/>
        <w:rPr>
          <w:rFonts w:ascii="宋体" w:hAnsi="宋体" w:cs="宋体"/>
          <w:sz w:val="24"/>
        </w:rPr>
        <w:sectPr>
          <w:headerReference r:id="rId10" w:type="default"/>
          <w:headerReference r:id="rId11" w:type="even"/>
          <w:pgSz w:w="11907" w:h="16840"/>
          <w:pgMar w:top="1984" w:right="1701" w:bottom="1984" w:left="1701" w:header="1559" w:footer="1559" w:gutter="0"/>
          <w:pgNumType w:start="1"/>
          <w:cols w:space="720" w:num="1"/>
          <w:docGrid w:type="linesAndChars" w:linePitch="313" w:charSpace="0"/>
        </w:sectPr>
      </w:pPr>
      <w:r>
        <w:rPr>
          <w:rFonts w:hint="eastAsia" w:ascii="宋体" w:hAnsi="宋体" w:cs="宋体"/>
          <w:sz w:val="24"/>
        </w:rPr>
        <w:t>……</w:t>
      </w:r>
    </w:p>
    <w:p>
      <w:pPr>
        <w:pStyle w:val="36"/>
      </w:pPr>
      <w:bookmarkStart w:id="5" w:name="_Toc451259450"/>
      <w:r>
        <w:rPr>
          <w:rFonts w:hint="eastAsia"/>
        </w:rPr>
        <w:t>第二章 ××××××</w:t>
      </w:r>
      <w:bookmarkEnd w:id="5"/>
    </w:p>
    <w:p>
      <w:pPr>
        <w:spacing w:after="360" w:line="400" w:lineRule="exact"/>
        <w:jc w:val="left"/>
        <w:outlineLvl w:val="1"/>
        <w:rPr>
          <w:rFonts w:ascii="黑体" w:hAnsi="黑体" w:eastAsia="黑体" w:cs="黑体"/>
          <w:sz w:val="28"/>
          <w:szCs w:val="28"/>
        </w:rPr>
      </w:pPr>
      <w:bookmarkStart w:id="6" w:name="_Toc451259451"/>
      <w:r>
        <w:rPr>
          <w:rFonts w:hint="eastAsia" w:eastAsia="黑体"/>
          <w:sz w:val="28"/>
          <w:szCs w:val="28"/>
        </w:rPr>
        <w:t>2.1</w:t>
      </w:r>
      <w:r>
        <w:rPr>
          <w:rFonts w:hint="eastAsia" w:ascii="黑体" w:hAnsi="黑体" w:eastAsia="黑体" w:cs="黑体"/>
          <w:sz w:val="28"/>
          <w:szCs w:val="28"/>
        </w:rPr>
        <w:t xml:space="preserve"> ××××××</w:t>
      </w:r>
      <w:bookmarkEnd w:id="6"/>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7" w:name="_Toc451259452"/>
      <w:r>
        <w:rPr>
          <w:rFonts w:hint="eastAsia" w:eastAsia="黑体"/>
          <w:sz w:val="28"/>
          <w:szCs w:val="28"/>
        </w:rPr>
        <w:t>2.1.1</w:t>
      </w:r>
      <w:r>
        <w:rPr>
          <w:rFonts w:hint="eastAsia" w:ascii="黑体" w:hAnsi="黑体" w:eastAsia="黑体" w:cs="黑体"/>
          <w:sz w:val="28"/>
          <w:szCs w:val="28"/>
        </w:rPr>
        <w:t xml:space="preserve"> ××××××</w:t>
      </w:r>
      <w:bookmarkEnd w:id="7"/>
    </w:p>
    <w:p>
      <w:pPr>
        <w:spacing w:before="156" w:beforeLines="50" w:after="156" w:afterLines="50"/>
        <w:jc w:val="left"/>
        <w:rPr>
          <w:rFonts w:ascii="黑体" w:hAnsi="黑体" w:eastAsia="黑体" w:cs="黑体"/>
          <w:sz w:val="24"/>
        </w:rPr>
      </w:pPr>
    </w:p>
    <w:p>
      <w:pPr>
        <w:spacing w:before="156" w:beforeLines="50" w:after="156" w:afterLines="50"/>
        <w:jc w:val="left"/>
        <w:rPr>
          <w:rFonts w:ascii="黑体" w:hAnsi="黑体" w:eastAsia="黑体" w:cs="黑体"/>
          <w:sz w:val="24"/>
        </w:rPr>
      </w:pPr>
    </w:p>
    <w:p>
      <w:pPr>
        <w:pStyle w:val="48"/>
        <w:numPr>
          <w:ilvl w:val="0"/>
          <w:numId w:val="0"/>
        </w:numPr>
        <w:tabs>
          <w:tab w:val="clear" w:pos="300"/>
          <w:tab w:val="clear" w:pos="1440"/>
        </w:tabs>
        <w:spacing w:before="120" w:line="400" w:lineRule="exact"/>
        <w:jc w:val="both"/>
        <w:rPr>
          <w:rFonts w:ascii="宋体" w:hAnsi="宋体" w:cs="宋体"/>
          <w:kern w:val="2"/>
          <w:szCs w:val="21"/>
        </w:rPr>
      </w:pPr>
      <w:bookmarkStart w:id="8" w:name="_Ref353467254"/>
      <w:bookmarkStart w:id="9" w:name="_Toc355342583"/>
      <w:r>
        <mc:AlternateContent>
          <mc:Choice Requires="wpg">
            <w:drawing>
              <wp:inline distT="0" distB="0" distL="0" distR="0">
                <wp:extent cx="4920615" cy="737870"/>
                <wp:effectExtent l="9525" t="9525" r="22860" b="14605"/>
                <wp:docPr id="3" name="组合 52"/>
                <wp:cNvGraphicFramePr/>
                <a:graphic xmlns:a="http://schemas.openxmlformats.org/drawingml/2006/main">
                  <a:graphicData uri="http://schemas.microsoft.com/office/word/2010/wordprocessingGroup">
                    <wpg:wgp>
                      <wpg:cNvGrpSpPr/>
                      <wpg:grpSpPr>
                        <a:xfrm>
                          <a:off x="0" y="0"/>
                          <a:ext cx="4920615" cy="737870"/>
                          <a:chOff x="0" y="0"/>
                          <a:chExt cx="7748" cy="1164"/>
                        </a:xfrm>
                      </wpg:grpSpPr>
                      <wps:wsp>
                        <wps:cNvPr id="4" name="矩形 5"/>
                        <wps:cNvSpPr>
                          <a:spLocks noChangeArrowheads="1"/>
                        </wps:cNvSpPr>
                        <wps:spPr bwMode="auto">
                          <a:xfrm>
                            <a:off x="6161" y="546"/>
                            <a:ext cx="905" cy="559"/>
                          </a:xfrm>
                          <a:prstGeom prst="rect">
                            <a:avLst/>
                          </a:prstGeom>
                          <a:noFill/>
                          <a:ln w="6350">
                            <a:solidFill>
                              <a:srgbClr val="000000"/>
                            </a:solidFill>
                            <a:miter lim="800000"/>
                          </a:ln>
                        </wps:spPr>
                        <wps:txbx>
                          <w:txbxContent>
                            <w:p>
                              <w:pPr/>
                            </w:p>
                          </w:txbxContent>
                        </wps:txbx>
                        <wps:bodyPr rot="0" vert="horz" wrap="square" lIns="90170" tIns="46990" rIns="90170" bIns="46990" anchor="t" anchorCtr="0" upright="1">
                          <a:noAutofit/>
                        </wps:bodyPr>
                      </wps:wsp>
                      <wpg:grpSp>
                        <wpg:cNvPr id="5" name="组合 945"/>
                        <wpg:cNvGrpSpPr/>
                        <wpg:grpSpPr>
                          <a:xfrm>
                            <a:off x="0" y="0"/>
                            <a:ext cx="7748" cy="1164"/>
                            <a:chOff x="0" y="0"/>
                            <a:chExt cx="7748" cy="1164"/>
                          </a:xfrm>
                        </wpg:grpSpPr>
                        <wps:wsp>
                          <wps:cNvPr id="6" name="文本框 12"/>
                          <wps:cNvSpPr txBox="1">
                            <a:spLocks noChangeArrowheads="1"/>
                          </wps:cNvSpPr>
                          <wps:spPr bwMode="auto">
                            <a:xfrm>
                              <a:off x="3592" y="611"/>
                              <a:ext cx="789" cy="463"/>
                            </a:xfrm>
                            <a:prstGeom prst="rect">
                              <a:avLst/>
                            </a:prstGeom>
                            <a:solidFill>
                              <a:srgbClr val="FFFFFF"/>
                            </a:solidFill>
                            <a:ln>
                              <a:noFill/>
                            </a:ln>
                          </wps:spPr>
                          <wps:txbx>
                            <w:txbxContent>
                              <w:p>
                                <w:pPr/>
                                <w:r>
                                  <w:t>信道</w:t>
                                </w:r>
                              </w:p>
                              <w:p>
                                <w:pPr/>
                              </w:p>
                            </w:txbxContent>
                          </wps:txbx>
                          <wps:bodyPr rot="0" vert="horz" wrap="square" lIns="91440" tIns="45720" rIns="91440" bIns="45720" anchor="t" anchorCtr="0" upright="1">
                            <a:noAutofit/>
                          </wps:bodyPr>
                        </wps:wsp>
                        <wpg:grpSp>
                          <wpg:cNvPr id="7" name="组合 937"/>
                          <wpg:cNvGrpSpPr/>
                          <wpg:grpSpPr>
                            <a:xfrm>
                              <a:off x="0" y="0"/>
                              <a:ext cx="3527" cy="1164"/>
                              <a:chOff x="0" y="0"/>
                              <a:chExt cx="3527" cy="1164"/>
                            </a:xfrm>
                          </wpg:grpSpPr>
                          <wps:wsp>
                            <wps:cNvPr id="8" name="箭头 4"/>
                            <wps:cNvCnPr>
                              <a:cxnSpLocks noChangeShapeType="1"/>
                            </wps:cNvCnPr>
                            <wps:spPr bwMode="auto">
                              <a:xfrm>
                                <a:off x="0" y="845"/>
                                <a:ext cx="668" cy="1"/>
                              </a:xfrm>
                              <a:prstGeom prst="line">
                                <a:avLst/>
                              </a:prstGeom>
                              <a:noFill/>
                              <a:ln w="6350">
                                <a:solidFill>
                                  <a:srgbClr val="000000"/>
                                </a:solidFill>
                                <a:round/>
                                <a:tailEnd type="triangle" w="med" len="med"/>
                              </a:ln>
                            </wps:spPr>
                            <wps:bodyPr/>
                          </wps:wsp>
                          <wps:wsp>
                            <wps:cNvPr id="9" name="矩形 5"/>
                            <wps:cNvSpPr>
                              <a:spLocks noChangeArrowheads="1"/>
                            </wps:cNvSpPr>
                            <wps:spPr bwMode="auto">
                              <a:xfrm>
                                <a:off x="654" y="543"/>
                                <a:ext cx="996" cy="559"/>
                              </a:xfrm>
                              <a:prstGeom prst="rect">
                                <a:avLst/>
                              </a:prstGeom>
                              <a:noFill/>
                              <a:ln w="6350">
                                <a:solidFill>
                                  <a:srgbClr val="000000"/>
                                </a:solidFill>
                                <a:miter lim="800000"/>
                              </a:ln>
                            </wps:spPr>
                            <wps:txbx>
                              <w:txbxContent>
                                <w:p>
                                  <w:pPr>
                                    <w:ind w:firstLine="210" w:firstLineChars="100"/>
                                  </w:pPr>
                                  <w:r>
                                    <w:t>g(t)</w:t>
                                  </w:r>
                                </w:p>
                                <w:p>
                                  <w:pPr/>
                                </w:p>
                              </w:txbxContent>
                            </wps:txbx>
                            <wps:bodyPr rot="0" vert="horz" wrap="square" lIns="90170" tIns="46990" rIns="90170" bIns="46990" anchor="t" anchorCtr="0" upright="1">
                              <a:noAutofit/>
                            </wps:bodyPr>
                          </wps:wsp>
                          <wps:wsp>
                            <wps:cNvPr id="10" name="箭头 4"/>
                            <wps:cNvCnPr>
                              <a:cxnSpLocks noChangeShapeType="1"/>
                            </wps:cNvCnPr>
                            <wps:spPr bwMode="auto">
                              <a:xfrm>
                                <a:off x="1678" y="861"/>
                                <a:ext cx="669" cy="1"/>
                              </a:xfrm>
                              <a:prstGeom prst="line">
                                <a:avLst/>
                              </a:prstGeom>
                              <a:noFill/>
                              <a:ln w="6350">
                                <a:solidFill>
                                  <a:srgbClr val="000000"/>
                                </a:solidFill>
                                <a:round/>
                                <a:tailEnd type="triangle" w="med" len="med"/>
                              </a:ln>
                            </wps:spPr>
                            <wps:bodyPr/>
                          </wps:wsp>
                          <wps:wsp>
                            <wps:cNvPr id="11" name="流程图: 汇总连接 7"/>
                            <wps:cNvSpPr>
                              <a:spLocks noChangeArrowheads="1"/>
                            </wps:cNvSpPr>
                            <wps:spPr bwMode="auto">
                              <a:xfrm>
                                <a:off x="2347" y="558"/>
                                <a:ext cx="512" cy="607"/>
                              </a:xfrm>
                              <a:prstGeom prst="flowChartSummingJunction">
                                <a:avLst/>
                              </a:prstGeom>
                              <a:noFill/>
                              <a:ln w="6350">
                                <a:solidFill>
                                  <a:srgbClr val="000000"/>
                                </a:solidFill>
                                <a:round/>
                              </a:ln>
                            </wps:spPr>
                            <wps:bodyPr rot="0" vert="horz" wrap="square" lIns="91440" tIns="45720" rIns="91440" bIns="45720" anchor="t" anchorCtr="0" upright="1">
                              <a:noAutofit/>
                            </wps:bodyPr>
                          </wps:wsp>
                          <wps:wsp>
                            <wps:cNvPr id="12" name="箭头 8"/>
                            <wps:cNvCnPr>
                              <a:cxnSpLocks noChangeShapeType="1"/>
                            </wps:cNvCnPr>
                            <wps:spPr bwMode="auto">
                              <a:xfrm>
                                <a:off x="2575" y="0"/>
                                <a:ext cx="1" cy="526"/>
                              </a:xfrm>
                              <a:prstGeom prst="line">
                                <a:avLst/>
                              </a:prstGeom>
                              <a:noFill/>
                              <a:ln w="6350">
                                <a:solidFill>
                                  <a:srgbClr val="000000"/>
                                </a:solidFill>
                                <a:round/>
                                <a:tailEnd type="triangle" w="med" len="med"/>
                              </a:ln>
                            </wps:spPr>
                            <wps:bodyPr/>
                          </wps:wsp>
                          <wps:wsp>
                            <wps:cNvPr id="13" name="箭头 4"/>
                            <wps:cNvCnPr>
                              <a:cxnSpLocks noChangeShapeType="1"/>
                            </wps:cNvCnPr>
                            <wps:spPr bwMode="auto">
                              <a:xfrm>
                                <a:off x="2859" y="861"/>
                                <a:ext cx="669" cy="1"/>
                              </a:xfrm>
                              <a:prstGeom prst="line">
                                <a:avLst/>
                              </a:prstGeom>
                              <a:noFill/>
                              <a:ln w="6350">
                                <a:solidFill>
                                  <a:srgbClr val="000000"/>
                                </a:solidFill>
                                <a:round/>
                                <a:tailEnd type="triangle" w="med" len="med"/>
                              </a:ln>
                            </wps:spPr>
                            <wps:bodyPr/>
                          </wps:wsp>
                        </wpg:grpSp>
                        <wpg:grpSp>
                          <wpg:cNvPr id="14" name="组合 944"/>
                          <wpg:cNvGrpSpPr/>
                          <wpg:grpSpPr>
                            <a:xfrm>
                              <a:off x="4268" y="0"/>
                              <a:ext cx="3480" cy="1164"/>
                              <a:chOff x="0" y="0"/>
                              <a:chExt cx="3480" cy="1164"/>
                            </a:xfrm>
                          </wpg:grpSpPr>
                          <wps:wsp>
                            <wps:cNvPr id="15" name="箭头 4"/>
                            <wps:cNvCnPr>
                              <a:cxnSpLocks noChangeShapeType="1"/>
                            </wps:cNvCnPr>
                            <wps:spPr bwMode="auto">
                              <a:xfrm>
                                <a:off x="0" y="877"/>
                                <a:ext cx="669" cy="1"/>
                              </a:xfrm>
                              <a:prstGeom prst="line">
                                <a:avLst/>
                              </a:prstGeom>
                              <a:noFill/>
                              <a:ln w="6350">
                                <a:solidFill>
                                  <a:srgbClr val="000000"/>
                                </a:solidFill>
                                <a:round/>
                                <a:tailEnd type="triangle" w="med" len="med"/>
                              </a:ln>
                            </wps:spPr>
                            <wps:bodyPr/>
                          </wps:wsp>
                          <wps:wsp>
                            <wps:cNvPr id="16" name="流程图: 汇总连接 7"/>
                            <wps:cNvSpPr>
                              <a:spLocks noChangeArrowheads="1"/>
                            </wps:cNvSpPr>
                            <wps:spPr bwMode="auto">
                              <a:xfrm>
                                <a:off x="683" y="558"/>
                                <a:ext cx="537" cy="607"/>
                              </a:xfrm>
                              <a:prstGeom prst="flowChartSummingJunction">
                                <a:avLst/>
                              </a:prstGeom>
                              <a:noFill/>
                              <a:ln w="6350">
                                <a:solidFill>
                                  <a:srgbClr val="000000"/>
                                </a:solidFill>
                                <a:round/>
                              </a:ln>
                            </wps:spPr>
                            <wps:txbx>
                              <w:txbxContent>
                                <w:p>
                                  <w:pPr/>
                                </w:p>
                              </w:txbxContent>
                            </wps:txbx>
                            <wps:bodyPr rot="0" vert="horz" wrap="square" lIns="90170" tIns="46990" rIns="90170" bIns="46990" anchor="t" anchorCtr="0" upright="1">
                              <a:noAutofit/>
                            </wps:bodyPr>
                          </wps:wsp>
                          <wps:wsp>
                            <wps:cNvPr id="18" name="箭头 8"/>
                            <wps:cNvCnPr>
                              <a:cxnSpLocks noChangeShapeType="1"/>
                            </wps:cNvCnPr>
                            <wps:spPr bwMode="auto">
                              <a:xfrm>
                                <a:off x="925" y="0"/>
                                <a:ext cx="1" cy="526"/>
                              </a:xfrm>
                              <a:prstGeom prst="line">
                                <a:avLst/>
                              </a:prstGeom>
                              <a:noFill/>
                              <a:ln w="6350">
                                <a:solidFill>
                                  <a:srgbClr val="000000"/>
                                </a:solidFill>
                                <a:round/>
                                <a:tailEnd type="triangle" w="med" len="med"/>
                              </a:ln>
                            </wps:spPr>
                            <wps:bodyPr/>
                          </wps:wsp>
                          <wps:wsp>
                            <wps:cNvPr id="19" name="箭头 4"/>
                            <wps:cNvCnPr>
                              <a:cxnSpLocks noChangeShapeType="1"/>
                            </wps:cNvCnPr>
                            <wps:spPr bwMode="auto">
                              <a:xfrm>
                                <a:off x="1224" y="861"/>
                                <a:ext cx="668" cy="1"/>
                              </a:xfrm>
                              <a:prstGeom prst="line">
                                <a:avLst/>
                              </a:prstGeom>
                              <a:noFill/>
                              <a:ln w="6350">
                                <a:solidFill>
                                  <a:srgbClr val="000000"/>
                                </a:solidFill>
                                <a:round/>
                                <a:tailEnd type="triangle" w="med" len="med"/>
                              </a:ln>
                            </wps:spPr>
                            <wps:bodyPr/>
                          </wps:wsp>
                          <wps:wsp>
                            <wps:cNvPr id="20" name="箭头 4"/>
                            <wps:cNvCnPr>
                              <a:cxnSpLocks noChangeShapeType="1"/>
                            </wps:cNvCnPr>
                            <wps:spPr bwMode="auto">
                              <a:xfrm>
                                <a:off x="2812" y="845"/>
                                <a:ext cx="668" cy="1"/>
                              </a:xfrm>
                              <a:prstGeom prst="line">
                                <a:avLst/>
                              </a:prstGeom>
                              <a:noFill/>
                              <a:ln w="6350">
                                <a:solidFill>
                                  <a:srgbClr val="000000"/>
                                </a:solidFill>
                                <a:round/>
                                <a:tailEnd type="triangle" w="med" len="med"/>
                              </a:ln>
                            </wps:spPr>
                            <wps:bodyPr/>
                          </wps:wsp>
                          <wps:wsp>
                            <wps:cNvPr id="21" name="文本框 936"/>
                            <wps:cNvSpPr txBox="1">
                              <a:spLocks noChangeArrowheads="1"/>
                            </wps:cNvSpPr>
                            <wps:spPr bwMode="auto">
                              <a:xfrm>
                                <a:off x="1921" y="592"/>
                                <a:ext cx="906" cy="573"/>
                              </a:xfrm>
                              <a:prstGeom prst="rect">
                                <a:avLst/>
                              </a:prstGeom>
                              <a:noFill/>
                              <a:ln>
                                <a:noFill/>
                              </a:ln>
                            </wps:spPr>
                            <wps:txbx>
                              <w:txbxContent>
                                <w:p>
                                  <w:pPr/>
                                  <w:r>
                                    <w:t>g*(-t)</w:t>
                                  </w:r>
                                </w:p>
                                <w:p>
                                  <w:pPr/>
                                </w:p>
                              </w:txbxContent>
                            </wps:txbx>
                            <wps:bodyPr rot="0" vert="horz" wrap="square" lIns="91440" tIns="45720" rIns="91440" bIns="45720" anchor="t" anchorCtr="0" upright="1">
                              <a:noAutofit/>
                            </wps:bodyPr>
                          </wps:wsp>
                        </wpg:grpSp>
                      </wpg:grpSp>
                    </wpg:wgp>
                  </a:graphicData>
                </a:graphic>
              </wp:inline>
            </w:drawing>
          </mc:Choice>
          <mc:Fallback>
            <w:pict>
              <v:group id="组合 52" o:spid="_x0000_s1026" o:spt="203" style="height:58.1pt;width:387.45pt;" coordsize="7748,1164" o:gfxdata="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W/kW3NYAAAAFAQAADwAAAAAAAAABACAA&#10;AAAiAAAAZHJzL2Rvd25yZXYueG1sUEsBAhQAFAAAAAgAh07iQOdTNGhmBQAATCQAAA4AAAAAAAAA&#10;AQAgAAAAJQEAAGRycy9lMm9Eb2MueG1sUEsFBgAAAAAGAAYAWQEAAP0IAAAAAA==&#10;">
                <o:lock v:ext="edit" aspectratio="f"/>
                <v:rect id="矩形 5" o:spid="_x0000_s1026" o:spt="1" style="position:absolute;left:6161;top:546;height:559;width:905;" filled="f" stroked="t" coordsize="21600,21600" o:gfxdata="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5qVvQAA&#10;ANo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textbox inset="7.1pt,3.7pt,7.1pt,3.7pt">
                    <w:txbxContent>
                      <w:p>
                        <w:pPr/>
                      </w:p>
                    </w:txbxContent>
                  </v:textbox>
                </v:rect>
                <v:group id="组合 945" o:spid="_x0000_s1026" o:spt="203" style="position:absolute;left:0;top:0;height:1164;width:7748;" coordsize="7748,116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文本框 12" o:spid="_x0000_s1026" o:spt="202" type="#_x0000_t202" style="position:absolute;left:3592;top:611;height:463;width:789;"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r>
                            <w:t>信道</w:t>
                          </w:r>
                        </w:p>
                        <w:p>
                          <w:pPr/>
                        </w:p>
                      </w:txbxContent>
                    </v:textbox>
                  </v:shape>
                  <v:group id="组合 937" o:spid="_x0000_s1026" o:spt="203" style="position:absolute;left:0;top:0;height:1164;width:3527;" coordsize="3527,1164"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箭头 4" o:spid="_x0000_s1026" o:spt="20" style="position:absolute;left:0;top:845;height:1;width:668;" filled="f" stroked="t" coordsize="21600,21600" o:gfxdata="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O/Yi5AAAA2gAA&#10;AA8AAAAAAAAAAQAgAAAAIgAAAGRycy9kb3ducmV2LnhtbFBLAQIUABQAAAAIAIdO4kAzLwWeOwAA&#10;ADkAAAAQAAAAAAAAAAEAIAAAAAgBAABkcnMvc2hhcGV4bWwueG1sUEsFBgAAAAAGAAYAWwEAALID&#10;AAAAAA==&#10;">
                      <v:fill on="f" focussize="0,0"/>
                      <v:stroke weight="0.5pt" color="#000000" joinstyle="round" endarrow="block"/>
                      <v:imagedata o:title=""/>
                      <o:lock v:ext="edit" aspectratio="f"/>
                    </v:line>
                    <v:rect id="矩形 5" o:spid="_x0000_s1026" o:spt="1" style="position:absolute;left:654;top:543;height:559;width:996;" filled="f" stroked="t" coordsize="21600,21600" o:gfxdata="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ejULvQAA&#10;ANoAAAAPAAAAAAAAAAEAIAAAACIAAABkcnMvZG93bnJldi54bWxQSwECFAAUAAAACACHTuJAMy8F&#10;njsAAAA5AAAAEAAAAAAAAAABACAAAAAMAQAAZHJzL3NoYXBleG1sLnhtbFBLBQYAAAAABgAGAFsB&#10;AAC2AwAAAAA=&#10;">
                      <v:fill on="f" focussize="0,0"/>
                      <v:stroke weight="0.5pt" color="#000000" miterlimit="8" joinstyle="miter"/>
                      <v:imagedata o:title=""/>
                      <o:lock v:ext="edit" aspectratio="f"/>
                      <v:textbox inset="7.1pt,3.7pt,7.1pt,3.7pt">
                        <w:txbxContent>
                          <w:p>
                            <w:pPr>
                              <w:ind w:firstLine="210" w:firstLineChars="100"/>
                            </w:pPr>
                            <w:r>
                              <w:t>g(t)</w:t>
                            </w:r>
                          </w:p>
                          <w:p>
                            <w:pPr/>
                          </w:p>
                        </w:txbxContent>
                      </v:textbox>
                    </v:rect>
                    <v:line id="箭头 4" o:spid="_x0000_s1026" o:spt="20" style="position:absolute;left:1678;top:861;height:1;width:669;" filled="f" stroked="t" coordsize="21600,21600" o:gfxdata="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Kv3ob4A&#10;AADbAAAADwAAAAAAAAABACAAAAAiAAAAZHJzL2Rvd25yZXYueG1sUEsBAhQAFAAAAAgAh07iQDMv&#10;BZ47AAAAOQAAABAAAAAAAAAAAQAgAAAADQEAAGRycy9zaGFwZXhtbC54bWxQSwUGAAAAAAYABgBb&#10;AQAAtwMAAAAA&#10;">
                      <v:fill on="f" focussize="0,0"/>
                      <v:stroke weight="0.5pt" color="#000000" joinstyle="round" endarrow="block"/>
                      <v:imagedata o:title=""/>
                      <o:lock v:ext="edit" aspectratio="f"/>
                    </v:line>
                    <v:shape id="流程图: 汇总连接 7" o:spid="_x0000_s1026" o:spt="123" type="#_x0000_t123" style="position:absolute;left:2347;top:558;height:607;width:512;" filled="f" stroked="t" coordsize="21600,21600" o:gfxdata="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ZWlC8AAAA&#10;2w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shape>
                    <v:line id="箭头 8" o:spid="_x0000_s1026" o:spt="20" style="position:absolute;left:2575;top:0;height:526;width:1;" filled="f" stroked="t" coordsize="21600,21600" o:gfxdata="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1zE28AAAA&#10;2wAAAA8AAAAAAAAAAQAgAAAAIgAAAGRycy9kb3ducmV2LnhtbFBLAQIUABQAAAAIAIdO4kAzLwWe&#10;OwAAADkAAAAQAAAAAAAAAAEAIAAAAAsBAABkcnMvc2hhcGV4bWwueG1sUEsFBgAAAAAGAAYAWwEA&#10;ALUDAAAAAA==&#10;">
                      <v:fill on="f" focussize="0,0"/>
                      <v:stroke weight="0.5pt" color="#000000" joinstyle="round" endarrow="block"/>
                      <v:imagedata o:title=""/>
                      <o:lock v:ext="edit" aspectratio="f"/>
                    </v:line>
                    <v:line id="箭头 4" o:spid="_x0000_s1026" o:spt="20" style="position:absolute;left:2859;top:861;height:1;width:669;" filled="f" stroked="t" coordsize="21600,21600" o:gfxdata="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Hlp1r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group>
                  <v:group id="组合 944" o:spid="_x0000_s1026" o:spt="203" style="position:absolute;left:4268;top:0;height:1164;width:3480;" coordsize="3480,116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箭头 4" o:spid="_x0000_s1026" o:spt="20" style="position:absolute;left:0;top:877;height:1;width:669;" filled="f" stroked="t" coordsize="21600,21600" o:gfxdata="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xUOb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shape id="流程图: 汇总连接 7" o:spid="_x0000_s1026" o:spt="123" type="#_x0000_t123" style="position:absolute;left:683;top:558;height:607;width:537;" filled="f" stroked="t" coordsize="21600,21600" o:gfxdata="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oStUugAAANs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textbox inset="7.1pt,3.7pt,7.1pt,3.7pt">
                        <w:txbxContent>
                          <w:p>
                            <w:pPr/>
                          </w:p>
                        </w:txbxContent>
                      </v:textbox>
                    </v:shape>
                    <v:line id="箭头 8" o:spid="_x0000_s1026" o:spt="20" style="position:absolute;left:925;top:0;height:526;width:1;" filled="f" stroked="t" coordsize="21600,21600" o:gfxdata="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37p74A&#10;AADbAAAADwAAAAAAAAABACAAAAAiAAAAZHJzL2Rvd25yZXYueG1sUEsBAhQAFAAAAAgAh07iQDMv&#10;BZ47AAAAOQAAABAAAAAAAAAAAQAgAAAADQEAAGRycy9zaGFwZXhtbC54bWxQSwUGAAAAAAYABgBb&#10;AQAAtwMAAAAA&#10;">
                      <v:fill on="f" focussize="0,0"/>
                      <v:stroke weight="0.5pt" color="#000000" joinstyle="round" endarrow="block"/>
                      <v:imagedata o:title=""/>
                      <o:lock v:ext="edit" aspectratio="f"/>
                    </v:line>
                    <v:line id="箭头 4" o:spid="_x0000_s1026" o:spt="20" style="position:absolute;left:1224;top:861;height:1;width:668;" filled="f" stroked="t" coordsize="21600,21600" o:gfxdata="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FePL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line id="箭头 4" o:spid="_x0000_s1026" o:spt="20" style="position:absolute;left:2812;top:845;height:1;width:668;" filled="f" stroked="t" coordsize="21600,21600" o:gfxdata="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sc9HLsAAADb&#10;AAAADwAAAAAAAAABACAAAAAiAAAAZHJzL2Rvd25yZXYueG1sUEsBAhQAFAAAAAgAh07iQDMvBZ47&#10;AAAAOQAAABAAAAAAAAAAAQAgAAAACgEAAGRycy9zaGFwZXhtbC54bWxQSwUGAAAAAAYABgBbAQAA&#10;tAMAAAAA&#10;">
                      <v:fill on="f" focussize="0,0"/>
                      <v:stroke weight="0.5pt" color="#000000" joinstyle="round" endarrow="block"/>
                      <v:imagedata o:title=""/>
                      <o:lock v:ext="edit" aspectratio="f"/>
                    </v:line>
                    <v:shape id="文本框 936" o:spid="_x0000_s1026" o:spt="202" type="#_x0000_t202" style="position:absolute;left:1921;top:592;height:573;width:906;"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
                              <w:t>g*(-t)</w:t>
                            </w:r>
                          </w:p>
                          <w:p>
                            <w:pPr/>
                          </w:p>
                        </w:txbxContent>
                      </v:textbox>
                    </v:shape>
                  </v:group>
                </v:group>
                <w10:wrap type="none"/>
                <w10:anchorlock/>
              </v:group>
            </w:pict>
          </mc:Fallback>
        </mc:AlternateContent>
      </w:r>
    </w:p>
    <w:p>
      <w:pPr>
        <w:pStyle w:val="48"/>
        <w:numPr>
          <w:ilvl w:val="0"/>
          <w:numId w:val="0"/>
        </w:numPr>
        <w:tabs>
          <w:tab w:val="clear" w:pos="300"/>
          <w:tab w:val="clear" w:pos="1440"/>
        </w:tabs>
        <w:spacing w:before="120" w:line="400" w:lineRule="exact"/>
        <w:rPr>
          <w:rFonts w:ascii="宋体" w:hAnsi="宋体" w:cs="宋体"/>
          <w:kern w:val="2"/>
          <w:szCs w:val="21"/>
        </w:rPr>
      </w:pPr>
      <w:r>
        <w:rPr>
          <w:rFonts w:hint="eastAsia" w:ascii="宋体" w:hAnsi="宋体" w:cs="宋体"/>
          <w:kern w:val="2"/>
          <w:szCs w:val="21"/>
        </w:rPr>
        <w:t>图</w:t>
      </w:r>
      <w:r>
        <w:rPr>
          <w:kern w:val="2"/>
          <w:szCs w:val="21"/>
        </w:rPr>
        <w:t>2-1</w:t>
      </w:r>
      <w:r>
        <w:rPr>
          <w:rFonts w:hint="eastAsia" w:ascii="宋体" w:hAnsi="宋体" w:cs="宋体"/>
          <w:kern w:val="2"/>
          <w:szCs w:val="21"/>
        </w:rPr>
        <w:t xml:space="preserve"> </w:t>
      </w:r>
      <w:bookmarkEnd w:id="8"/>
      <w:bookmarkEnd w:id="9"/>
      <w:r>
        <w:rPr>
          <w:rFonts w:hint="eastAsia"/>
        </w:rPr>
        <w:t>单载波系统基本结构</w:t>
      </w:r>
    </w:p>
    <w:p>
      <w:pPr>
        <w:spacing w:line="400" w:lineRule="exact"/>
        <w:ind w:firstLine="480"/>
        <w:jc w:val="left"/>
        <w:rPr>
          <w:rFonts w:ascii="宋体" w:hAnsi="宋体" w:cs="宋体"/>
          <w:sz w:val="24"/>
        </w:rPr>
      </w:pPr>
      <w:r>
        <w:rPr>
          <w:rFonts w:hint="eastAsia" w:ascii="宋体" w:hAnsi="宋体" w:cs="宋体"/>
          <w:sz w:val="24"/>
        </w:rPr>
        <w:t>图</w:t>
      </w:r>
      <w:r>
        <w:rPr>
          <w:sz w:val="24"/>
        </w:rPr>
        <w:t>2-1</w:t>
      </w:r>
      <w:r>
        <w:rPr>
          <w:rFonts w:hint="eastAsia"/>
          <w:sz w:val="24"/>
        </w:rPr>
        <w:t>显示的是</w:t>
      </w:r>
      <w:r>
        <w:rPr>
          <w:rFonts w:hint="eastAsia" w:ascii="宋体" w:hAnsi="宋体" w:cs="宋体"/>
          <w:sz w:val="24"/>
        </w:rPr>
        <w:t>一个最基础的单载波系统模型。……</w:t>
      </w:r>
    </w:p>
    <w:p>
      <w:pPr>
        <w:spacing w:before="240" w:after="240" w:line="400" w:lineRule="exact"/>
        <w:jc w:val="left"/>
        <w:outlineLvl w:val="2"/>
        <w:rPr>
          <w:rFonts w:ascii="黑体" w:hAnsi="黑体" w:eastAsia="黑体" w:cs="黑体"/>
          <w:sz w:val="28"/>
          <w:szCs w:val="28"/>
        </w:rPr>
      </w:pPr>
      <w:bookmarkStart w:id="10" w:name="_Toc451259453"/>
      <w:r>
        <w:rPr>
          <w:rFonts w:hint="eastAsia" w:eastAsia="黑体"/>
          <w:sz w:val="28"/>
          <w:szCs w:val="28"/>
        </w:rPr>
        <w:t>2.1.2</w:t>
      </w:r>
      <w:r>
        <w:rPr>
          <w:rFonts w:hint="eastAsia" w:ascii="黑体" w:hAnsi="黑体" w:eastAsia="黑体" w:cs="黑体"/>
          <w:sz w:val="28"/>
          <w:szCs w:val="28"/>
        </w:rPr>
        <w:t xml:space="preserve"> ××××××</w:t>
      </w:r>
      <w:bookmarkEnd w:id="10"/>
    </w:p>
    <w:p>
      <w:pPr>
        <w:ind w:firstLine="435"/>
      </w:pPr>
      <w:r>
        <w:rPr>
          <w:rFonts w:hint="eastAsia"/>
        </w:rPr>
        <w:t>多载波传输把一连串数据比特流进行类似于串并转换的行为之后变成了若干个子比特流，……。图</w:t>
      </w:r>
      <w:r>
        <w:t>2-2</w:t>
      </w:r>
      <w:r>
        <w:rPr>
          <w:rFonts w:hint="eastAsia"/>
        </w:rPr>
        <w:t xml:space="preserve">为多载波系统基本结构模型。 </w:t>
      </w:r>
    </w:p>
    <w:p>
      <w:pPr>
        <w:ind w:firstLine="435"/>
      </w:pPr>
      <w:r>
        <w:pict>
          <v:group id="组合 579" o:spid="_x0000_s1882" o:spt="203" style="height:139.55pt;width:371.7pt;" coordsize="8042,3484">
            <o:lock v:ext="edit"/>
            <v:shape id="流程图: 汇总连接 632" o:spid="_x0000_s1883" o:spt="123" type="#_x0000_t123" style="position:absolute;left:2140;top:770;height:340;width:341;v-text-anchor:middle;" fillcolor="#BBE0E3" filled="f" coordsize="21600,21600">
              <v:path/>
              <v:fill on="f" focussize="0,0"/>
              <v:stroke/>
              <v:imagedata o:title=""/>
              <o:lock v:ext="edit"/>
            </v:shape>
            <v:shape id="流程图: 汇总连接 633" o:spid="_x0000_s1884" o:spt="123" type="#_x0000_t123" style="position:absolute;left:2140;top:1904;height:340;width:341;v-text-anchor:middle;" fillcolor="#BBE0E3" filled="f" coordsize="21600,21600">
              <v:path/>
              <v:fill on="f" focussize="0,0"/>
              <v:stroke/>
              <v:imagedata o:title=""/>
              <o:lock v:ext="edit"/>
            </v:shape>
            <v:shape id="流程图: 汇总连接 634" o:spid="_x0000_s1885" o:spt="123" type="#_x0000_t123" style="position:absolute;left:2140;top:3038;height:340;width:341;v-text-anchor:middle;" fillcolor="#BBE0E3" filled="f" coordsize="21600,21600">
              <v:path/>
              <v:fill on="f" focussize="0,0"/>
              <v:stroke/>
              <v:imagedata o:title=""/>
              <o:lock v:ext="edit"/>
            </v:shape>
            <v:shape id="流程图: 汇总连接 635" o:spid="_x0000_s1886" o:spt="123" type="#_x0000_t123" style="position:absolute;left:5655;top:770;height:340;width:341;v-text-anchor:middle;" fillcolor="#BBE0E3" filled="f" coordsize="21600,21600">
              <v:path/>
              <v:fill on="f" focussize="0,0"/>
              <v:stroke/>
              <v:imagedata o:title=""/>
              <o:lock v:ext="edit"/>
            </v:shape>
            <v:shape id="流程图: 汇总连接 636" o:spid="_x0000_s1887" o:spt="123" type="#_x0000_t123" style="position:absolute;left:5655;top:1904;height:340;width:341;v-text-anchor:middle;" fillcolor="#BBE0E3" filled="f" coordsize="21600,21600">
              <v:path/>
              <v:fill on="f" focussize="0,0"/>
              <v:stroke/>
              <v:imagedata o:title=""/>
              <o:lock v:ext="edit"/>
            </v:shape>
            <v:shape id="流程图: 汇总连接 637" o:spid="_x0000_s1888" o:spt="123" type="#_x0000_t123" style="position:absolute;left:5655;top:3038;height:340;width:341;v-text-anchor:middle;" fillcolor="#BBE0E3" filled="f" coordsize="21600,21600">
              <v:path/>
              <v:fill on="f" focussize="0,0"/>
              <v:stroke/>
              <v:imagedata o:title=""/>
              <o:lock v:ext="edit"/>
            </v:shape>
            <v:shape id="图片 638" o:spid="_x0000_s1889" o:spt="75" type="#_x0000_t75" style="position:absolute;left:2268;top:1134;height:320;width:600;" o:ole="t" filled="f" o:preferrelative="t" stroked="f" coordsize="21600,21600">
              <v:path/>
              <v:fill on="f" focussize="0,0"/>
              <v:stroke on="f" joinstyle="miter"/>
              <v:imagedata r:id="rId26" o:title=""/>
              <o:lock v:ext="edit" aspectratio="t"/>
            </v:shape>
            <v:shape id="图片 639" o:spid="_x0000_s1890" o:spt="75" type="#_x0000_t75" style="position:absolute;left:2381;top:2268;height:320;width:580;" o:ole="t" filled="f" o:preferrelative="t" stroked="f" coordsize="21600,21600">
              <v:path/>
              <v:fill on="f" focussize="0,0"/>
              <v:stroke on="f" joinstyle="miter"/>
              <v:imagedata r:id="rId28" o:title=""/>
              <o:lock v:ext="edit" aspectratio="t"/>
            </v:shape>
            <v:shape id="图片 640" o:spid="_x0000_s1891" o:spt="75" type="#_x0000_t75" style="position:absolute;left:5897;top:113;height:320;width:539;" o:ole="t" filled="f" o:preferrelative="t" stroked="f" coordsize="21600,21600">
              <v:path/>
              <v:fill on="f" focussize="0,0"/>
              <v:stroke on="f" joinstyle="miter"/>
              <v:imagedata r:id="rId30" o:title=""/>
              <o:lock v:ext="edit" aspectratio="t"/>
            </v:shape>
            <v:shape id="图片 641" o:spid="_x0000_s1892" o:spt="75" type="#_x0000_t75" style="position:absolute;left:5883;top:1110;height:320;width:699;" filled="f" o:preferrelative="t" stroked="f" coordsize="21600,21600">
              <v:path/>
              <v:fill on="f" focussize="0,0"/>
              <v:stroke on="f" joinstyle="miter"/>
              <v:imagedata r:id="rId31" o:title=""/>
              <o:lock v:ext="edit" aspectratio="t"/>
            </v:shape>
            <v:shape id="图片 642" o:spid="_x0000_s1893" o:spt="75" type="#_x0000_t75" style="position:absolute;left:5883;top:2244;height:320;width:679;" filled="f" o:preferrelative="t" stroked="f" coordsize="21600,21600">
              <v:path/>
              <v:fill on="f" focussize="0,0"/>
              <v:stroke on="f" joinstyle="miter"/>
              <v:imagedata r:id="rId32" o:title=""/>
              <o:lock v:ext="edit" aspectratio="t"/>
            </v:shape>
            <v:shape id="图片 643" o:spid="_x0000_s1894" o:spt="75" type="#_x0000_t75" style="position:absolute;left:0;top:226;height:3258;width:8043;" filled="f" o:preferrelative="t" stroked="f" coordsize="21600,21600">
              <v:path/>
              <v:fill on="f" focussize="0,0"/>
              <v:stroke on="f" joinstyle="miter"/>
              <v:imagedata r:id="rId33" o:title=""/>
              <o:lock v:ext="edit" aspectratio="f"/>
            </v:shape>
            <v:shape id="图片 640" o:spid="_x0000_s1895" o:spt="75" type="#_x0000_t75" style="position:absolute;left:2381;top:0;height:320;width:480;" filled="f" o:preferrelative="t" stroked="f" coordsize="21600,21600">
              <v:path/>
              <v:fill on="f" focussize="0,0"/>
              <v:stroke on="f" joinstyle="miter"/>
              <v:imagedata r:id="rId34" o:title=""/>
              <o:lock v:ext="edit" aspectratio="t"/>
            </v:shape>
            <w10:wrap type="none"/>
            <w10:anchorlock/>
          </v:group>
          <o:OLEObject Type="Embed" ProgID="Equation.3" ShapeID="图片 638" DrawAspect="Content" ObjectID="_1468075725" r:id="rId25">
            <o:LockedField>false</o:LockedField>
          </o:OLEObject>
          <o:OLEObject Type="Embed" ProgID="Equation.3" ShapeID="图片 639" DrawAspect="Content" ObjectID="_1468075726" r:id="rId27">
            <o:LockedField>false</o:LockedField>
          </o:OLEObject>
          <o:OLEObject Type="Embed" ProgID="Equation.3" ShapeID="图片 640" DrawAspect="Content" ObjectID="_1468075727" r:id="rId29">
            <o:LockedField>false</o:LockedField>
          </o:OLEObject>
        </w:pict>
      </w:r>
    </w:p>
    <w:p>
      <w:pPr>
        <w:pStyle w:val="48"/>
        <w:numPr>
          <w:ilvl w:val="0"/>
          <w:numId w:val="0"/>
        </w:numPr>
        <w:tabs>
          <w:tab w:val="clear" w:pos="300"/>
          <w:tab w:val="clear" w:pos="1440"/>
        </w:tabs>
        <w:spacing w:before="120" w:line="400" w:lineRule="exact"/>
        <w:rPr>
          <w:rFonts w:ascii="宋体" w:hAnsi="宋体" w:cs="宋体"/>
          <w:kern w:val="2"/>
          <w:szCs w:val="21"/>
        </w:rPr>
      </w:pPr>
      <w:r>
        <w:rPr>
          <w:rFonts w:hint="eastAsia" w:ascii="宋体" w:hAnsi="宋体" w:cs="宋体"/>
          <w:kern w:val="2"/>
          <w:szCs w:val="21"/>
        </w:rPr>
        <w:t>图</w:t>
      </w:r>
      <w:r>
        <w:rPr>
          <w:rFonts w:hint="eastAsia"/>
          <w:kern w:val="2"/>
          <w:szCs w:val="21"/>
        </w:rPr>
        <w:t>2-2</w:t>
      </w:r>
      <w:r>
        <w:rPr>
          <w:rFonts w:hint="eastAsia" w:ascii="宋体" w:hAnsi="宋体" w:cs="宋体"/>
          <w:kern w:val="2"/>
          <w:szCs w:val="21"/>
        </w:rPr>
        <w:t xml:space="preserve"> </w:t>
      </w:r>
      <w:r>
        <w:rPr>
          <w:rFonts w:hint="eastAsia"/>
        </w:rPr>
        <w:t>多载波系统基本结构</w:t>
      </w:r>
    </w:p>
    <w:p>
      <w:pPr>
        <w:spacing w:line="400" w:lineRule="exact"/>
        <w:ind w:firstLine="480" w:firstLineChars="200"/>
        <w:jc w:val="left"/>
        <w:rPr>
          <w:sz w:val="24"/>
        </w:rPr>
      </w:pPr>
      <w:r>
        <w:rPr>
          <w:rFonts w:hint="eastAsia" w:ascii="宋体" w:hAnsi="宋体" w:cs="宋体"/>
          <w:sz w:val="24"/>
        </w:rPr>
        <w:t>多载波技术有多种提法</w:t>
      </w:r>
      <w:r>
        <w:rPr>
          <w:sz w:val="24"/>
          <w:vertAlign w:val="superscript"/>
        </w:rPr>
        <w:t>[</w:t>
      </w:r>
      <w:r>
        <w:rPr>
          <w:rFonts w:hint="eastAsia"/>
          <w:sz w:val="24"/>
          <w:vertAlign w:val="superscript"/>
        </w:rPr>
        <w:t>1</w:t>
      </w:r>
      <w:r>
        <w:rPr>
          <w:sz w:val="24"/>
          <w:vertAlign w:val="superscript"/>
        </w:rPr>
        <w:t>]</w:t>
      </w:r>
      <w:r>
        <w:rPr>
          <w:rFonts w:hint="eastAsia" w:ascii="宋体" w:hAnsi="宋体" w:cs="宋体"/>
          <w:sz w:val="24"/>
        </w:rPr>
        <w:t>，如正交频分复用（</w:t>
      </w:r>
      <w:r>
        <w:rPr>
          <w:sz w:val="24"/>
        </w:rPr>
        <w:t>OFDM</w:t>
      </w:r>
      <w:r>
        <w:rPr>
          <w:rFonts w:hint="eastAsia" w:ascii="宋体" w:hAnsi="宋体" w:cs="宋体"/>
          <w:sz w:val="24"/>
        </w:rPr>
        <w:t>）</w:t>
      </w:r>
      <w:r>
        <w:rPr>
          <w:sz w:val="24"/>
          <w:vertAlign w:val="superscript"/>
        </w:rPr>
        <w:t>[</w:t>
      </w:r>
      <w:r>
        <w:rPr>
          <w:rFonts w:hint="eastAsia"/>
          <w:sz w:val="24"/>
          <w:vertAlign w:val="superscript"/>
        </w:rPr>
        <w:t>1</w:t>
      </w:r>
      <w:r>
        <w:rPr>
          <w:sz w:val="24"/>
          <w:vertAlign w:val="superscript"/>
        </w:rPr>
        <w:t>]</w:t>
      </w:r>
      <w:r>
        <w:rPr>
          <w:rFonts w:hint="eastAsia" w:ascii="宋体" w:hAnsi="宋体" w:cs="宋体"/>
          <w:sz w:val="24"/>
        </w:rPr>
        <w:t>、离散多音调制（</w:t>
      </w:r>
      <w:r>
        <w:rPr>
          <w:rFonts w:hint="eastAsia"/>
          <w:sz w:val="24"/>
        </w:rPr>
        <w:t>DMT</w:t>
      </w:r>
      <w:r>
        <w:rPr>
          <w:rFonts w:hint="eastAsia" w:ascii="宋体" w:hAnsi="宋体" w:cs="宋体"/>
          <w:sz w:val="24"/>
        </w:rPr>
        <w:t>）和多载波调制（</w:t>
      </w:r>
      <w:r>
        <w:rPr>
          <w:sz w:val="24"/>
        </w:rPr>
        <w:t>Multi-Carrier Modulation</w:t>
      </w:r>
      <w:r>
        <w:rPr>
          <w:rFonts w:hint="eastAsia"/>
          <w:sz w:val="24"/>
        </w:rPr>
        <w:t>,MCK</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ind w:firstLine="480" w:firstLineChars="200"/>
        <w:jc w:val="left"/>
        <w:rPr>
          <w:rFonts w:ascii="宋体" w:hAnsi="宋体" w:cs="宋体"/>
          <w:sz w:val="24"/>
        </w:rPr>
      </w:pPr>
    </w:p>
    <w:p>
      <w:pPr>
        <w:spacing w:before="360" w:after="360" w:line="400" w:lineRule="exact"/>
        <w:jc w:val="left"/>
        <w:outlineLvl w:val="1"/>
        <w:rPr>
          <w:rFonts w:ascii="黑体" w:hAnsi="黑体" w:eastAsia="黑体" w:cs="黑体"/>
          <w:sz w:val="28"/>
          <w:szCs w:val="28"/>
        </w:rPr>
      </w:pPr>
      <w:bookmarkStart w:id="11" w:name="_Toc451259454"/>
      <w:r>
        <w:rPr>
          <w:rFonts w:hint="eastAsia" w:eastAsia="黑体"/>
          <w:sz w:val="28"/>
          <w:szCs w:val="28"/>
        </w:rPr>
        <w:t>2.2</w:t>
      </w:r>
      <w:r>
        <w:rPr>
          <w:rFonts w:hint="eastAsia" w:ascii="黑体" w:hAnsi="黑体" w:eastAsia="黑体" w:cs="黑体"/>
          <w:sz w:val="28"/>
          <w:szCs w:val="28"/>
        </w:rPr>
        <w:t xml:space="preserve"> ××××××</w:t>
      </w:r>
      <w:bookmarkEnd w:id="11"/>
    </w:p>
    <w:p>
      <w:pPr>
        <w:spacing w:before="240" w:after="240" w:line="400" w:lineRule="exact"/>
        <w:jc w:val="left"/>
        <w:outlineLvl w:val="2"/>
        <w:rPr>
          <w:rFonts w:ascii="黑体" w:hAnsi="黑体" w:eastAsia="黑体" w:cs="黑体"/>
          <w:sz w:val="28"/>
          <w:szCs w:val="28"/>
        </w:rPr>
      </w:pPr>
      <w:bookmarkStart w:id="12" w:name="_Toc451259455"/>
      <w:r>
        <w:rPr>
          <w:rFonts w:hint="eastAsia" w:eastAsia="黑体"/>
          <w:sz w:val="28"/>
          <w:szCs w:val="28"/>
        </w:rPr>
        <w:t>2.2.1</w:t>
      </w:r>
      <w:r>
        <w:rPr>
          <w:rFonts w:hint="eastAsia" w:ascii="黑体" w:hAnsi="黑体" w:eastAsia="黑体" w:cs="黑体"/>
          <w:sz w:val="28"/>
          <w:szCs w:val="28"/>
        </w:rPr>
        <w:t xml:space="preserve"> ××××××</w:t>
      </w:r>
      <w:bookmarkEnd w:id="12"/>
    </w:p>
    <w:p>
      <w:pPr>
        <w:spacing w:line="400" w:lineRule="exact"/>
        <w:ind w:firstLine="480" w:firstLineChars="200"/>
        <w:jc w:val="left"/>
        <w:rPr>
          <w:sz w:val="24"/>
        </w:rPr>
      </w:pPr>
      <w:r>
        <w:rPr>
          <w:rFonts w:hint="eastAsia"/>
          <w:sz w:val="24"/>
        </w:rPr>
        <w:t>正交频分多路复用</w:t>
      </w:r>
      <w:r>
        <w:rPr>
          <w:rFonts w:hint="eastAsia"/>
          <w:sz w:val="24"/>
          <w:vertAlign w:val="superscript"/>
        </w:rPr>
        <w:t>[1]</w:t>
      </w:r>
      <w:r>
        <w:rPr>
          <w:rFonts w:hint="eastAsia"/>
          <w:sz w:val="24"/>
        </w:rPr>
        <w:t>(</w:t>
      </w:r>
      <w:r>
        <w:rPr>
          <w:sz w:val="24"/>
        </w:rPr>
        <w:t>Orthogonal Frequency Division Multiplexing，OFDM</w:t>
      </w:r>
      <w:r>
        <w:rPr>
          <w:rFonts w:hint="eastAsia"/>
          <w:sz w:val="24"/>
        </w:rPr>
        <w:t>)技术是一种特殊的多载波传输技术，由于它的特性可以将其视为复用技术的一种。……</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cs="Times New Roman"/>
          <w:sz w:val="28"/>
          <w:szCs w:val="28"/>
        </w:rPr>
      </w:pPr>
      <w:bookmarkStart w:id="13" w:name="_Toc451259456"/>
      <w:r>
        <w:rPr>
          <w:rFonts w:hint="eastAsia" w:eastAsia="黑体" w:cs="Times New Roman"/>
          <w:sz w:val="28"/>
          <w:szCs w:val="28"/>
        </w:rPr>
        <w:t>2.2.2</w:t>
      </w:r>
      <w:r>
        <w:rPr>
          <w:rFonts w:hint="eastAsia" w:ascii="黑体" w:hAnsi="黑体" w:eastAsia="黑体" w:cs="黑体"/>
          <w:sz w:val="28"/>
          <w:szCs w:val="28"/>
        </w:rPr>
        <w:t xml:space="preserve"> ××××××</w:t>
      </w:r>
      <w:bookmarkEnd w:id="13"/>
    </w:p>
    <w:p>
      <w:pPr>
        <w:spacing w:line="400" w:lineRule="exact"/>
        <w:ind w:firstLine="480" w:firstLineChars="200"/>
        <w:jc w:val="left"/>
        <w:rPr>
          <w:sz w:val="24"/>
        </w:rPr>
      </w:pPr>
      <w:r>
        <w:rPr>
          <w:rFonts w:hint="eastAsia"/>
          <w:sz w:val="24"/>
        </w:rPr>
        <w:t>OFDM的运行过程是这样：首先将高速传输的一串数据比特流经过串并转换之后变成了若干个并行的子比特流，串并转换的目的在于使总体传输速率不变而每一路子数据流的速率降低。……</w:t>
      </w:r>
    </w:p>
    <w:p>
      <w:pPr>
        <w:spacing w:line="400" w:lineRule="exact"/>
        <w:ind w:firstLine="480" w:firstLineChars="200"/>
        <w:jc w:val="left"/>
        <w:rPr>
          <w:sz w:val="24"/>
        </w:rPr>
      </w:pPr>
      <w:r>
        <w:rPr>
          <w:rFonts w:hint="eastAsia"/>
          <w:sz w:val="24"/>
        </w:rPr>
        <w:t>……</w:t>
      </w:r>
    </w:p>
    <w:p>
      <w:pPr>
        <w:spacing w:line="400" w:lineRule="exact"/>
        <w:ind w:firstLine="480" w:firstLineChars="200"/>
        <w:jc w:val="left"/>
        <w:rPr>
          <w:sz w:val="24"/>
        </w:rPr>
      </w:pPr>
      <w:r>
        <w:rPr>
          <w:rFonts w:hint="eastAsia" w:ascii="宋体" w:hAnsi="宋体" w:cs="宋体"/>
          <w:sz w:val="24"/>
        </w:rPr>
        <w:t>……</w:t>
      </w:r>
      <w:r>
        <w:rPr>
          <w:rFonts w:hint="eastAsia"/>
          <w:sz w:val="24"/>
        </w:rPr>
        <w:t>从</w:t>
      </w:r>
      <w:r>
        <w:rPr>
          <w:rFonts w:hint="eastAsia"/>
          <w:position w:val="-6"/>
          <w:sz w:val="24"/>
        </w:rPr>
        <w:object>
          <v:shape id="_x0000_i1025" o:spt="75" type="#_x0000_t75" style="height:12.15pt;width:26.45pt;" o:ole="t" filled="f" o:preferrelative="t" stroked="f" coordsize="21600,21600">
            <v:path/>
            <v:fill on="f" focussize="0,0"/>
            <v:stroke on="f" joinstyle="miter"/>
            <v:imagedata r:id="rId36" o:title=""/>
            <o:lock v:ext="edit" aspectratio="t"/>
            <w10:wrap type="none"/>
            <w10:anchorlock/>
          </v:shape>
          <o:OLEObject Type="Embed" ProgID="Equation.3" ShapeID="_x0000_i1025" DrawAspect="Content" ObjectID="_1468075728" r:id="rId35">
            <o:LockedField>false</o:LockedField>
          </o:OLEObject>
        </w:object>
      </w:r>
      <w:r>
        <w:rPr>
          <w:rFonts w:hint="eastAsia"/>
          <w:sz w:val="24"/>
        </w:rPr>
        <w:t>开始，OFDM的符号可以写成如下形式：</w:t>
      </w:r>
    </w:p>
    <w:p>
      <w:pPr>
        <w:pStyle w:val="55"/>
        <w:spacing w:before="313" w:beforeLines="100" w:after="313" w:afterLines="100"/>
        <w:ind w:firstLine="0" w:firstLineChars="0"/>
        <w:jc w:val="right"/>
        <w:rPr>
          <w:rFonts w:cs="Times New Roman"/>
          <w:sz w:val="24"/>
        </w:rPr>
      </w:pPr>
      <w:r>
        <w:rPr>
          <w:position w:val="-48"/>
        </w:rPr>
        <w:object>
          <v:shape id="_x0000_i1026" o:spt="75" type="#_x0000_t75" style="height:54.2pt;width:317.95pt;" o:ole="t" filled="f" o:preferrelative="t" stroked="f" coordsize="21600,21600">
            <v:path/>
            <v:fill on="f" focussize="0,0"/>
            <v:stroke on="f" joinstyle="miter"/>
            <v:imagedata r:id="rId38" o:title=""/>
            <o:lock v:ext="edit" aspectratio="t"/>
            <w10:wrap type="none"/>
            <w10:anchorlock/>
          </v:shape>
          <o:OLEObject Type="Embed" ProgID="Equation.DSMT4" ShapeID="_x0000_i1026" DrawAspect="Content" ObjectID="_1468075729" r:id="rId37">
            <o:LockedField>false</o:LockedField>
          </o:OLEObject>
        </w:object>
      </w:r>
      <w:r>
        <w:rPr>
          <w:rFonts w:hint="eastAsia" w:cs="Times New Roman"/>
          <w:sz w:val="24"/>
        </w:rPr>
        <w:t xml:space="preserve">    （</w:t>
      </w:r>
      <w:r>
        <w:rPr>
          <w:rFonts w:hint="eastAsia" w:cs="Times New Roman"/>
          <w:szCs w:val="21"/>
        </w:rPr>
        <w:t>2-1</w:t>
      </w:r>
      <w:r>
        <w:rPr>
          <w:rFonts w:hint="eastAsia" w:cs="Times New Roman"/>
          <w:sz w:val="24"/>
        </w:rPr>
        <w:t>）</w:t>
      </w:r>
    </w:p>
    <w:p>
      <w:pPr>
        <w:pStyle w:val="55"/>
        <w:spacing w:before="313" w:beforeLines="100" w:after="313" w:afterLines="100" w:line="240" w:lineRule="auto"/>
        <w:ind w:firstLineChars="0"/>
        <w:rPr>
          <w:rFonts w:cs="Times New Roman"/>
          <w:sz w:val="24"/>
        </w:rPr>
      </w:pPr>
      <w:r>
        <w:rPr>
          <w:rFonts w:hint="eastAsia" w:cs="Times New Roman"/>
          <w:sz w:val="24"/>
        </w:rPr>
        <w:t>OFDM的基本模型如图2-3所示，其中</w:t>
      </w:r>
      <w:r>
        <w:rPr>
          <w:rFonts w:hint="eastAsia" w:cs="Times New Roman"/>
          <w:position w:val="-24"/>
          <w:sz w:val="24"/>
        </w:rPr>
        <w:object>
          <v:shape id="_x0000_i1027" o:spt="75" type="#_x0000_t75" style="height:32.1pt;width:105.85pt;" o:ole="t" filled="f" o:preferrelative="t" stroked="f" coordsize="21600,21600">
            <v:path/>
            <v:fill on="f" focussize="0,0"/>
            <v:stroke on="f" joinstyle="miter"/>
            <v:imagedata r:id="rId40" o:title=""/>
            <o:lock v:ext="edit" aspectratio="t"/>
            <w10:wrap type="none"/>
            <w10:anchorlock/>
          </v:shape>
          <o:OLEObject Type="Embed" ProgID="Equation.3" ShapeID="_x0000_i1027" DrawAspect="Content" ObjectID="_1468075730" r:id="rId39">
            <o:LockedField>false</o:LockedField>
          </o:OLEObject>
        </w:object>
      </w:r>
      <w:r>
        <w:rPr>
          <w:rFonts w:hint="eastAsia" w:cs="Times New Roman"/>
          <w:sz w:val="24"/>
        </w:rPr>
        <w:t>。</w:t>
      </w:r>
    </w:p>
    <w:p>
      <w:pPr>
        <w:pStyle w:val="55"/>
        <w:spacing w:before="313" w:beforeLines="100" w:after="313" w:afterLines="100" w:line="240" w:lineRule="auto"/>
        <w:ind w:firstLineChars="0"/>
        <w:jc w:val="center"/>
        <w:rPr>
          <w:rFonts w:cs="Times New Roman"/>
          <w:sz w:val="24"/>
        </w:rPr>
      </w:pPr>
      <w:r>
        <w:object>
          <v:shape id="_x0000_i1028" o:spt="75" type="#_x0000_t75" style="height:170.9pt;width:420.3pt;" o:ole="t" filled="f" o:preferrelative="t" stroked="f" coordsize="21600,21600">
            <v:path/>
            <v:fill on="f" focussize="0,0"/>
            <v:stroke on="f" joinstyle="miter"/>
            <v:imagedata r:id="rId42" o:title=""/>
            <o:lock v:ext="edit" aspectratio="t"/>
            <w10:wrap type="none"/>
            <w10:anchorlock/>
          </v:shape>
          <o:OLEObject Type="Embed" ProgID="Equation.3" ShapeID="_x0000_i1028" DrawAspect="Content" ObjectID="_1468075731" r:id="rId41">
            <o:LockedField>false</o:LockedField>
          </o:OLEObject>
        </w:object>
      </w:r>
      <w:r>
        <w:rPr>
          <w:rFonts w:hint="eastAsia" w:cs="Times New Roman"/>
          <w:sz w:val="24"/>
        </w:rPr>
        <w:t xml:space="preserve"> </w:t>
      </w:r>
      <w:r>
        <w:rPr>
          <w:rFonts w:hint="eastAsia" w:ascii="宋体" w:hAnsi="宋体"/>
          <w:szCs w:val="21"/>
        </w:rPr>
        <w:t>图</w:t>
      </w:r>
      <w:r>
        <w:rPr>
          <w:rFonts w:hint="eastAsia" w:cs="Times New Roman"/>
          <w:szCs w:val="21"/>
        </w:rPr>
        <w:t>2-3 OFDM</w:t>
      </w:r>
      <w:r>
        <w:rPr>
          <w:rFonts w:hint="eastAsia" w:ascii="宋体" w:hAnsi="宋体"/>
          <w:szCs w:val="21"/>
        </w:rPr>
        <w:t>系统基本模型框图</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ascii="黑体" w:hAnsi="黑体" w:eastAsia="黑体" w:cs="黑体"/>
          <w:sz w:val="28"/>
          <w:szCs w:val="28"/>
        </w:rPr>
      </w:pPr>
      <w:bookmarkStart w:id="14" w:name="_Toc451259457"/>
      <w:r>
        <w:rPr>
          <w:rFonts w:hint="eastAsia" w:eastAsia="黑体" w:cs="Times New Roman"/>
          <w:sz w:val="28"/>
          <w:szCs w:val="28"/>
        </w:rPr>
        <w:t>2.2.3</w:t>
      </w:r>
      <w:r>
        <w:rPr>
          <w:rFonts w:hint="eastAsia" w:ascii="黑体" w:hAnsi="黑体" w:eastAsia="黑体" w:cs="黑体"/>
          <w:sz w:val="28"/>
          <w:szCs w:val="28"/>
        </w:rPr>
        <w:t xml:space="preserve"> ××××××</w:t>
      </w:r>
      <w:bookmarkEnd w:id="14"/>
    </w:p>
    <w:p>
      <w:pPr>
        <w:spacing w:line="400" w:lineRule="exact"/>
        <w:ind w:firstLine="480" w:firstLineChars="200"/>
        <w:jc w:val="left"/>
        <w:rPr>
          <w:rFonts w:ascii="宋体" w:hAnsi="宋体" w:cs="宋体"/>
          <w:kern w:val="0"/>
          <w:sz w:val="24"/>
        </w:rPr>
      </w:pPr>
      <w:r>
        <w:rPr>
          <w:rFonts w:hint="eastAsia" w:eastAsia="黑体"/>
          <w:sz w:val="24"/>
        </w:rPr>
        <w:t>OFDM</w:t>
      </w:r>
      <w:r>
        <w:rPr>
          <w:rFonts w:hint="eastAsia" w:ascii="宋体" w:hAnsi="宋体" w:cs="宋体"/>
          <w:sz w:val="24"/>
        </w:rPr>
        <w:t>作为</w:t>
      </w:r>
      <w:r>
        <w:rPr>
          <w:rFonts w:hint="eastAsia" w:eastAsia="黑体"/>
          <w:sz w:val="24"/>
        </w:rPr>
        <w:t>3G</w:t>
      </w:r>
      <w:r>
        <w:rPr>
          <w:rFonts w:hint="eastAsia" w:ascii="宋体" w:hAnsi="宋体" w:cs="宋体"/>
          <w:sz w:val="24"/>
        </w:rPr>
        <w:t>和</w:t>
      </w:r>
      <w:r>
        <w:rPr>
          <w:sz w:val="24"/>
        </w:rPr>
        <w:t>4G</w:t>
      </w:r>
      <w:r>
        <w:rPr>
          <w:rFonts w:hint="eastAsia"/>
          <w:sz w:val="24"/>
        </w:rPr>
        <w:t>的一种核心使用技术，必定具有其他技术所不具备的一些优点</w:t>
      </w:r>
      <w:r>
        <w:rPr>
          <w:rFonts w:hint="eastAsia"/>
          <w:sz w:val="24"/>
          <w:vertAlign w:val="superscript"/>
        </w:rPr>
        <w:t>[2]</w:t>
      </w:r>
      <w:r>
        <w:rPr>
          <w:rFonts w:hint="eastAsia"/>
          <w:sz w:val="24"/>
        </w:rPr>
        <w:t>，当然同时也必定存在有一些问题。 其</w:t>
      </w:r>
      <w:r>
        <w:rPr>
          <w:rFonts w:hint="eastAsia" w:ascii="宋体" w:hAnsi="宋体" w:cs="宋体"/>
          <w:kern w:val="0"/>
          <w:sz w:val="24"/>
        </w:rPr>
        <w:t>主要优点有：</w:t>
      </w:r>
    </w:p>
    <w:p>
      <w:pPr>
        <w:spacing w:line="400" w:lineRule="exact"/>
        <w:ind w:firstLine="480" w:firstLineChars="200"/>
        <w:jc w:val="left"/>
        <w:rPr>
          <w:sz w:val="24"/>
        </w:rPr>
      </w:pPr>
      <w:r>
        <w:rPr>
          <w:rFonts w:hint="eastAsia"/>
          <w:sz w:val="24"/>
        </w:rPr>
        <w:t>……</w:t>
      </w:r>
    </w:p>
    <w:p>
      <w:pPr>
        <w:pStyle w:val="55"/>
        <w:spacing w:before="240" w:after="240"/>
        <w:ind w:firstLine="0" w:firstLineChars="0"/>
        <w:outlineLvl w:val="2"/>
        <w:rPr>
          <w:rFonts w:ascii="黑体" w:hAnsi="黑体" w:eastAsia="黑体" w:cs="黑体"/>
          <w:sz w:val="28"/>
          <w:szCs w:val="28"/>
        </w:rPr>
      </w:pPr>
      <w:bookmarkStart w:id="15" w:name="_Toc451259458"/>
      <w:r>
        <w:rPr>
          <w:rFonts w:hint="eastAsia" w:eastAsia="黑体" w:cs="Times New Roman"/>
          <w:sz w:val="28"/>
          <w:szCs w:val="28"/>
        </w:rPr>
        <w:t>2.2.4</w:t>
      </w:r>
      <w:r>
        <w:rPr>
          <w:rFonts w:hint="eastAsia" w:ascii="黑体" w:hAnsi="黑体" w:eastAsia="黑体" w:cs="黑体"/>
          <w:sz w:val="28"/>
          <w:szCs w:val="28"/>
        </w:rPr>
        <w:t xml:space="preserve"> ××××××</w:t>
      </w:r>
      <w:bookmarkEnd w:id="15"/>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16" w:name="_Toc451259459"/>
      <w:r>
        <w:rPr>
          <w:rFonts w:hint="eastAsia" w:eastAsia="黑体"/>
          <w:sz w:val="28"/>
          <w:szCs w:val="28"/>
        </w:rPr>
        <w:t xml:space="preserve">2.3 </w:t>
      </w:r>
      <w:r>
        <w:rPr>
          <w:rFonts w:hint="eastAsia" w:ascii="黑体" w:hAnsi="黑体" w:eastAsia="黑体" w:cs="黑体"/>
          <w:sz w:val="28"/>
          <w:szCs w:val="28"/>
        </w:rPr>
        <w:t>××××××</w:t>
      </w:r>
      <w:bookmarkEnd w:id="16"/>
    </w:p>
    <w:p>
      <w:pPr>
        <w:spacing w:before="240" w:after="240" w:line="400" w:lineRule="exact"/>
        <w:jc w:val="left"/>
        <w:outlineLvl w:val="2"/>
        <w:rPr>
          <w:rFonts w:ascii="黑体" w:hAnsi="黑体" w:eastAsia="黑体" w:cs="黑体"/>
          <w:sz w:val="28"/>
          <w:szCs w:val="28"/>
        </w:rPr>
      </w:pPr>
      <w:bookmarkStart w:id="17" w:name="_Toc451259460"/>
      <w:r>
        <w:rPr>
          <w:rFonts w:hint="eastAsia" w:eastAsia="黑体"/>
          <w:sz w:val="28"/>
          <w:szCs w:val="28"/>
        </w:rPr>
        <w:t xml:space="preserve">2.3.1 </w:t>
      </w:r>
      <w:r>
        <w:rPr>
          <w:rFonts w:hint="eastAsia" w:ascii="黑体" w:hAnsi="黑体" w:eastAsia="黑体" w:cs="黑体"/>
          <w:sz w:val="28"/>
          <w:szCs w:val="28"/>
        </w:rPr>
        <w:t>××××××</w:t>
      </w:r>
      <w:bookmarkEnd w:id="17"/>
    </w:p>
    <w:p>
      <w:pPr>
        <w:spacing w:line="400" w:lineRule="exact"/>
        <w:ind w:firstLine="480" w:firstLineChars="200"/>
        <w:jc w:val="left"/>
        <w:rPr>
          <w:sz w:val="24"/>
        </w:rPr>
      </w:pPr>
      <w:r>
        <w:rPr>
          <w:rFonts w:hint="eastAsia"/>
          <w:sz w:val="24"/>
        </w:rPr>
        <w:t>……</w:t>
      </w:r>
    </w:p>
    <w:p>
      <w:pPr>
        <w:spacing w:before="240" w:after="240" w:line="400" w:lineRule="exact"/>
        <w:jc w:val="left"/>
        <w:outlineLvl w:val="2"/>
        <w:rPr>
          <w:rFonts w:ascii="黑体" w:hAnsi="黑体" w:eastAsia="黑体" w:cs="黑体"/>
          <w:sz w:val="28"/>
          <w:szCs w:val="28"/>
        </w:rPr>
      </w:pPr>
      <w:bookmarkStart w:id="18" w:name="_Toc451259461"/>
      <w:r>
        <w:rPr>
          <w:rFonts w:hint="eastAsia" w:eastAsia="黑体"/>
          <w:sz w:val="28"/>
          <w:szCs w:val="28"/>
        </w:rPr>
        <w:t xml:space="preserve">2.3.2 </w:t>
      </w:r>
      <w:r>
        <w:rPr>
          <w:rFonts w:hint="eastAsia" w:ascii="黑体" w:hAnsi="黑体" w:eastAsia="黑体" w:cs="黑体"/>
          <w:sz w:val="28"/>
          <w:szCs w:val="28"/>
        </w:rPr>
        <w:t>××××××</w:t>
      </w:r>
      <w:bookmarkEnd w:id="18"/>
    </w:p>
    <w:p>
      <w:pPr>
        <w:spacing w:line="400" w:lineRule="exact"/>
        <w:ind w:firstLine="480" w:firstLineChars="200"/>
        <w:jc w:val="left"/>
        <w:rPr>
          <w:sz w:val="24"/>
        </w:rPr>
      </w:pPr>
      <w:r>
        <w:rPr>
          <w:rFonts w:hint="eastAsia"/>
          <w:sz w:val="24"/>
        </w:rPr>
        <w:t>……</w:t>
      </w:r>
    </w:p>
    <w:p>
      <w:pPr>
        <w:spacing w:before="240" w:after="240" w:line="400" w:lineRule="exact"/>
        <w:jc w:val="left"/>
        <w:outlineLvl w:val="2"/>
        <w:rPr>
          <w:szCs w:val="21"/>
        </w:rPr>
      </w:pPr>
      <w:bookmarkStart w:id="19" w:name="_Toc451259462"/>
      <w:r>
        <w:rPr>
          <w:rFonts w:hint="eastAsia" w:eastAsia="黑体"/>
          <w:sz w:val="28"/>
          <w:szCs w:val="28"/>
        </w:rPr>
        <w:t xml:space="preserve">2.3.3 </w:t>
      </w:r>
      <w:r>
        <w:rPr>
          <w:rFonts w:hint="eastAsia" w:ascii="黑体" w:hAnsi="黑体" w:eastAsia="黑体" w:cs="黑体"/>
          <w:sz w:val="28"/>
          <w:szCs w:val="28"/>
        </w:rPr>
        <w:t>××××××</w:t>
      </w:r>
      <w:bookmarkEnd w:id="19"/>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20" w:name="_Toc451259463"/>
      <w:r>
        <w:rPr>
          <w:rFonts w:hint="eastAsia" w:eastAsia="黑体"/>
          <w:sz w:val="28"/>
          <w:szCs w:val="28"/>
        </w:rPr>
        <w:t xml:space="preserve">2.4 </w:t>
      </w:r>
      <w:r>
        <w:rPr>
          <w:rFonts w:hint="eastAsia" w:ascii="黑体" w:hAnsi="黑体" w:eastAsia="黑体" w:cs="黑体"/>
          <w:sz w:val="28"/>
          <w:szCs w:val="28"/>
        </w:rPr>
        <w:t>本章小结</w:t>
      </w:r>
      <w:bookmarkEnd w:id="20"/>
    </w:p>
    <w:p>
      <w:pPr>
        <w:spacing w:line="400" w:lineRule="exact"/>
        <w:ind w:firstLine="480" w:firstLineChars="200"/>
        <w:jc w:val="left"/>
        <w:rPr>
          <w:sz w:val="24"/>
        </w:rPr>
      </w:pPr>
      <w:r>
        <w:rPr>
          <w:rFonts w:hint="eastAsia"/>
          <w:sz w:val="24"/>
        </w:rPr>
        <w:t>本章主要介绍了一些基础模型和背景知识。……</w:t>
      </w:r>
    </w:p>
    <w:p>
      <w:pPr>
        <w:sectPr>
          <w:headerReference r:id="rId12" w:type="default"/>
          <w:headerReference r:id="rId13" w:type="even"/>
          <w:pgSz w:w="11907" w:h="16840"/>
          <w:pgMar w:top="1984" w:right="1701" w:bottom="1984" w:left="1701" w:header="1559" w:footer="1559" w:gutter="0"/>
          <w:cols w:space="720" w:num="1"/>
          <w:docGrid w:type="linesAndChars" w:linePitch="313" w:charSpace="0"/>
        </w:sectPr>
      </w:pPr>
    </w:p>
    <w:p>
      <w:pPr>
        <w:spacing w:before="600" w:after="600" w:line="400" w:lineRule="exact"/>
        <w:jc w:val="center"/>
        <w:outlineLvl w:val="0"/>
        <w:rPr>
          <w:rFonts w:ascii="黑体" w:hAnsi="黑体" w:eastAsia="黑体" w:cs="黑体"/>
          <w:sz w:val="30"/>
          <w:szCs w:val="30"/>
        </w:rPr>
      </w:pPr>
      <w:bookmarkStart w:id="21" w:name="_Toc451259464"/>
      <w:r>
        <w:rPr>
          <w:rFonts w:hint="eastAsia" w:ascii="黑体" w:hAnsi="黑体" w:eastAsia="黑体" w:cs="黑体"/>
          <w:sz w:val="30"/>
          <w:szCs w:val="30"/>
        </w:rPr>
        <w:t>第三章 ××××××</w:t>
      </w:r>
      <w:bookmarkEnd w:id="21"/>
    </w:p>
    <w:p>
      <w:pPr>
        <w:spacing w:line="400" w:lineRule="exact"/>
        <w:ind w:firstLine="480" w:firstLineChars="200"/>
        <w:jc w:val="left"/>
        <w:rPr>
          <w:sz w:val="24"/>
        </w:rPr>
      </w:pPr>
      <w:r>
        <w:rPr>
          <w:rFonts w:hint="eastAsia"/>
          <w:sz w:val="24"/>
        </w:rPr>
        <w:t>通信系统的性能指标是衡量一个通信系统好坏的标准，我们所做的所有和通信有关的工作基本上都是为了让通信系统具有更优的性能，其中最重要的是可靠性和有效性。这里我们主要通过对SIM-OFDM系统的有效性进行分析，衡量标准选择为误码率。</w:t>
      </w:r>
    </w:p>
    <w:p>
      <w:pPr>
        <w:spacing w:before="360" w:after="360" w:line="400" w:lineRule="exact"/>
        <w:jc w:val="left"/>
        <w:outlineLvl w:val="1"/>
        <w:rPr>
          <w:rFonts w:ascii="黑体" w:hAnsi="黑体" w:eastAsia="黑体" w:cs="黑体"/>
          <w:sz w:val="28"/>
          <w:szCs w:val="28"/>
        </w:rPr>
      </w:pPr>
      <w:bookmarkStart w:id="22" w:name="_Toc451259465"/>
      <w:r>
        <w:rPr>
          <w:rFonts w:hint="eastAsia" w:eastAsia="黑体"/>
          <w:sz w:val="28"/>
          <w:szCs w:val="28"/>
        </w:rPr>
        <w:t>3.1</w:t>
      </w:r>
      <w:r>
        <w:rPr>
          <w:rFonts w:eastAsia="黑体"/>
          <w:sz w:val="28"/>
          <w:szCs w:val="28"/>
        </w:rPr>
        <w:t xml:space="preserve"> </w:t>
      </w:r>
      <w:r>
        <w:rPr>
          <w:rFonts w:hint="eastAsia" w:ascii="黑体" w:hAnsi="黑体" w:eastAsia="黑体" w:cs="黑体"/>
          <w:sz w:val="28"/>
          <w:szCs w:val="28"/>
        </w:rPr>
        <w:t>××××××</w:t>
      </w:r>
      <w:bookmarkEnd w:id="22"/>
    </w:p>
    <w:p>
      <w:pPr>
        <w:spacing w:line="400" w:lineRule="exact"/>
        <w:ind w:firstLine="480" w:firstLineChars="200"/>
        <w:jc w:val="left"/>
        <w:rPr>
          <w:sz w:val="24"/>
        </w:rPr>
      </w:pPr>
      <w:r>
        <w:rPr>
          <w:rFonts w:hint="eastAsia"/>
          <w:sz w:val="24"/>
        </w:rPr>
        <w:t>SIM-OFDM系统由于索引比特也要传递信息，所以索引比特错误也会导致传输的调制符号发生错误，因此其误码率的分析和传统OFDM系统有所不同，下面我们将使用几种不同的方法对SIM-OFDM系统的误码率进行分析。</w:t>
      </w:r>
    </w:p>
    <w:p>
      <w:pPr>
        <w:spacing w:before="240" w:after="240" w:line="400" w:lineRule="exact"/>
        <w:jc w:val="left"/>
        <w:outlineLvl w:val="2"/>
        <w:rPr>
          <w:rFonts w:ascii="黑体" w:hAnsi="黑体" w:eastAsia="黑体" w:cs="黑体"/>
          <w:sz w:val="28"/>
          <w:szCs w:val="28"/>
        </w:rPr>
      </w:pPr>
      <w:bookmarkStart w:id="23" w:name="_Toc451259466"/>
      <w:r>
        <w:rPr>
          <w:rFonts w:hint="eastAsia" w:eastAsia="黑体"/>
          <w:sz w:val="28"/>
          <w:szCs w:val="28"/>
        </w:rPr>
        <w:t xml:space="preserve">3.1.1 </w:t>
      </w:r>
      <w:r>
        <w:rPr>
          <w:rFonts w:hint="eastAsia" w:ascii="黑体" w:hAnsi="黑体" w:eastAsia="黑体" w:cs="黑体"/>
          <w:sz w:val="28"/>
          <w:szCs w:val="28"/>
        </w:rPr>
        <w:t>××××××</w:t>
      </w:r>
      <w:bookmarkEnd w:id="23"/>
    </w:p>
    <w:p>
      <w:pPr>
        <w:spacing w:line="400" w:lineRule="exact"/>
        <w:ind w:firstLine="480" w:firstLineChars="200"/>
        <w:jc w:val="left"/>
        <w:rPr>
          <w:rFonts w:ascii="宋体" w:hAnsi="宋体" w:cs="宋体"/>
          <w:sz w:val="24"/>
        </w:rPr>
      </w:pPr>
      <w:r>
        <w:rPr>
          <w:rFonts w:hint="eastAsia"/>
          <w:sz w:val="24"/>
        </w:rPr>
        <w:t>能量判决是根据接收信号间的能量对比来判定激活子载波位置，</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24" w:name="_Toc451259467"/>
      <w:r>
        <w:rPr>
          <w:rFonts w:hint="eastAsia" w:eastAsia="黑体"/>
          <w:sz w:val="28"/>
          <w:szCs w:val="28"/>
        </w:rPr>
        <w:t xml:space="preserve">3.1.2 </w:t>
      </w:r>
      <w:r>
        <w:rPr>
          <w:rFonts w:hint="eastAsia" w:ascii="黑体" w:hAnsi="黑体" w:eastAsia="黑体" w:cs="黑体"/>
          <w:sz w:val="28"/>
          <w:szCs w:val="28"/>
        </w:rPr>
        <w:t>××××××</w:t>
      </w:r>
      <w:bookmarkEnd w:id="24"/>
    </w:p>
    <w:p>
      <w:pPr>
        <w:ind w:firstLine="480" w:firstLineChars="200"/>
        <w:jc w:val="left"/>
        <w:rPr>
          <w:sz w:val="24"/>
        </w:rPr>
      </w:pPr>
      <w:r>
        <w:rPr>
          <w:rFonts w:hint="eastAsia" w:ascii="宋体" w:hAnsi="宋体" w:cs="宋体"/>
          <w:sz w:val="24"/>
        </w:rPr>
        <w:t>我们用联合界</w:t>
      </w:r>
      <w:r>
        <w:rPr>
          <w:sz w:val="24"/>
          <w:vertAlign w:val="superscript"/>
        </w:rPr>
        <w:t>[</w:t>
      </w:r>
      <w:r>
        <w:rPr>
          <w:rFonts w:hint="eastAsia"/>
          <w:sz w:val="24"/>
          <w:vertAlign w:val="superscript"/>
        </w:rPr>
        <w:t>3</w:t>
      </w:r>
      <w:r>
        <w:rPr>
          <w:sz w:val="24"/>
          <w:vertAlign w:val="superscript"/>
        </w:rPr>
        <w:t>]</w:t>
      </w:r>
      <w:r>
        <w:rPr>
          <w:rFonts w:hint="eastAsia" w:ascii="宋体" w:hAnsi="宋体" w:cs="宋体"/>
          <w:sz w:val="24"/>
        </w:rPr>
        <w:t>的方法来对</w:t>
      </w:r>
      <w:r>
        <w:rPr>
          <w:sz w:val="24"/>
        </w:rPr>
        <w:t>SIM-OFDM</w:t>
      </w:r>
      <w:r>
        <w:rPr>
          <w:rFonts w:hint="eastAsia" w:ascii="宋体" w:hAnsi="宋体" w:cs="宋体"/>
          <w:sz w:val="24"/>
        </w:rPr>
        <w:t>系统的误码率进行分析。我们假设频域的信道系数可以表示为：</w:t>
      </w:r>
      <w:r>
        <w:rPr>
          <w:rFonts w:hint="eastAsia" w:ascii="宋体" w:hAnsi="宋体" w:cs="宋体"/>
          <w:position w:val="-10"/>
          <w:sz w:val="24"/>
        </w:rPr>
        <w:object>
          <v:shape id="_x0000_i1029" o:spt="75" type="#_x0000_t75" style="height:18.2pt;width:54.2pt;" o:ole="t" filled="f" o:preferrelative="t" stroked="f" coordsize="21600,21600">
            <v:path/>
            <v:fill on="f" focussize="0,0"/>
            <v:stroke on="f" joinstyle="miter"/>
            <v:imagedata r:id="rId44" o:title=""/>
            <o:lock v:ext="edit" aspectratio="t"/>
            <w10:wrap type="none"/>
            <w10:anchorlock/>
          </v:shape>
          <o:OLEObject Type="Embed" ProgID="Equation.3" ShapeID="_x0000_i1029" DrawAspect="Content" ObjectID="_1468075732" r:id="rId43">
            <o:LockedField>false</o:LockedField>
          </o:OLEObject>
        </w:object>
      </w:r>
      <w:r>
        <w:rPr>
          <w:rFonts w:hint="eastAsia" w:ascii="宋体" w:hAnsi="宋体" w:cs="宋体"/>
          <w:sz w:val="24"/>
        </w:rPr>
        <w:t>,其中</w:t>
      </w:r>
      <w:r>
        <w:rPr>
          <w:rFonts w:hint="eastAsia" w:ascii="宋体" w:hAnsi="宋体" w:cs="宋体"/>
          <w:position w:val="-6"/>
          <w:sz w:val="24"/>
        </w:rPr>
        <w:object>
          <v:shape id="_x0000_i1030" o:spt="75" type="#_x0000_t75" style="height:13pt;width:15.2pt;" o:ole="t" filled="f" o:preferrelative="t" stroked="f" coordsize="21600,21600">
            <v:path/>
            <v:fill on="f" focussize="0,0"/>
            <v:stroke on="f" joinstyle="miter"/>
            <v:imagedata r:id="rId46" o:title=""/>
            <o:lock v:ext="edit" aspectratio="t"/>
            <w10:wrap type="none"/>
            <w10:anchorlock/>
          </v:shape>
          <o:OLEObject Type="Embed" ProgID="Equation.3" ShapeID="_x0000_i1030" DrawAspect="Content" ObjectID="_1468075733" r:id="rId45">
            <o:LockedField>false</o:LockedField>
          </o:OLEObject>
        </w:object>
      </w:r>
      <w:r>
        <w:rPr>
          <w:sz w:val="24"/>
        </w:rPr>
        <w:t>～N(</w:t>
      </w:r>
      <w:r>
        <w:rPr>
          <w:rFonts w:hint="eastAsia"/>
          <w:sz w:val="24"/>
        </w:rPr>
        <w:t>0，1</w:t>
      </w:r>
      <w:r>
        <w:rPr>
          <w:sz w:val="24"/>
        </w:rPr>
        <w:t>)</w:t>
      </w:r>
      <w:r>
        <w:rPr>
          <w:rFonts w:hint="eastAsia"/>
          <w:sz w:val="24"/>
        </w:rPr>
        <w:t>。</w:t>
      </w:r>
      <w:r>
        <w:rPr>
          <w:rFonts w:hint="eastAsia"/>
          <w:position w:val="-6"/>
          <w:sz w:val="24"/>
        </w:rPr>
        <w:object>
          <v:shape id="_x0000_i1031" o:spt="75" type="#_x0000_t75" style="height:13.9pt;width:18.2pt;" o:ole="t" filled="f" o:preferrelative="t" stroked="f" coordsize="21600,21600">
            <v:path/>
            <v:fill on="f" focussize="0,0"/>
            <v:stroke on="f" joinstyle="miter"/>
            <v:imagedata r:id="rId48" o:title=""/>
            <o:lock v:ext="edit" aspectratio="t"/>
            <w10:wrap type="none"/>
            <w10:anchorlock/>
          </v:shape>
          <o:OLEObject Type="Embed" ProgID="Equation.3" ShapeID="_x0000_i1031" DrawAspect="Content" ObjectID="_1468075734" r:id="rId47">
            <o:LockedField>false</o:LockedField>
          </o:OLEObject>
        </w:object>
      </w:r>
      <w:r>
        <w:rPr>
          <w:rFonts w:hint="eastAsia"/>
          <w:sz w:val="24"/>
        </w:rPr>
        <w:t>为离散傅里叶变换（DFT）矩阵，N（0,1）表示服从标准正态分布，即均值为零，方差为1的正态分布。</w:t>
      </w:r>
      <w:r>
        <w:rPr>
          <w:rFonts w:hint="eastAsia"/>
          <w:position w:val="-6"/>
          <w:sz w:val="24"/>
        </w:rPr>
        <w:object>
          <v:shape id="_x0000_i1032" o:spt="75" type="#_x0000_t75" style="height:13pt;width:15.2pt;" o:ole="t" filled="f" o:preferrelative="t" stroked="f" coordsize="21600,21600">
            <v:path/>
            <v:fill on="f" focussize="0,0"/>
            <v:stroke on="f" joinstyle="miter"/>
            <v:imagedata r:id="rId50" o:title=""/>
            <o:lock v:ext="edit" aspectratio="t"/>
            <w10:wrap type="none"/>
            <w10:anchorlock/>
          </v:shape>
          <o:OLEObject Type="Embed" ProgID="Equation.3" ShapeID="_x0000_i1032" DrawAspect="Content" ObjectID="_1468075735" r:id="rId49">
            <o:LockedField>false</o:LockedField>
          </o:OLEObject>
        </w:object>
      </w:r>
      <w:r>
        <w:rPr>
          <w:rFonts w:hint="eastAsia"/>
          <w:sz w:val="24"/>
        </w:rPr>
        <w:t>的相关矩阵为：</w:t>
      </w:r>
    </w:p>
    <w:p>
      <w:pPr>
        <w:spacing w:before="120" w:after="120" w:line="400" w:lineRule="exact"/>
        <w:ind w:firstLine="480" w:firstLineChars="200"/>
        <w:jc w:val="right"/>
        <w:rPr>
          <w:sz w:val="24"/>
        </w:rPr>
      </w:pPr>
      <w:r>
        <w:rPr>
          <w:rFonts w:hint="eastAsia"/>
          <w:position w:val="-12"/>
          <w:sz w:val="24"/>
        </w:rPr>
        <w:object>
          <v:shape id="_x0000_i1033" o:spt="75" type="#_x0000_t75" style="height:19.95pt;width:206.9pt;" o:ole="t" filled="f" o:preferrelative="t" stroked="f" coordsize="21600,21600">
            <v:path/>
            <v:fill on="f" focussize="0,0"/>
            <v:stroke on="f" joinstyle="miter"/>
            <v:imagedata r:id="rId52" o:title=""/>
            <o:lock v:ext="edit" aspectratio="t"/>
            <w10:wrap type="none"/>
            <w10:anchorlock/>
          </v:shape>
          <o:OLEObject Type="Embed" ProgID="Equation.3" ShapeID="_x0000_i1033" DrawAspect="Content" ObjectID="_1468075736" r:id="rId51">
            <o:LockedField>false</o:LockedField>
          </o:OLEObject>
        </w:object>
      </w:r>
      <w:r>
        <w:rPr>
          <w:rFonts w:hint="eastAsia"/>
          <w:sz w:val="24"/>
        </w:rPr>
        <w:t xml:space="preserve">             （3-1）</w:t>
      </w:r>
    </w:p>
    <w:p>
      <w:pPr>
        <w:jc w:val="left"/>
        <w:rPr>
          <w:sz w:val="24"/>
        </w:rPr>
      </w:pPr>
      <w:r>
        <w:rPr>
          <w:rFonts w:hint="eastAsia"/>
          <w:sz w:val="24"/>
        </w:rPr>
        <w:t>其中</w:t>
      </w:r>
      <w:r>
        <w:rPr>
          <w:rFonts w:hint="eastAsia"/>
          <w:position w:val="-46"/>
          <w:sz w:val="24"/>
        </w:rPr>
        <w:object>
          <v:shape id="_x0000_i1034" o:spt="75" type="#_x0000_t75" style="height:52.9pt;width:127.1pt;" o:ole="t" filled="f" o:preferrelative="t" stroked="f" coordsize="21600,21600">
            <v:path/>
            <v:fill on="f" focussize="0,0"/>
            <v:stroke on="f" joinstyle="miter"/>
            <v:imagedata r:id="rId54" o:title=""/>
            <o:lock v:ext="edit" aspectratio="f"/>
            <w10:wrap type="none"/>
            <w10:anchorlock/>
          </v:shape>
          <o:OLEObject Type="Embed" ProgID="Equation.DSMT4" ShapeID="_x0000_i1034" DrawAspect="Content" ObjectID="_1468075737" r:id="rId53">
            <o:LockedField>false</o:LockedField>
          </o:OLEObject>
        </w:object>
      </w:r>
      <w:r>
        <w:rPr>
          <w:rFonts w:hint="eastAsia"/>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25" w:name="_Toc451259468"/>
      <w:r>
        <w:rPr>
          <w:rFonts w:hint="eastAsia" w:eastAsia="黑体"/>
          <w:sz w:val="28"/>
          <w:szCs w:val="28"/>
        </w:rPr>
        <w:t xml:space="preserve">3.1.3 </w:t>
      </w:r>
      <w:r>
        <w:rPr>
          <w:rFonts w:hint="eastAsia" w:ascii="黑体" w:hAnsi="黑体" w:eastAsia="黑体" w:cs="黑体"/>
          <w:sz w:val="28"/>
          <w:szCs w:val="28"/>
        </w:rPr>
        <w:t>××××××</w:t>
      </w:r>
      <w:bookmarkEnd w:id="25"/>
    </w:p>
    <w:p>
      <w:pPr>
        <w:spacing w:line="400" w:lineRule="exact"/>
        <w:ind w:firstLine="480" w:firstLineChars="200"/>
        <w:jc w:val="left"/>
        <w:rPr>
          <w:rFonts w:ascii="宋体" w:hAnsi="宋体" w:cs="宋体"/>
          <w:sz w:val="24"/>
        </w:rPr>
      </w:pPr>
      <w:r>
        <w:rPr>
          <w:rFonts w:hint="eastAsia"/>
          <w:sz w:val="24"/>
        </w:rPr>
        <w:t>由于联合界方法在高阶下没有很紧的界，因此我们提出了UPPER BOUND的推导方法。</w:t>
      </w:r>
      <w:r>
        <w:rPr>
          <w:rFonts w:hint="eastAsia" w:ascii="宋体" w:hAnsi="宋体" w:cs="宋体"/>
          <w:sz w:val="24"/>
        </w:rPr>
        <w:t>……</w:t>
      </w:r>
    </w:p>
    <w:p>
      <w:pPr>
        <w:spacing w:line="400" w:lineRule="exact"/>
        <w:ind w:firstLine="480" w:firstLineChars="200"/>
        <w:rPr>
          <w:sz w:val="24"/>
        </w:rPr>
      </w:pPr>
      <w:r>
        <w:rPr>
          <w:rFonts w:hint="eastAsia" w:ascii="宋体" w:hAnsi="宋体" w:cs="宋体"/>
          <w:sz w:val="24"/>
        </w:rPr>
        <w:t>……</w:t>
      </w:r>
    </w:p>
    <w:p>
      <w:pPr>
        <w:spacing w:before="240" w:after="240" w:line="400" w:lineRule="exact"/>
        <w:jc w:val="left"/>
        <w:outlineLvl w:val="2"/>
        <w:rPr>
          <w:rFonts w:eastAsia="黑体"/>
          <w:sz w:val="28"/>
          <w:szCs w:val="28"/>
        </w:rPr>
      </w:pPr>
      <w:bookmarkStart w:id="26" w:name="_Toc451259469"/>
      <w:r>
        <w:rPr>
          <w:rFonts w:hint="eastAsia" w:eastAsia="黑体"/>
          <w:sz w:val="28"/>
          <w:szCs w:val="28"/>
        </w:rPr>
        <w:t>3.1.4 ××××××</w:t>
      </w:r>
      <w:bookmarkEnd w:id="26"/>
    </w:p>
    <w:p>
      <w:pPr>
        <w:spacing w:line="400" w:lineRule="exact"/>
        <w:ind w:firstLine="480"/>
        <w:rPr>
          <w:rFonts w:ascii="宋体" w:hAnsi="宋体" w:cs="宋体"/>
          <w:sz w:val="24"/>
        </w:rPr>
      </w:pPr>
      <w:r>
        <w:rPr>
          <w:rFonts w:hint="eastAsia" w:ascii="宋体" w:hAnsi="宋体" w:cs="宋体"/>
          <w:sz w:val="24"/>
        </w:rPr>
        <w:t>上述方法或多或少的存在一些局限性和缺点，因此我们希望将上述方法进行一些改进，以便获得更准确的误码率表达式。……</w:t>
      </w:r>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jc w:val="left"/>
        <w:outlineLvl w:val="1"/>
        <w:rPr>
          <w:rFonts w:eastAsia="黑体"/>
          <w:sz w:val="28"/>
          <w:szCs w:val="28"/>
        </w:rPr>
      </w:pPr>
      <w:bookmarkStart w:id="27" w:name="_Toc451259470"/>
      <w:r>
        <w:rPr>
          <w:rFonts w:hint="eastAsia" w:eastAsia="黑体"/>
          <w:sz w:val="28"/>
          <w:szCs w:val="28"/>
        </w:rPr>
        <w:t xml:space="preserve">3.2 </w:t>
      </w:r>
      <w:r>
        <w:rPr>
          <w:rFonts w:hint="eastAsia" w:ascii="黑体" w:hAnsi="黑体" w:eastAsia="黑体" w:cs="黑体"/>
          <w:sz w:val="28"/>
          <w:szCs w:val="28"/>
        </w:rPr>
        <w:t>××××××</w:t>
      </w:r>
      <w:bookmarkEnd w:id="27"/>
    </w:p>
    <w:p>
      <w:pPr>
        <w:spacing w:line="400" w:lineRule="exact"/>
        <w:jc w:val="left"/>
        <w:rPr>
          <w:rFonts w:ascii="宋体" w:hAnsi="宋体" w:cs="宋体"/>
          <w:sz w:val="24"/>
        </w:rPr>
      </w:pPr>
      <w:r>
        <w:rPr>
          <w:rFonts w:hint="eastAsia" w:ascii="宋体" w:hAnsi="宋体" w:cs="宋体"/>
          <w:sz w:val="24"/>
        </w:rPr>
        <w:t xml:space="preserve">    在本章和第四章我们使用的</w:t>
      </w:r>
      <w:r>
        <w:rPr>
          <w:sz w:val="24"/>
        </w:rPr>
        <w:t>SIM-OFDM</w:t>
      </w:r>
      <w:r>
        <w:rPr>
          <w:rFonts w:hint="eastAsia" w:ascii="宋体" w:hAnsi="宋体" w:cs="宋体"/>
          <w:sz w:val="24"/>
        </w:rPr>
        <w:t>系统模型都是一样的，均为</w:t>
      </w:r>
      <w:r>
        <w:rPr>
          <w:sz w:val="24"/>
        </w:rPr>
        <w:t>2</w:t>
      </w:r>
      <w:r>
        <w:rPr>
          <w:rFonts w:hint="eastAsia" w:ascii="宋体" w:hAnsi="宋体" w:cs="宋体"/>
          <w:sz w:val="24"/>
        </w:rPr>
        <w:t>选</w:t>
      </w:r>
      <w:r>
        <w:rPr>
          <w:rFonts w:hint="eastAsia"/>
          <w:sz w:val="24"/>
        </w:rPr>
        <w:t>1</w:t>
      </w:r>
      <w:r>
        <w:rPr>
          <w:rFonts w:hint="eastAsia" w:ascii="宋体" w:hAnsi="宋体" w:cs="宋体"/>
          <w:sz w:val="24"/>
        </w:rPr>
        <w:t>的</w:t>
      </w:r>
      <w:r>
        <w:rPr>
          <w:rFonts w:hint="eastAsia"/>
          <w:sz w:val="24"/>
        </w:rPr>
        <w:t>SIM-OFDM</w:t>
      </w:r>
      <w:r>
        <w:rPr>
          <w:rFonts w:hint="eastAsia" w:ascii="宋体" w:hAnsi="宋体" w:cs="宋体"/>
          <w:sz w:val="24"/>
        </w:rPr>
        <w:t>系统，选择的子载波数目为</w:t>
      </w:r>
      <w:r>
        <w:rPr>
          <w:sz w:val="24"/>
        </w:rPr>
        <w:t>1024</w:t>
      </w:r>
      <w:r>
        <w:rPr>
          <w:rFonts w:hint="eastAsia"/>
          <w:sz w:val="24"/>
        </w:rPr>
        <w:t>，循环前缀长度为256。我们使用的是EVA车载信道模型，车速为56km/h，信道的最大时延为2.51ms。</w:t>
      </w:r>
    </w:p>
    <w:p>
      <w:pPr>
        <w:spacing w:before="240" w:after="240" w:line="400" w:lineRule="exact"/>
        <w:outlineLvl w:val="2"/>
        <w:rPr>
          <w:rFonts w:eastAsia="黑体"/>
          <w:sz w:val="28"/>
          <w:szCs w:val="28"/>
        </w:rPr>
      </w:pPr>
      <w:bookmarkStart w:id="28" w:name="_Toc451259471"/>
      <w:r>
        <w:rPr>
          <w:rFonts w:hint="eastAsia" w:eastAsia="黑体"/>
          <w:sz w:val="28"/>
          <w:szCs w:val="28"/>
        </w:rPr>
        <w:t>3.2.1</w:t>
      </w:r>
      <w:r>
        <w:rPr>
          <w:rFonts w:eastAsia="黑体"/>
          <w:sz w:val="28"/>
          <w:szCs w:val="28"/>
        </w:rPr>
        <w:t xml:space="preserve"> </w:t>
      </w:r>
      <w:r>
        <w:rPr>
          <w:rFonts w:hint="eastAsia" w:ascii="黑体" w:hAnsi="黑体" w:eastAsia="黑体" w:cs="黑体"/>
          <w:sz w:val="28"/>
          <w:szCs w:val="28"/>
        </w:rPr>
        <w:t>××××××</w:t>
      </w:r>
      <w:bookmarkEnd w:id="28"/>
    </w:p>
    <w:p>
      <w:pPr>
        <w:spacing w:line="400" w:lineRule="exact"/>
        <w:ind w:firstLine="480" w:firstLineChars="200"/>
        <w:jc w:val="left"/>
        <w:rPr>
          <w:rFonts w:ascii="宋体" w:hAnsi="宋体" w:cs="宋体"/>
          <w:sz w:val="24"/>
        </w:rPr>
      </w:pPr>
      <w:r>
        <w:rPr>
          <w:rFonts w:hint="eastAsia" w:ascii="宋体" w:hAnsi="宋体" w:cs="宋体"/>
          <w:sz w:val="24"/>
        </w:rPr>
        <w:t>我们使用能量再分配策略，没有加交织，在瑞利衰落信道下将对</w:t>
      </w:r>
      <w:r>
        <w:rPr>
          <w:sz w:val="24"/>
        </w:rPr>
        <w:t>SIM-OFDM</w:t>
      </w:r>
      <w:r>
        <w:rPr>
          <w:rFonts w:hint="eastAsia" w:ascii="宋体" w:hAnsi="宋体" w:cs="宋体"/>
          <w:sz w:val="24"/>
        </w:rPr>
        <w:t>系统和</w:t>
      </w:r>
      <w:r>
        <w:rPr>
          <w:sz w:val="24"/>
        </w:rPr>
        <w:t>OFDM</w:t>
      </w:r>
      <w:r>
        <w:rPr>
          <w:rFonts w:hint="eastAsia" w:ascii="宋体" w:hAnsi="宋体" w:cs="宋体"/>
          <w:sz w:val="24"/>
        </w:rPr>
        <w:t>系统在不同的调制方式下的性能进行比较。这里我们使用能量判决方法</w:t>
      </w:r>
      <w:r>
        <w:rPr>
          <w:rFonts w:hint="eastAsia"/>
          <w:sz w:val="24"/>
        </w:rPr>
        <w:t>，因此需要进行均衡。如图3-1，图3-2和图3-3所示，SIM-OFDM系统在误码率性能方面相较于传统的OFDM系统有一定的优势。</w:t>
      </w:r>
      <w:r>
        <w:rPr>
          <w:rFonts w:hint="eastAsia" w:ascii="宋体" w:hAnsi="宋体" w:cs="宋体"/>
          <w:sz w:val="24"/>
        </w:rPr>
        <w:t>……</w:t>
      </w:r>
    </w:p>
    <w:p>
      <w:pPr>
        <w:spacing w:line="360" w:lineRule="auto"/>
        <w:jc w:val="center"/>
      </w:pPr>
      <w:r>
        <w:pict>
          <v:shape id="_x0000_i1035" o:spt="75" type="#_x0000_t75" style="height:203.4pt;width:256.35pt;" filled="f" o:preferrelative="t" stroked="f" coordsize="21600,21600">
            <v:path/>
            <v:fill on="f" focussize="0,0"/>
            <v:stroke on="f" joinstyle="miter"/>
            <v:imagedata r:id="rId55"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3-1</w:t>
      </w:r>
      <w:r>
        <w:rPr>
          <w:rFonts w:hint="eastAsia" w:ascii="宋体" w:hAnsi="宋体" w:cs="宋体"/>
        </w:rPr>
        <w:t xml:space="preserve"> 能量判决下</w:t>
      </w:r>
      <w:r>
        <w:rPr>
          <w:rFonts w:hint="eastAsia"/>
          <w:szCs w:val="21"/>
        </w:rPr>
        <w:t>BPSK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left"/>
        <w:rPr>
          <w:rFonts w:ascii="宋体" w:hAnsi="宋体" w:cs="宋体"/>
        </w:rPr>
      </w:pPr>
    </w:p>
    <w:p>
      <w:pPr>
        <w:jc w:val="center"/>
        <w:rPr>
          <w:rFonts w:ascii="宋体" w:hAnsi="宋体" w:cs="宋体"/>
        </w:rPr>
      </w:pPr>
      <w:r>
        <w:rPr>
          <w:rFonts w:ascii="宋体" w:hAnsi="宋体" w:cs="宋体"/>
        </w:rPr>
        <w:pict>
          <v:shape id="_x0000_i1036" o:spt="75" type="#_x0000_t75" style="height:213.4pt;width:261.1pt;" filled="f" o:preferrelative="t" stroked="f" coordsize="21600,21600">
            <v:path/>
            <v:fill on="f" focussize="0,0"/>
            <v:stroke on="f" joinstyle="miter"/>
            <v:imagedata r:id="rId56"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3-2</w:t>
      </w:r>
      <w:r>
        <w:rPr>
          <w:rFonts w:hint="eastAsia" w:ascii="宋体" w:hAnsi="宋体" w:cs="宋体"/>
        </w:rPr>
        <w:t xml:space="preserve"> 能量判决下</w:t>
      </w:r>
      <w:r>
        <w:rPr>
          <w:rFonts w:hint="eastAsia"/>
          <w:szCs w:val="21"/>
        </w:rPr>
        <w:t>QPSK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center"/>
        <w:rPr>
          <w:rFonts w:ascii="宋体" w:hAnsi="宋体" w:cs="宋体"/>
        </w:rPr>
      </w:pPr>
      <w:r>
        <w:rPr>
          <w:rFonts w:ascii="宋体" w:hAnsi="宋体" w:cs="宋体"/>
        </w:rPr>
        <w:drawing>
          <wp:inline distT="0" distB="0" distL="0" distR="0">
            <wp:extent cx="3276600" cy="2673350"/>
            <wp:effectExtent l="0" t="0" r="0" b="0"/>
            <wp:docPr id="17" name="图片 18"/>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276600" cy="2673350"/>
                    </a:xfrm>
                    <a:prstGeom prst="rect">
                      <a:avLst/>
                    </a:prstGeom>
                    <a:noFill/>
                    <a:ln>
                      <a:noFill/>
                    </a:ln>
                  </pic:spPr>
                </pic:pic>
              </a:graphicData>
            </a:graphic>
          </wp:inline>
        </w:drawing>
      </w:r>
    </w:p>
    <w:p>
      <w:pPr>
        <w:spacing w:before="120" w:after="120" w:line="400" w:lineRule="exact"/>
        <w:jc w:val="center"/>
        <w:rPr>
          <w:rFonts w:ascii="宋体" w:hAnsi="宋体" w:cs="宋体"/>
        </w:rPr>
      </w:pPr>
      <w:r>
        <w:rPr>
          <w:rFonts w:hint="eastAsia" w:ascii="宋体" w:hAnsi="宋体" w:cs="宋体"/>
        </w:rPr>
        <w:t>图</w:t>
      </w:r>
      <w:r>
        <w:rPr>
          <w:rFonts w:hint="eastAsia"/>
          <w:szCs w:val="21"/>
        </w:rPr>
        <w:t>3-3</w:t>
      </w:r>
      <w:r>
        <w:rPr>
          <w:rFonts w:hint="eastAsia" w:ascii="宋体" w:hAnsi="宋体" w:cs="宋体"/>
        </w:rPr>
        <w:t xml:space="preserve"> 能量判决</w:t>
      </w:r>
      <w:r>
        <w:rPr>
          <w:rFonts w:hint="eastAsia"/>
          <w:szCs w:val="21"/>
        </w:rPr>
        <w:t>下16-QAM</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spacing w:before="240" w:after="240" w:line="400" w:lineRule="exact"/>
        <w:outlineLvl w:val="2"/>
        <w:rPr>
          <w:rFonts w:eastAsia="黑体"/>
          <w:sz w:val="28"/>
          <w:szCs w:val="28"/>
        </w:rPr>
      </w:pPr>
      <w:bookmarkStart w:id="29" w:name="_Toc451259472"/>
      <w:r>
        <w:rPr>
          <w:rFonts w:hint="eastAsia" w:eastAsia="黑体"/>
          <w:sz w:val="28"/>
          <w:szCs w:val="28"/>
        </w:rPr>
        <w:t xml:space="preserve">3.2.2 </w:t>
      </w:r>
      <w:r>
        <w:rPr>
          <w:rFonts w:hint="eastAsia" w:ascii="黑体" w:hAnsi="黑体" w:eastAsia="黑体" w:cs="黑体"/>
          <w:sz w:val="28"/>
          <w:szCs w:val="28"/>
        </w:rPr>
        <w:t>××××××</w:t>
      </w:r>
      <w:bookmarkEnd w:id="29"/>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outlineLvl w:val="2"/>
        <w:rPr>
          <w:rFonts w:eastAsia="黑体"/>
          <w:sz w:val="28"/>
          <w:szCs w:val="28"/>
        </w:rPr>
      </w:pPr>
      <w:bookmarkStart w:id="30" w:name="_Toc451259473"/>
      <w:r>
        <w:rPr>
          <w:rFonts w:hint="eastAsia" w:eastAsia="黑体"/>
          <w:sz w:val="28"/>
          <w:szCs w:val="28"/>
        </w:rPr>
        <w:t>3.2.3</w:t>
      </w:r>
      <w:r>
        <w:rPr>
          <w:rFonts w:eastAsia="黑体"/>
          <w:sz w:val="28"/>
          <w:szCs w:val="28"/>
        </w:rPr>
        <w:t xml:space="preserve"> </w:t>
      </w:r>
      <w:r>
        <w:rPr>
          <w:rFonts w:hint="eastAsia" w:ascii="黑体" w:hAnsi="黑体" w:eastAsia="黑体" w:cs="黑体"/>
          <w:sz w:val="28"/>
          <w:szCs w:val="28"/>
        </w:rPr>
        <w:t>××××××</w:t>
      </w:r>
      <w:bookmarkEnd w:id="30"/>
    </w:p>
    <w:p>
      <w:pPr>
        <w:spacing w:line="400" w:lineRule="exact"/>
        <w:ind w:firstLine="480" w:firstLineChars="200"/>
        <w:jc w:val="left"/>
        <w:rPr>
          <w:rFonts w:ascii="宋体" w:hAnsi="宋体" w:cs="宋体"/>
          <w:sz w:val="24"/>
        </w:rPr>
      </w:pPr>
      <w:r>
        <w:rPr>
          <w:rFonts w:hint="eastAsia" w:ascii="宋体" w:hAnsi="宋体" w:cs="宋体"/>
          <w:sz w:val="24"/>
        </w:rPr>
        <w:t>……</w:t>
      </w:r>
    </w:p>
    <w:p>
      <w:pPr>
        <w:spacing w:after="240" w:line="400" w:lineRule="exact"/>
        <w:outlineLvl w:val="2"/>
        <w:rPr>
          <w:rFonts w:eastAsia="黑体"/>
          <w:sz w:val="28"/>
          <w:szCs w:val="28"/>
        </w:rPr>
      </w:pPr>
      <w:bookmarkStart w:id="31" w:name="_Toc451259474"/>
      <w:r>
        <w:rPr>
          <w:rFonts w:hint="eastAsia" w:eastAsia="黑体"/>
          <w:sz w:val="28"/>
          <w:szCs w:val="28"/>
        </w:rPr>
        <w:t xml:space="preserve">3.2.4 </w:t>
      </w:r>
      <w:r>
        <w:rPr>
          <w:rFonts w:hint="eastAsia" w:ascii="黑体" w:hAnsi="黑体" w:eastAsia="黑体" w:cs="黑体"/>
          <w:sz w:val="28"/>
          <w:szCs w:val="28"/>
        </w:rPr>
        <w:t>××××××</w:t>
      </w:r>
      <w:bookmarkEnd w:id="31"/>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360" w:after="360" w:line="400" w:lineRule="exact"/>
        <w:outlineLvl w:val="1"/>
        <w:rPr>
          <w:rFonts w:ascii="黑体" w:hAnsi="黑体" w:eastAsia="黑体" w:cs="黑体"/>
          <w:sz w:val="28"/>
          <w:szCs w:val="28"/>
        </w:rPr>
      </w:pPr>
      <w:bookmarkStart w:id="32" w:name="_Toc451259475"/>
      <w:r>
        <w:rPr>
          <w:rFonts w:hint="eastAsia" w:eastAsia="黑体"/>
          <w:sz w:val="28"/>
          <w:szCs w:val="28"/>
        </w:rPr>
        <w:t xml:space="preserve">3.3 </w:t>
      </w:r>
      <w:r>
        <w:rPr>
          <w:rFonts w:hint="eastAsia" w:ascii="黑体" w:hAnsi="黑体" w:eastAsia="黑体" w:cs="黑体"/>
          <w:sz w:val="28"/>
          <w:szCs w:val="28"/>
        </w:rPr>
        <w:t>本章小结</w:t>
      </w:r>
      <w:bookmarkEnd w:id="32"/>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14" w:type="default"/>
          <w:pgSz w:w="11907" w:h="16840"/>
          <w:pgMar w:top="1984" w:right="1701" w:bottom="1984" w:left="1701" w:header="1559" w:footer="1559" w:gutter="0"/>
          <w:cols w:space="720" w:num="1"/>
          <w:docGrid w:type="linesAndChars" w:linePitch="313" w:charSpace="0"/>
        </w:sectPr>
      </w:pPr>
    </w:p>
    <w:p>
      <w:pPr>
        <w:pStyle w:val="36"/>
      </w:pPr>
      <w:bookmarkStart w:id="33" w:name="_Toc451259476"/>
      <w:r>
        <w:rPr>
          <w:rFonts w:hint="eastAsia"/>
        </w:rPr>
        <w:t>第四章 ××××××</w:t>
      </w:r>
      <w:bookmarkEnd w:id="33"/>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15" w:type="default"/>
          <w:pgSz w:w="11907" w:h="16840"/>
          <w:pgMar w:top="1984" w:right="1701" w:bottom="1984" w:left="1701" w:header="1559" w:footer="1559" w:gutter="0"/>
          <w:cols w:space="720" w:num="1"/>
          <w:docGrid w:type="linesAndChars" w:linePitch="313" w:charSpace="0"/>
        </w:sectPr>
      </w:pPr>
    </w:p>
    <w:p>
      <w:pPr>
        <w:pStyle w:val="36"/>
      </w:pPr>
      <w:bookmarkStart w:id="34" w:name="_Toc451259477"/>
      <w:r>
        <w:rPr>
          <w:rFonts w:hint="eastAsia"/>
        </w:rPr>
        <w:t>第五章 结束语</w:t>
      </w:r>
      <w:bookmarkEnd w:id="34"/>
    </w:p>
    <w:p>
      <w:pPr>
        <w:spacing w:after="360" w:line="400" w:lineRule="exact"/>
        <w:outlineLvl w:val="1"/>
        <w:rPr>
          <w:rFonts w:ascii="黑体" w:hAnsi="黑体" w:eastAsia="黑体" w:cs="黑体"/>
          <w:sz w:val="28"/>
          <w:szCs w:val="28"/>
        </w:rPr>
      </w:pPr>
      <w:bookmarkStart w:id="35" w:name="_Toc451259478"/>
      <w:r>
        <w:rPr>
          <w:rFonts w:hint="eastAsia" w:eastAsia="黑体"/>
          <w:sz w:val="28"/>
          <w:szCs w:val="28"/>
        </w:rPr>
        <w:t xml:space="preserve">5.1 </w:t>
      </w:r>
      <w:r>
        <w:rPr>
          <w:rFonts w:hint="eastAsia" w:ascii="黑体" w:hAnsi="黑体" w:eastAsia="黑体" w:cs="黑体"/>
          <w:sz w:val="28"/>
          <w:szCs w:val="28"/>
        </w:rPr>
        <w:t>本文内容</w:t>
      </w:r>
      <w:bookmarkEnd w:id="35"/>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36"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36"/>
    </w:p>
    <w:p>
      <w:pPr>
        <w:spacing w:line="400" w:lineRule="exact"/>
        <w:ind w:firstLine="480" w:firstLineChars="200"/>
        <w:jc w:val="left"/>
        <w:rPr>
          <w:rFonts w:ascii="宋体" w:hAnsi="宋体" w:cs="宋体"/>
          <w:sz w:val="24"/>
        </w:rPr>
      </w:pPr>
      <w:bookmarkStart w:id="37" w:name="_Toc451248798"/>
      <w:r>
        <w:rPr>
          <w:rFonts w:hint="eastAsia" w:ascii="宋体" w:hAnsi="宋体" w:cs="宋体"/>
          <w:sz w:val="24"/>
        </w:rPr>
        <w:t>……</w:t>
      </w:r>
      <w:bookmarkEnd w:id="37"/>
    </w:p>
    <w:p>
      <w:pPr>
        <w:spacing w:before="360" w:after="360" w:line="400" w:lineRule="exact"/>
        <w:outlineLvl w:val="1"/>
        <w:rPr>
          <w:rFonts w:ascii="黑体" w:hAnsi="黑体" w:eastAsia="黑体" w:cs="黑体"/>
          <w:sz w:val="28"/>
          <w:szCs w:val="28"/>
        </w:rPr>
      </w:pPr>
      <w:bookmarkStart w:id="38"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38"/>
    </w:p>
    <w:p>
      <w:pPr>
        <w:spacing w:line="400" w:lineRule="exact"/>
        <w:ind w:firstLine="480" w:firstLineChars="200"/>
        <w:jc w:val="left"/>
        <w:rPr>
          <w:rFonts w:ascii="宋体" w:hAnsi="宋体" w:cs="宋体"/>
          <w:sz w:val="24"/>
        </w:rPr>
      </w:pPr>
      <w:bookmarkStart w:id="39" w:name="_Toc451248800"/>
      <w:r>
        <w:rPr>
          <w:rFonts w:hint="eastAsia" w:ascii="宋体" w:hAnsi="宋体" w:cs="宋体"/>
          <w:sz w:val="24"/>
        </w:rPr>
        <w:t>……</w:t>
      </w:r>
      <w:bookmarkEnd w:id="39"/>
    </w:p>
    <w:p>
      <w:pPr>
        <w:spacing w:before="360" w:after="360" w:line="400" w:lineRule="exact"/>
        <w:outlineLvl w:val="1"/>
        <w:rPr>
          <w:rFonts w:ascii="黑体" w:hAnsi="黑体" w:eastAsia="黑体" w:cs="黑体"/>
          <w:sz w:val="28"/>
          <w:szCs w:val="28"/>
        </w:rPr>
      </w:pPr>
      <w:bookmarkStart w:id="40"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40"/>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16" w:type="default"/>
          <w:pgSz w:w="11907" w:h="16840"/>
          <w:pgMar w:top="1984" w:right="1701" w:bottom="1984" w:left="1701" w:header="1559" w:footer="1559" w:gutter="0"/>
          <w:cols w:space="720" w:num="1"/>
          <w:docGrid w:type="linesAndChars" w:linePitch="313" w:charSpace="0"/>
        </w:sectPr>
      </w:pPr>
    </w:p>
    <w:p>
      <w:pPr>
        <w:pStyle w:val="36"/>
      </w:pPr>
      <w:bookmarkStart w:id="41" w:name="_Toc451259482"/>
      <w:r>
        <w:rPr>
          <w:rFonts w:hint="eastAsia"/>
        </w:rPr>
        <w:t>参考文献</w:t>
      </w:r>
      <w:bookmarkEnd w:id="41"/>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42"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42"/>
    </w:p>
    <w:p>
      <w:pPr>
        <w:pStyle w:val="58"/>
        <w:numPr>
          <w:ilvl w:val="0"/>
          <w:numId w:val="0"/>
        </w:numPr>
        <w:tabs>
          <w:tab w:val="left" w:pos="558"/>
          <w:tab w:val="clear" w:pos="300"/>
          <w:tab w:val="clear" w:pos="1440"/>
        </w:tabs>
        <w:spacing w:before="93" w:line="400" w:lineRule="exact"/>
      </w:pPr>
      <w:bookmarkStart w:id="43"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43"/>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44" w:name="_Ref65403142"/>
      <w:bookmarkStart w:id="45" w:name="_Ref37496854"/>
      <w:bookmarkStart w:id="46" w:name="_Ref65405610"/>
      <w:r>
        <w:rPr>
          <w:rFonts w:hint="eastAsia"/>
        </w:rPr>
        <w:t xml:space="preserve">[5] </w:t>
      </w:r>
      <w:r>
        <w:t>J.</w:t>
      </w:r>
      <w:r>
        <w:rPr>
          <w:rFonts w:hint="eastAsia"/>
        </w:rPr>
        <w:t>-</w:t>
      </w:r>
      <w:r>
        <w:t xml:space="preserve">J. Van de </w:t>
      </w:r>
      <w:bookmarkStart w:id="47" w:name="_Hlt91323355"/>
      <w:bookmarkEnd w:id="47"/>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44"/>
      <w:bookmarkEnd w:id="45"/>
      <w:bookmarkEnd w:id="46"/>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48"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48"/>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17" w:type="default"/>
          <w:headerReference r:id="rId18" w:type="even"/>
          <w:pgSz w:w="11907" w:h="16840"/>
          <w:pgMar w:top="1984" w:right="1701" w:bottom="1984" w:left="1701" w:header="1559" w:footer="1559" w:gutter="0"/>
          <w:cols w:space="720" w:num="1"/>
          <w:docGrid w:type="linesAndChars" w:linePitch="313" w:charSpace="0"/>
        </w:sectPr>
      </w:pPr>
    </w:p>
    <w:p>
      <w:pPr>
        <w:pStyle w:val="36"/>
      </w:pPr>
      <w:bookmarkStart w:id="49" w:name="_Toc451259483"/>
      <w:r>
        <w:rPr>
          <w:rFonts w:hint="eastAsia"/>
        </w:rPr>
        <w:t>致谢</w:t>
      </w:r>
      <w:bookmarkEnd w:id="49"/>
    </w:p>
    <w:p>
      <w:pPr>
        <w:widowControl/>
        <w:spacing w:line="400" w:lineRule="exact"/>
        <w:ind w:firstLine="480" w:firstLineChars="200"/>
        <w:jc w:val="left"/>
        <w:rPr>
          <w:rFonts w:ascii="宋体" w:hAnsi="宋体" w:cs="宋体"/>
          <w:sz w:val="24"/>
        </w:rPr>
        <w:sectPr>
          <w:headerReference r:id="rId19" w:type="default"/>
          <w:headerReference r:id="rId20" w:type="even"/>
          <w:pgSz w:w="11907" w:h="16840"/>
          <w:pgMar w:top="1984" w:right="1701" w:bottom="1984" w:left="1701" w:header="1559" w:footer="1559" w:gutter="0"/>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50" w:name="_Toc451259484"/>
      <w:r>
        <w:rPr>
          <w:rFonts w:hint="eastAsia" w:eastAsia="黑体"/>
          <w:sz w:val="30"/>
          <w:szCs w:val="30"/>
        </w:rPr>
        <w:t>外文资料原文</w:t>
      </w:r>
      <w:bookmarkEnd w:id="50"/>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37" o:spt="75" type="#_x0000_t75" style="height:13.9pt;width:26pt;" o:ole="t" filled="f" o:preferrelative="t" stroked="f" coordsize="21600,21600">
            <v:path/>
            <v:fill on="f" focussize="0,0"/>
            <v:stroke on="f" joinstyle="miter"/>
            <v:imagedata r:id="rId59" o:title=""/>
            <o:lock v:ext="edit" aspectratio="t"/>
            <w10:wrap type="none"/>
            <w10:anchorlock/>
          </v:shape>
          <o:OLEObject Type="Embed" ProgID="Equation.3" ShapeID="_x0000_i1037" DrawAspect="Content" ObjectID="_1468075738" r:id="rId58">
            <o:LockedField>false</o:LockedField>
          </o:OLEObject>
        </w:object>
      </w:r>
      <w:r>
        <w:rPr>
          <w:kern w:val="0"/>
          <w:sz w:val="24"/>
        </w:rPr>
        <w:t xml:space="preserve">)symbols are grouped into a vector </w:t>
      </w:r>
      <w:r>
        <w:rPr>
          <w:rFonts w:hint="eastAsia"/>
          <w:position w:val="-10"/>
          <w:sz w:val="24"/>
        </w:rPr>
        <w:object>
          <v:shape id="_x0000_i1038" o:spt="75" type="#_x0000_t75" style="height:18.2pt;width:84.15pt;" o:ole="t" filled="f" o:preferrelative="t" stroked="f" coordsize="21600,21600">
            <v:path/>
            <v:fill on="f" focussize="0,0"/>
            <v:stroke on="f" joinstyle="miter"/>
            <v:imagedata r:id="rId61" o:title=""/>
            <o:lock v:ext="edit" aspectratio="t"/>
            <w10:wrap type="none"/>
            <w10:anchorlock/>
          </v:shape>
          <o:OLEObject Type="Embed" ProgID="Equation.3" ShapeID="_x0000_i1038" DrawAspect="Content" ObjectID="_1468075739" r:id="rId60">
            <o:LockedField>false</o:LockedField>
          </o:OLEObject>
        </w:object>
      </w:r>
      <w:r>
        <w:rPr>
          <w:kern w:val="0"/>
          <w:sz w:val="24"/>
        </w:rPr>
        <w:t xml:space="preserve"> and </w:t>
      </w:r>
      <w:r>
        <w:rPr>
          <w:rFonts w:hint="eastAsia"/>
          <w:position w:val="-6"/>
          <w:sz w:val="24"/>
        </w:rPr>
        <w:object>
          <v:shape id="_x0000_i1039" o:spt="75" type="#_x0000_t75" style="height:13pt;width:29.95pt;" o:ole="t" filled="f" o:preferrelative="t" stroked="f" coordsize="21600,21600">
            <v:path/>
            <v:fill on="f" focussize="0,0"/>
            <v:stroke on="f" joinstyle="miter"/>
            <v:imagedata r:id="rId63" o:title=""/>
            <o:lock v:ext="edit" aspectratio="t"/>
            <w10:wrap type="none"/>
            <w10:anchorlock/>
          </v:shape>
          <o:OLEObject Type="Embed" ProgID="Equation.3" ShapeID="_x0000_i1039" DrawAspect="Content" ObjectID="_1468075740" r:id="rId62">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21" w:type="default"/>
          <w:pgSz w:w="11907" w:h="16840"/>
          <w:pgMar w:top="1984" w:right="1701" w:bottom="1984" w:left="1701" w:header="1559" w:footer="1559" w:gutter="0"/>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51" w:name="_Toc451259485"/>
      <w:r>
        <w:rPr>
          <w:rFonts w:hint="eastAsia" w:ascii="黑体" w:hAnsi="黑体" w:eastAsia="黑体" w:cs="黑体"/>
          <w:bCs/>
          <w:kern w:val="44"/>
          <w:sz w:val="30"/>
          <w:szCs w:val="30"/>
        </w:rPr>
        <w:t>外文资料译文</w:t>
      </w:r>
      <w:bookmarkEnd w:id="51"/>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40" o:spt="75" type="#_x0000_t75" style="height:18.2pt;width:84.15pt;" o:ole="t" filled="f" o:preferrelative="t" stroked="f" coordsize="21600,21600">
            <v:path/>
            <v:fill on="f" focussize="0,0"/>
            <v:stroke on="f" joinstyle="miter"/>
            <v:imagedata r:id="rId61" o:title=""/>
            <o:lock v:ext="edit" aspectratio="t"/>
            <w10:wrap type="none"/>
            <w10:anchorlock/>
          </v:shape>
          <o:OLEObject Type="Embed" ProgID="Equation.3" ShapeID="_x0000_i1040" DrawAspect="Content" ObjectID="_1468075741" r:id="rId64">
            <o:LockedField>false</o:LockedField>
          </o:OLEObject>
        </w:object>
      </w:r>
      <w:r>
        <w:rPr>
          <w:rFonts w:hint="eastAsia" w:ascii="宋体" w:hAnsi="宋体" w:cs="宋体"/>
          <w:kern w:val="0"/>
          <w:sz w:val="24"/>
        </w:rPr>
        <w:t>，</w:t>
      </w:r>
      <w:r>
        <w:rPr>
          <w:rFonts w:hint="eastAsia" w:ascii="宋体" w:hAnsi="宋体" w:cs="宋体"/>
          <w:kern w:val="0"/>
          <w:sz w:val="24"/>
        </w:rPr>
        <w:object>
          <v:shape id="_x0000_i1041" o:spt="75" type="#_x0000_t75" style="height:13pt;width:29.95pt;" o:ole="t" filled="f" o:preferrelative="t" stroked="f" coordsize="21600,21600">
            <v:path/>
            <v:fill on="f" focussize="0,0"/>
            <v:stroke on="f" joinstyle="miter"/>
            <v:imagedata r:id="rId63" o:title=""/>
            <o:lock v:ext="edit" aspectratio="t"/>
            <w10:wrap type="none"/>
            <w10:anchorlock/>
          </v:shape>
          <o:OLEObject Type="Embed" ProgID="Equation.3" ShapeID="_x0000_i1041" DrawAspect="Content" ObjectID="_1468075742" r:id="rId65">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22" w:type="even"/>
      <w:pgSz w:w="11907" w:h="16840"/>
      <w:pgMar w:top="1984" w:right="1701" w:bottom="1984" w:left="1701" w:header="1559" w:footer="1559" w:gutter="0"/>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6"/>
    <w:family w:val="auto"/>
    <w:pitch w:val="default"/>
    <w:sig w:usb0="900002AF" w:usb1="01D77CFB" w:usb2="00000012" w:usb3="00000000" w:csb0="203E01BD" w:csb1="D7FF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useo">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Helvetica Neue">
    <w:altName w:val="Inziu Iosevka C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nziu Iosevka J">
    <w:panose1 w:val="02000509000000000000"/>
    <w:charset w:val="80"/>
    <w:family w:val="auto"/>
    <w:pitch w:val="default"/>
    <w:sig w:usb0="E00002FF" w:usb1="784F7CFB" w:usb2="00000012" w:usb3="00000000" w:csb0="600201BF" w:csb1="DFF70000"/>
  </w:font>
  <w:font w:name="Inziu Iosevka SC">
    <w:panose1 w:val="02000509000000000000"/>
    <w:charset w:val="86"/>
    <w:family w:val="auto"/>
    <w:pitch w:val="default"/>
    <w:sig w:usb0="E00002FF" w:usb1="784F7CFB" w:usb2="00000012" w:usb3="00000000" w:csb0="600401BF" w:csb1="DFF70000"/>
  </w:font>
  <w:font w:name="Inziu Iosevka Slab CL">
    <w:panose1 w:val="02000509000000000000"/>
    <w:charset w:val="88"/>
    <w:family w:val="auto"/>
    <w:pitch w:val="default"/>
    <w:sig w:usb0="E00002FF" w:usb1="784F7CFB" w:usb2="00000012" w:usb3="00000000" w:csb0="601001BF" w:csb1="DFF70000"/>
  </w:font>
  <w:font w:name="Inziu Iosevka Slab J">
    <w:panose1 w:val="02000509000000000000"/>
    <w:charset w:val="80"/>
    <w:family w:val="auto"/>
    <w:pitch w:val="default"/>
    <w:sig w:usb0="E00002FF" w:usb1="784F7CFB" w:usb2="00000012" w:usb3="00000000" w:csb0="600201BF" w:csb1="DFF70000"/>
  </w:font>
  <w:font w:name="Inziu Iosevka Slab SC">
    <w:panose1 w:val="02000509000000000000"/>
    <w:charset w:val="86"/>
    <w:family w:val="auto"/>
    <w:pitch w:val="default"/>
    <w:sig w:usb0="E00002FF" w:usb1="784F7CFB" w:usb2="00000012" w:usb3="00000000" w:csb0="600401BF" w:csb1="DFF70000"/>
  </w:font>
  <w:font w:name="Inziu Iosevka TC">
    <w:panose1 w:val="02000509000000000000"/>
    <w:charset w:val="88"/>
    <w:family w:val="auto"/>
    <w:pitch w:val="default"/>
    <w:sig w:usb0="E00002FF" w:usb1="784F7CFB" w:usb2="00000012" w:usb3="00000000" w:csb0="601001BF" w:csb1="DFF70000"/>
  </w:font>
  <w:font w:name="Inziu IosevkaCC CL">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IosevkaCC SC">
    <w:panose1 w:val="02000509000000000000"/>
    <w:charset w:val="86"/>
    <w:family w:val="auto"/>
    <w:pitch w:val="default"/>
    <w:sig w:usb0="E00002FF" w:usb1="784F7CFB" w:usb2="00000012" w:usb3="00000000" w:csb0="600401BF" w:csb1="DFF70000"/>
  </w:font>
  <w:font w:name="Inziu IosevkaCC Slab CL">
    <w:panose1 w:val="02000509000000000000"/>
    <w:charset w:val="88"/>
    <w:family w:val="auto"/>
    <w:pitch w:val="default"/>
    <w:sig w:usb0="E00002FF" w:usb1="784F7CFB" w:usb2="00000012" w:usb3="00000000" w:csb0="601001BF" w:csb1="DFF70000"/>
  </w:font>
  <w:font w:name="Inziu IosevkaCC Slab TC">
    <w:panose1 w:val="02000509000000000000"/>
    <w:charset w:val="88"/>
    <w:family w:val="auto"/>
    <w:pitch w:val="default"/>
    <w:sig w:usb0="E00002FF" w:usb1="784F7CFB" w:usb2="00000012" w:usb3="00000000" w:csb0="601001BF" w:csb1="DFF70000"/>
  </w:font>
  <w:font w:name="Inziu IosevkaCC TC">
    <w:panose1 w:val="02000509000000000000"/>
    <w:charset w:val="88"/>
    <w:family w:val="auto"/>
    <w:pitch w:val="default"/>
    <w:sig w:usb0="E00002FF" w:usb1="784F7CFB" w:usb2="00000012" w:usb3="00000000" w:csb0="601001BF" w:csb1="DFF70000"/>
  </w:font>
  <w:font w:name="Inziu Roboto J">
    <w:panose1 w:val="02000000000000000000"/>
    <w:charset w:val="80"/>
    <w:family w:val="auto"/>
    <w:pitch w:val="default"/>
    <w:sig w:usb0="E00002FF" w:usb1="784F217F" w:usb2="0000003B" w:usb3="00100000" w:csb0="600201BF" w:csb1="DFF70000"/>
  </w:font>
  <w:font w:name="Inziu Roboto SC">
    <w:panose1 w:val="02000000000000000000"/>
    <w:charset w:val="86"/>
    <w:family w:val="auto"/>
    <w:pitch w:val="default"/>
    <w:sig w:usb0="E00002FF" w:usb1="784F217F" w:usb2="0000003B" w:usb3="00100000" w:csb0="6004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3</w:t>
    </w:r>
    <w:r>
      <w:fldChar w:fldCharType="end"/>
    </w:r>
  </w:p>
  <w:p>
    <w:pPr>
      <w:pStyle w:val="18"/>
      <w:jc w:val="both"/>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fldChar w:fldCharType="begin"/>
    </w:r>
    <w:r>
      <w:instrText xml:space="preserve">PAGE   \* MERGEFORMAT</w:instrText>
    </w:r>
    <w:r>
      <w:fldChar w:fldCharType="separate"/>
    </w:r>
    <w:r>
      <w:rPr>
        <w:lang w:val="zh-CN"/>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第三章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第四章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rFonts w:hint="eastAsia" w:eastAsia="宋体"/>
        <w:sz w:val="21"/>
        <w:szCs w:val="21"/>
        <w:lang w:val="en-US" w:eastAsia="zh-CN"/>
      </w:rPr>
    </w:pPr>
    <w:r>
      <w:rPr>
        <w:rFonts w:hint="eastAsia"/>
        <w:sz w:val="21"/>
        <w:szCs w:val="21"/>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第二章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588625">
    <w:nsid w:val="56857C11"/>
    <w:multiLevelType w:val="multilevel"/>
    <w:tmpl w:val="56857C11"/>
    <w:lvl w:ilvl="0" w:tentative="1">
      <w:start w:val="1"/>
      <w:numFmt w:val="chineseCountingThousand"/>
      <w:pStyle w:val="58"/>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20595076">
    <w:nsid w:val="013A4184"/>
    <w:multiLevelType w:val="multilevel"/>
    <w:tmpl w:val="013A4184"/>
    <w:lvl w:ilvl="0" w:tentative="1">
      <w:start w:val="1"/>
      <w:numFmt w:val="chineseCountingThousand"/>
      <w:suff w:val="space"/>
      <w:lvlText w:val="第%1章"/>
      <w:lvlJc w:val="center"/>
      <w:pPr>
        <w:ind w:left="1" w:firstLine="288"/>
      </w:pPr>
      <w:rPr>
        <w:rFonts w:hint="eastAsia" w:eastAsia="黑体"/>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48"/>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num w:numId="1">
    <w:abstractNumId w:val="1891647437"/>
  </w:num>
  <w:num w:numId="2">
    <w:abstractNumId w:val="20595076"/>
  </w:num>
  <w:num w:numId="3">
    <w:abstractNumId w:val="14515886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31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AF010F"/>
    <w:rsid w:val="01F273A9"/>
    <w:rsid w:val="047C49E9"/>
    <w:rsid w:val="076B4230"/>
    <w:rsid w:val="083243A6"/>
    <w:rsid w:val="08DB1256"/>
    <w:rsid w:val="0B09162A"/>
    <w:rsid w:val="0D38267B"/>
    <w:rsid w:val="0D697D49"/>
    <w:rsid w:val="0DC444A6"/>
    <w:rsid w:val="0EDB4F79"/>
    <w:rsid w:val="11DA7610"/>
    <w:rsid w:val="16AF224D"/>
    <w:rsid w:val="17096160"/>
    <w:rsid w:val="172C5580"/>
    <w:rsid w:val="184A4253"/>
    <w:rsid w:val="19846F18"/>
    <w:rsid w:val="1B466A2C"/>
    <w:rsid w:val="1D953A2E"/>
    <w:rsid w:val="1E244F6D"/>
    <w:rsid w:val="1E4B0968"/>
    <w:rsid w:val="1F4E5864"/>
    <w:rsid w:val="1F9D5078"/>
    <w:rsid w:val="20025190"/>
    <w:rsid w:val="2207002D"/>
    <w:rsid w:val="22CD3FBD"/>
    <w:rsid w:val="233130D1"/>
    <w:rsid w:val="26C83D7D"/>
    <w:rsid w:val="2BA50208"/>
    <w:rsid w:val="2BFD7A57"/>
    <w:rsid w:val="2C474729"/>
    <w:rsid w:val="2EE02D0F"/>
    <w:rsid w:val="36A6746E"/>
    <w:rsid w:val="38B45563"/>
    <w:rsid w:val="3B877C19"/>
    <w:rsid w:val="3C7F3DC0"/>
    <w:rsid w:val="3D6A5A73"/>
    <w:rsid w:val="3D97318A"/>
    <w:rsid w:val="3F1D25C0"/>
    <w:rsid w:val="3F525281"/>
    <w:rsid w:val="3F650BB0"/>
    <w:rsid w:val="402F67FA"/>
    <w:rsid w:val="40631D33"/>
    <w:rsid w:val="41F6467E"/>
    <w:rsid w:val="4866222D"/>
    <w:rsid w:val="4ABD1936"/>
    <w:rsid w:val="4CDA65C3"/>
    <w:rsid w:val="4D7E0E31"/>
    <w:rsid w:val="4FB55804"/>
    <w:rsid w:val="503834C3"/>
    <w:rsid w:val="512F0CEF"/>
    <w:rsid w:val="51316F47"/>
    <w:rsid w:val="53073DFB"/>
    <w:rsid w:val="543C7F40"/>
    <w:rsid w:val="544D41AA"/>
    <w:rsid w:val="565C1923"/>
    <w:rsid w:val="56E45FCF"/>
    <w:rsid w:val="57A03977"/>
    <w:rsid w:val="58BE504C"/>
    <w:rsid w:val="597D7C2C"/>
    <w:rsid w:val="5A457E13"/>
    <w:rsid w:val="5D8F1143"/>
    <w:rsid w:val="600018D9"/>
    <w:rsid w:val="632E429D"/>
    <w:rsid w:val="65B15801"/>
    <w:rsid w:val="67A85040"/>
    <w:rsid w:val="685623BD"/>
    <w:rsid w:val="69316FBF"/>
    <w:rsid w:val="6A741507"/>
    <w:rsid w:val="6AFF5C1B"/>
    <w:rsid w:val="6B042D37"/>
    <w:rsid w:val="6B924A14"/>
    <w:rsid w:val="6C904F76"/>
    <w:rsid w:val="6CA20D29"/>
    <w:rsid w:val="6EC43A98"/>
    <w:rsid w:val="711B191E"/>
    <w:rsid w:val="720207F2"/>
    <w:rsid w:val="734C1311"/>
    <w:rsid w:val="73691069"/>
    <w:rsid w:val="761603FE"/>
    <w:rsid w:val="778A00DF"/>
    <w:rsid w:val="779B30D6"/>
    <w:rsid w:val="77F06E69"/>
    <w:rsid w:val="7B037D61"/>
    <w:rsid w:val="7B396EF3"/>
    <w:rsid w:val="7BAD475D"/>
    <w:rsid w:val="7C242D8D"/>
    <w:rsid w:val="7C7D12A6"/>
    <w:rsid w:val="7E77079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4"/>
    <w:qFormat/>
    <w:uiPriority w:val="99"/>
    <w:pPr>
      <w:keepNext/>
      <w:keepLines/>
      <w:numPr>
        <w:ilvl w:val="0"/>
        <w:numId w:val="1"/>
      </w:numPr>
      <w:tabs>
        <w:tab w:val="left" w:pos="1440"/>
      </w:tabs>
      <w:spacing w:before="340" w:after="330" w:line="578" w:lineRule="auto"/>
      <w:ind w:left="1200" w:leftChars="1200"/>
      <w:outlineLvl w:val="0"/>
    </w:pPr>
    <w:rPr>
      <w:b/>
      <w:bCs/>
      <w:kern w:val="44"/>
      <w:sz w:val="44"/>
      <w:szCs w:val="44"/>
    </w:rPr>
  </w:style>
  <w:style w:type="paragraph" w:styleId="3">
    <w:name w:val="heading 2"/>
    <w:basedOn w:val="1"/>
    <w:next w:val="1"/>
    <w:link w:val="31"/>
    <w:qFormat/>
    <w:uiPriority w:val="0"/>
    <w:pPr>
      <w:keepNext/>
      <w:numPr>
        <w:ilvl w:val="1"/>
        <w:numId w:val="1"/>
      </w:numPr>
      <w:tabs>
        <w:tab w:val="left" w:pos="1080"/>
      </w:tabs>
      <w:jc w:val="left"/>
      <w:outlineLvl w:val="1"/>
    </w:pPr>
    <w:rPr>
      <w:sz w:val="30"/>
    </w:rPr>
  </w:style>
  <w:style w:type="paragraph" w:styleId="4">
    <w:name w:val="heading 3"/>
    <w:basedOn w:val="1"/>
    <w:next w:val="1"/>
    <w:link w:val="34"/>
    <w:qFormat/>
    <w:uiPriority w:val="0"/>
    <w:pPr>
      <w:keepNext/>
      <w:keepLines/>
      <w:numPr>
        <w:ilvl w:val="2"/>
        <w:numId w:val="1"/>
      </w:numPr>
      <w:tabs>
        <w:tab w:val="left" w:pos="1008"/>
      </w:tabs>
      <w:spacing w:before="260" w:after="260" w:line="416" w:lineRule="auto"/>
      <w:outlineLvl w:val="2"/>
    </w:pPr>
    <w:rPr>
      <w:b/>
      <w:bCs/>
      <w:sz w:val="32"/>
      <w:szCs w:val="32"/>
    </w:rPr>
  </w:style>
  <w:style w:type="paragraph" w:styleId="5">
    <w:name w:val="heading 4"/>
    <w:basedOn w:val="1"/>
    <w:next w:val="1"/>
    <w:link w:val="39"/>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29"/>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7">
    <w:name w:val="heading 6"/>
    <w:basedOn w:val="1"/>
    <w:next w:val="1"/>
    <w:link w:val="38"/>
    <w:qFormat/>
    <w:uiPriority w:val="0"/>
    <w:pPr>
      <w:keepNext/>
      <w:keepLines/>
      <w:numPr>
        <w:ilvl w:val="5"/>
        <w:numId w:val="1"/>
      </w:numPr>
      <w:tabs>
        <w:tab w:val="left" w:pos="1152"/>
      </w:tabs>
      <w:spacing w:before="240" w:after="64" w:line="320" w:lineRule="auto"/>
      <w:outlineLvl w:val="5"/>
    </w:pPr>
    <w:rPr>
      <w:rFonts w:ascii="Arial" w:hAnsi="Arial" w:eastAsia="黑体"/>
      <w:b/>
      <w:bCs/>
      <w:sz w:val="24"/>
    </w:rPr>
  </w:style>
  <w:style w:type="paragraph" w:styleId="8">
    <w:name w:val="heading 7"/>
    <w:basedOn w:val="1"/>
    <w:next w:val="1"/>
    <w:link w:val="37"/>
    <w:qFormat/>
    <w:uiPriority w:val="0"/>
    <w:pPr>
      <w:keepNext/>
      <w:keepLines/>
      <w:numPr>
        <w:ilvl w:val="6"/>
        <w:numId w:val="1"/>
      </w:numPr>
      <w:tabs>
        <w:tab w:val="left" w:pos="1296"/>
      </w:tabs>
      <w:spacing w:before="240" w:after="64" w:line="320" w:lineRule="auto"/>
      <w:outlineLvl w:val="6"/>
    </w:pPr>
    <w:rPr>
      <w:b/>
      <w:bCs/>
      <w:sz w:val="24"/>
    </w:rPr>
  </w:style>
  <w:style w:type="paragraph" w:styleId="9">
    <w:name w:val="heading 8"/>
    <w:basedOn w:val="1"/>
    <w:next w:val="1"/>
    <w:link w:val="41"/>
    <w:qFormat/>
    <w:uiPriority w:val="0"/>
    <w:pPr>
      <w:keepNext/>
      <w:keepLines/>
      <w:numPr>
        <w:ilvl w:val="7"/>
        <w:numId w:val="1"/>
      </w:numPr>
      <w:tabs>
        <w:tab w:val="left" w:pos="1440"/>
      </w:tabs>
      <w:spacing w:before="240" w:after="64" w:line="320" w:lineRule="auto"/>
      <w:outlineLvl w:val="7"/>
    </w:pPr>
    <w:rPr>
      <w:rFonts w:ascii="Arial" w:hAnsi="Arial" w:eastAsia="黑体"/>
      <w:sz w:val="24"/>
    </w:rPr>
  </w:style>
  <w:style w:type="paragraph" w:styleId="10">
    <w:name w:val="heading 9"/>
    <w:basedOn w:val="1"/>
    <w:next w:val="1"/>
    <w:link w:val="43"/>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25">
    <w:name w:val="Default Paragraph Font"/>
    <w:unhideWhenUsed/>
    <w:qFormat/>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Normal Indent"/>
    <w:basedOn w:val="1"/>
    <w:uiPriority w:val="0"/>
    <w:pPr>
      <w:spacing w:after="120" w:line="400" w:lineRule="exact"/>
      <w:ind w:firstLine="200" w:firstLineChars="200"/>
    </w:pPr>
  </w:style>
  <w:style w:type="paragraph" w:styleId="13">
    <w:name w:val="Body Text"/>
    <w:link w:val="32"/>
    <w:uiPriority w:val="0"/>
    <w:pPr>
      <w:ind w:firstLine="200" w:firstLineChars="200"/>
    </w:pPr>
    <w:rPr>
      <w:rFonts w:ascii="宋体" w:hAnsi="Times New Roman" w:eastAsia="宋体" w:cs="Times New Roman"/>
      <w:sz w:val="24"/>
      <w:lang w:val="en-US" w:eastAsia="zh-CN" w:bidi="ar-SA"/>
    </w:rPr>
  </w:style>
  <w:style w:type="paragraph" w:styleId="14">
    <w:name w:val="toc 5"/>
    <w:basedOn w:val="1"/>
    <w:next w:val="1"/>
    <w:uiPriority w:val="0"/>
    <w:pPr>
      <w:ind w:left="1680" w:leftChars="800"/>
    </w:pPr>
  </w:style>
  <w:style w:type="paragraph" w:styleId="15">
    <w:name w:val="toc 3"/>
    <w:basedOn w:val="1"/>
    <w:next w:val="1"/>
    <w:uiPriority w:val="39"/>
    <w:pPr>
      <w:spacing w:line="400" w:lineRule="exact"/>
      <w:ind w:left="400" w:leftChars="400"/>
    </w:pPr>
    <w:rPr>
      <w:sz w:val="24"/>
    </w:rPr>
  </w:style>
  <w:style w:type="paragraph" w:styleId="16">
    <w:name w:val="toc 8"/>
    <w:basedOn w:val="1"/>
    <w:next w:val="1"/>
    <w:uiPriority w:val="0"/>
    <w:pPr>
      <w:ind w:left="2940" w:leftChars="1400"/>
    </w:pPr>
  </w:style>
  <w:style w:type="paragraph" w:styleId="17">
    <w:name w:val="Balloon Text"/>
    <w:basedOn w:val="1"/>
    <w:link w:val="40"/>
    <w:unhideWhenUsed/>
    <w:qFormat/>
    <w:uiPriority w:val="99"/>
    <w:rPr>
      <w:sz w:val="18"/>
      <w:szCs w:val="18"/>
    </w:rPr>
  </w:style>
  <w:style w:type="paragraph" w:styleId="18">
    <w:name w:val="footer"/>
    <w:basedOn w:val="1"/>
    <w:link w:val="42"/>
    <w:unhideWhenUsed/>
    <w:uiPriority w:val="99"/>
    <w:pPr>
      <w:tabs>
        <w:tab w:val="center" w:pos="4153"/>
        <w:tab w:val="right" w:pos="8306"/>
      </w:tabs>
      <w:snapToGrid w:val="0"/>
      <w:jc w:val="left"/>
    </w:pPr>
    <w:rPr>
      <w:sz w:val="18"/>
      <w:szCs w:val="18"/>
    </w:rPr>
  </w:style>
  <w:style w:type="paragraph" w:styleId="19">
    <w:name w:val="header"/>
    <w:basedOn w:val="1"/>
    <w:link w:val="33"/>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spacing w:line="400" w:lineRule="exact"/>
    </w:pPr>
    <w:rPr>
      <w:rFonts w:eastAsia="黑体"/>
      <w:sz w:val="24"/>
    </w:rPr>
  </w:style>
  <w:style w:type="paragraph" w:styleId="21">
    <w:name w:val="toc 4"/>
    <w:basedOn w:val="1"/>
    <w:next w:val="1"/>
    <w:uiPriority w:val="0"/>
    <w:pPr>
      <w:ind w:left="1260" w:leftChars="600"/>
    </w:pPr>
  </w:style>
  <w:style w:type="paragraph" w:styleId="22">
    <w:name w:val="toc 6"/>
    <w:basedOn w:val="1"/>
    <w:next w:val="1"/>
    <w:uiPriority w:val="0"/>
    <w:pPr>
      <w:ind w:left="2100" w:leftChars="1000"/>
    </w:pPr>
  </w:style>
  <w:style w:type="paragraph" w:styleId="23">
    <w:name w:val="toc 2"/>
    <w:basedOn w:val="1"/>
    <w:next w:val="1"/>
    <w:qFormat/>
    <w:uiPriority w:val="39"/>
    <w:pPr>
      <w:spacing w:line="400" w:lineRule="exact"/>
      <w:ind w:left="200" w:leftChars="200"/>
    </w:pPr>
    <w:rPr>
      <w:sz w:val="24"/>
    </w:rPr>
  </w:style>
  <w:style w:type="paragraph" w:styleId="24">
    <w:name w:val="toc 9"/>
    <w:basedOn w:val="1"/>
    <w:next w:val="1"/>
    <w:qFormat/>
    <w:uiPriority w:val="0"/>
    <w:pPr>
      <w:ind w:left="3360" w:leftChars="1600"/>
    </w:pPr>
  </w:style>
  <w:style w:type="character" w:styleId="26">
    <w:name w:val="page number"/>
    <w:basedOn w:val="25"/>
    <w:qFormat/>
    <w:uiPriority w:val="0"/>
  </w:style>
  <w:style w:type="character" w:styleId="27">
    <w:name w:val="Hyperlink"/>
    <w:qFormat/>
    <w:uiPriority w:val="99"/>
    <w:rPr>
      <w:color w:val="0000FF"/>
      <w:u w:val="single"/>
    </w:rPr>
  </w:style>
  <w:style w:type="character" w:customStyle="1" w:styleId="29">
    <w:name w:val="标题 5 字符"/>
    <w:link w:val="6"/>
    <w:qFormat/>
    <w:uiPriority w:val="0"/>
    <w:rPr>
      <w:rFonts w:ascii="Times New Roman" w:hAnsi="Times New Roman" w:eastAsia="宋体" w:cs="Times New Roman"/>
      <w:b/>
      <w:bCs/>
      <w:sz w:val="28"/>
      <w:szCs w:val="28"/>
    </w:rPr>
  </w:style>
  <w:style w:type="character" w:customStyle="1" w:styleId="30">
    <w:name w:val="标题 1 Char"/>
    <w:qFormat/>
    <w:uiPriority w:val="0"/>
    <w:rPr>
      <w:rFonts w:ascii="Times New Roman" w:hAnsi="Times New Roman" w:eastAsia="宋体" w:cs="Times New Roman"/>
      <w:b/>
      <w:bCs/>
      <w:kern w:val="44"/>
      <w:sz w:val="44"/>
      <w:szCs w:val="44"/>
    </w:rPr>
  </w:style>
  <w:style w:type="character" w:customStyle="1" w:styleId="31">
    <w:name w:val="标题 2 字符"/>
    <w:link w:val="3"/>
    <w:qFormat/>
    <w:uiPriority w:val="0"/>
    <w:rPr>
      <w:rFonts w:ascii="Times New Roman" w:hAnsi="Times New Roman" w:eastAsia="宋体" w:cs="Times New Roman"/>
      <w:sz w:val="30"/>
      <w:szCs w:val="24"/>
    </w:rPr>
  </w:style>
  <w:style w:type="character" w:customStyle="1" w:styleId="32">
    <w:name w:val="正文文本 字符"/>
    <w:link w:val="13"/>
    <w:qFormat/>
    <w:uiPriority w:val="0"/>
    <w:rPr>
      <w:rFonts w:ascii="宋体" w:hAnsi="Times New Roman" w:eastAsia="宋体" w:cs="Times New Roman"/>
      <w:kern w:val="0"/>
      <w:sz w:val="24"/>
      <w:szCs w:val="20"/>
    </w:rPr>
  </w:style>
  <w:style w:type="character" w:customStyle="1" w:styleId="33">
    <w:name w:val="页眉 字符"/>
    <w:link w:val="19"/>
    <w:qFormat/>
    <w:uiPriority w:val="99"/>
    <w:rPr>
      <w:rFonts w:ascii="Times New Roman" w:hAnsi="Times New Roman" w:eastAsia="宋体" w:cs="Times New Roman"/>
      <w:sz w:val="18"/>
      <w:szCs w:val="18"/>
    </w:rPr>
  </w:style>
  <w:style w:type="character" w:customStyle="1" w:styleId="34">
    <w:name w:val="标题 3 字符"/>
    <w:link w:val="4"/>
    <w:qFormat/>
    <w:uiPriority w:val="0"/>
    <w:rPr>
      <w:rFonts w:ascii="Times New Roman" w:hAnsi="Times New Roman" w:eastAsia="宋体" w:cs="Times New Roman"/>
      <w:b/>
      <w:bCs/>
      <w:sz w:val="32"/>
      <w:szCs w:val="32"/>
    </w:rPr>
  </w:style>
  <w:style w:type="character" w:customStyle="1" w:styleId="35">
    <w:name w:val="111111111111 Char"/>
    <w:link w:val="36"/>
    <w:uiPriority w:val="0"/>
    <w:rPr>
      <w:rFonts w:ascii="Times New Roman" w:hAnsi="Times New Roman" w:eastAsia="黑体" w:cs="黑体"/>
      <w:sz w:val="30"/>
      <w:szCs w:val="30"/>
    </w:rPr>
  </w:style>
  <w:style w:type="paragraph" w:customStyle="1" w:styleId="36">
    <w:name w:val="111111111111"/>
    <w:basedOn w:val="1"/>
    <w:link w:val="35"/>
    <w:qFormat/>
    <w:uiPriority w:val="0"/>
    <w:pPr>
      <w:spacing w:before="600" w:after="600" w:line="400" w:lineRule="exact"/>
      <w:jc w:val="center"/>
      <w:outlineLvl w:val="0"/>
    </w:pPr>
    <w:rPr>
      <w:rFonts w:eastAsia="黑体" w:cs="黑体"/>
      <w:sz w:val="30"/>
      <w:szCs w:val="30"/>
    </w:rPr>
  </w:style>
  <w:style w:type="character" w:customStyle="1" w:styleId="37">
    <w:name w:val="标题 7 字符"/>
    <w:link w:val="8"/>
    <w:qFormat/>
    <w:uiPriority w:val="0"/>
    <w:rPr>
      <w:rFonts w:ascii="Times New Roman" w:hAnsi="Times New Roman" w:eastAsia="宋体" w:cs="Times New Roman"/>
      <w:b/>
      <w:bCs/>
      <w:sz w:val="24"/>
      <w:szCs w:val="24"/>
    </w:rPr>
  </w:style>
  <w:style w:type="character" w:customStyle="1" w:styleId="38">
    <w:name w:val="标题 6 字符"/>
    <w:link w:val="7"/>
    <w:qFormat/>
    <w:uiPriority w:val="0"/>
    <w:rPr>
      <w:rFonts w:ascii="Arial" w:hAnsi="Arial" w:eastAsia="黑体" w:cs="Times New Roman"/>
      <w:b/>
      <w:bCs/>
      <w:sz w:val="24"/>
      <w:szCs w:val="24"/>
    </w:rPr>
  </w:style>
  <w:style w:type="character" w:customStyle="1" w:styleId="39">
    <w:name w:val="标题 4 字符"/>
    <w:link w:val="5"/>
    <w:qFormat/>
    <w:uiPriority w:val="0"/>
    <w:rPr>
      <w:rFonts w:ascii="Arial" w:hAnsi="Arial" w:eastAsia="黑体" w:cs="Times New Roman"/>
      <w:b/>
      <w:bCs/>
      <w:sz w:val="28"/>
      <w:szCs w:val="28"/>
    </w:rPr>
  </w:style>
  <w:style w:type="character" w:customStyle="1" w:styleId="40">
    <w:name w:val="批注框文本 字符"/>
    <w:link w:val="17"/>
    <w:semiHidden/>
    <w:qFormat/>
    <w:uiPriority w:val="99"/>
    <w:rPr>
      <w:rFonts w:ascii="Times New Roman" w:hAnsi="Times New Roman" w:eastAsia="宋体" w:cs="Times New Roman"/>
      <w:kern w:val="2"/>
      <w:sz w:val="18"/>
      <w:szCs w:val="18"/>
    </w:rPr>
  </w:style>
  <w:style w:type="character" w:customStyle="1" w:styleId="41">
    <w:name w:val="标题 8 字符"/>
    <w:link w:val="9"/>
    <w:qFormat/>
    <w:uiPriority w:val="0"/>
    <w:rPr>
      <w:rFonts w:ascii="Arial" w:hAnsi="Arial" w:eastAsia="黑体" w:cs="Times New Roman"/>
      <w:sz w:val="24"/>
      <w:szCs w:val="24"/>
    </w:rPr>
  </w:style>
  <w:style w:type="character" w:customStyle="1" w:styleId="42">
    <w:name w:val="页脚 字符"/>
    <w:link w:val="18"/>
    <w:qFormat/>
    <w:uiPriority w:val="99"/>
    <w:rPr>
      <w:rFonts w:ascii="Times New Roman" w:hAnsi="Times New Roman" w:eastAsia="宋体" w:cs="Times New Roman"/>
      <w:sz w:val="18"/>
      <w:szCs w:val="18"/>
    </w:rPr>
  </w:style>
  <w:style w:type="character" w:customStyle="1" w:styleId="43">
    <w:name w:val="标题 9 字符"/>
    <w:link w:val="10"/>
    <w:qFormat/>
    <w:uiPriority w:val="0"/>
    <w:rPr>
      <w:rFonts w:ascii="Arial" w:hAnsi="Arial" w:eastAsia="黑体" w:cs="Times New Roman"/>
      <w:szCs w:val="21"/>
    </w:rPr>
  </w:style>
  <w:style w:type="character" w:customStyle="1" w:styleId="44">
    <w:name w:val="标题 1 字符"/>
    <w:basedOn w:val="25"/>
    <w:link w:val="2"/>
    <w:qFormat/>
    <w:locked/>
    <w:uiPriority w:val="99"/>
    <w:rPr>
      <w:rFonts w:eastAsia="黑体"/>
      <w:kern w:val="44"/>
      <w:sz w:val="44"/>
    </w:rPr>
  </w:style>
  <w:style w:type="paragraph" w:customStyle="1" w:styleId="45">
    <w:name w:val="二级节标题"/>
    <w:next w:val="46"/>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6">
    <w:name w:val="论文正文"/>
    <w:basedOn w:val="1"/>
    <w:qFormat/>
    <w:uiPriority w:val="0"/>
    <w:pPr>
      <w:widowControl/>
      <w:spacing w:before="60" w:line="400" w:lineRule="exact"/>
      <w:ind w:firstLine="200" w:firstLineChars="200"/>
    </w:pPr>
    <w:rPr>
      <w:kern w:val="0"/>
    </w:rPr>
  </w:style>
  <w:style w:type="paragraph" w:customStyle="1" w:styleId="47">
    <w:name w:val="论文正文+首行缩进0字符"/>
    <w:basedOn w:val="46"/>
    <w:qFormat/>
    <w:uiPriority w:val="0"/>
    <w:pPr>
      <w:spacing w:before="120"/>
      <w:ind w:firstLine="0" w:firstLineChars="0"/>
    </w:pPr>
  </w:style>
  <w:style w:type="paragraph" w:customStyle="1" w:styleId="48">
    <w:name w:val="图序与图题"/>
    <w:next w:val="12"/>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49">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0">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1">
    <w:name w:val="公式"/>
    <w:basedOn w:val="1"/>
    <w:qFormat/>
    <w:uiPriority w:val="0"/>
    <w:pPr>
      <w:spacing w:before="200" w:after="200"/>
      <w:jc w:val="right"/>
    </w:pPr>
    <w:rPr>
      <w:rFonts w:eastAsia="Times New Roman"/>
    </w:rPr>
  </w:style>
  <w:style w:type="paragraph" w:customStyle="1" w:styleId="52">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3">
    <w:name w:val="图"/>
    <w:basedOn w:val="1"/>
    <w:next w:val="1"/>
    <w:qFormat/>
    <w:uiPriority w:val="0"/>
    <w:pPr>
      <w:spacing w:before="320"/>
      <w:jc w:val="center"/>
    </w:pPr>
  </w:style>
  <w:style w:type="paragraph" w:customStyle="1" w:styleId="54">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5">
    <w:name w:val="样式 论文正文 + 首行缩进:  2 字符"/>
    <w:basedOn w:val="46"/>
    <w:qFormat/>
    <w:uiPriority w:val="0"/>
    <w:pPr>
      <w:spacing w:before="120"/>
      <w:ind w:firstLine="480"/>
    </w:pPr>
    <w:rPr>
      <w:rFonts w:cs="宋体"/>
      <w:kern w:val="2"/>
    </w:rPr>
  </w:style>
  <w:style w:type="paragraph" w:customStyle="1" w:styleId="56">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7">
    <w:name w:val="MTDisplayEquation"/>
    <w:basedOn w:val="1"/>
    <w:next w:val="1"/>
    <w:uiPriority w:val="0"/>
    <w:pPr>
      <w:tabs>
        <w:tab w:val="center" w:pos="4160"/>
        <w:tab w:val="right" w:pos="8300"/>
      </w:tabs>
      <w:jc w:val="center"/>
    </w:pPr>
  </w:style>
  <w:style w:type="paragraph" w:customStyle="1" w:styleId="58">
    <w:name w:val="参考文献正文"/>
    <w:uiPriority w:val="0"/>
    <w:pPr>
      <w:widowControl w:val="0"/>
      <w:numPr>
        <w:ilvl w:val="0"/>
        <w:numId w:val="3"/>
      </w:numPr>
      <w:tabs>
        <w:tab w:val="left" w:pos="279"/>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59">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oleObject" Target="embeddings/oleObject18.bin"/><Relationship Id="rId64" Type="http://schemas.openxmlformats.org/officeDocument/2006/relationships/oleObject" Target="embeddings/oleObject17.bin"/><Relationship Id="rId63" Type="http://schemas.openxmlformats.org/officeDocument/2006/relationships/image" Target="media/image24.wmf"/><Relationship Id="rId62" Type="http://schemas.openxmlformats.org/officeDocument/2006/relationships/oleObject" Target="embeddings/oleObject16.bin"/><Relationship Id="rId61" Type="http://schemas.openxmlformats.org/officeDocument/2006/relationships/image" Target="media/image23.wmf"/><Relationship Id="rId60" Type="http://schemas.openxmlformats.org/officeDocument/2006/relationships/oleObject" Target="embeddings/oleObject15.bin"/><Relationship Id="rId6" Type="http://schemas.openxmlformats.org/officeDocument/2006/relationships/footer" Target="footer2.xml"/><Relationship Id="rId59" Type="http://schemas.openxmlformats.org/officeDocument/2006/relationships/image" Target="media/image22.wmf"/><Relationship Id="rId58" Type="http://schemas.openxmlformats.org/officeDocument/2006/relationships/oleObject" Target="embeddings/oleObject14.bin"/><Relationship Id="rId57" Type="http://schemas.openxmlformats.org/officeDocument/2006/relationships/image" Target="media/image21.emf"/><Relationship Id="rId56" Type="http://schemas.openxmlformats.org/officeDocument/2006/relationships/image" Target="media/image20.emf"/><Relationship Id="rId55" Type="http://schemas.openxmlformats.org/officeDocument/2006/relationships/image" Target="media/image19.emf"/><Relationship Id="rId54" Type="http://schemas.openxmlformats.org/officeDocument/2006/relationships/image" Target="media/image18.wmf"/><Relationship Id="rId53" Type="http://schemas.openxmlformats.org/officeDocument/2006/relationships/oleObject" Target="embeddings/oleObject13.bin"/><Relationship Id="rId52" Type="http://schemas.openxmlformats.org/officeDocument/2006/relationships/image" Target="media/image17.wmf"/><Relationship Id="rId51" Type="http://schemas.openxmlformats.org/officeDocument/2006/relationships/oleObject" Target="embeddings/oleObject12.bin"/><Relationship Id="rId50" Type="http://schemas.openxmlformats.org/officeDocument/2006/relationships/image" Target="media/image16.wmf"/><Relationship Id="rId5" Type="http://schemas.openxmlformats.org/officeDocument/2006/relationships/footer" Target="footer1.xml"/><Relationship Id="rId49" Type="http://schemas.openxmlformats.org/officeDocument/2006/relationships/oleObject" Target="embeddings/oleObject11.bin"/><Relationship Id="rId48" Type="http://schemas.openxmlformats.org/officeDocument/2006/relationships/image" Target="media/image15.wmf"/><Relationship Id="rId47" Type="http://schemas.openxmlformats.org/officeDocument/2006/relationships/oleObject" Target="embeddings/oleObject10.bin"/><Relationship Id="rId46" Type="http://schemas.openxmlformats.org/officeDocument/2006/relationships/image" Target="media/image14.wmf"/><Relationship Id="rId45" Type="http://schemas.openxmlformats.org/officeDocument/2006/relationships/oleObject" Target="embeddings/oleObject9.bin"/><Relationship Id="rId44" Type="http://schemas.openxmlformats.org/officeDocument/2006/relationships/image" Target="media/image13.wmf"/><Relationship Id="rId43" Type="http://schemas.openxmlformats.org/officeDocument/2006/relationships/oleObject" Target="embeddings/oleObject8.bin"/><Relationship Id="rId42" Type="http://schemas.openxmlformats.org/officeDocument/2006/relationships/image" Target="media/image12.emf"/><Relationship Id="rId41" Type="http://schemas.openxmlformats.org/officeDocument/2006/relationships/oleObject" Target="embeddings/oleObject7.bin"/><Relationship Id="rId40" Type="http://schemas.openxmlformats.org/officeDocument/2006/relationships/image" Target="media/image11.wmf"/><Relationship Id="rId4" Type="http://schemas.openxmlformats.org/officeDocument/2006/relationships/header" Target="header2.xml"/><Relationship Id="rId39" Type="http://schemas.openxmlformats.org/officeDocument/2006/relationships/oleObject" Target="embeddings/oleObject6.bin"/><Relationship Id="rId38" Type="http://schemas.openxmlformats.org/officeDocument/2006/relationships/image" Target="media/image10.wmf"/><Relationship Id="rId37" Type="http://schemas.openxmlformats.org/officeDocument/2006/relationships/oleObject" Target="embeddings/oleObject5.bin"/><Relationship Id="rId36" Type="http://schemas.openxmlformats.org/officeDocument/2006/relationships/image" Target="media/image9.wmf"/><Relationship Id="rId35" Type="http://schemas.openxmlformats.org/officeDocument/2006/relationships/oleObject" Target="embeddings/oleObject4.bin"/><Relationship Id="rId34" Type="http://schemas.openxmlformats.org/officeDocument/2006/relationships/image" Target="media/image8.wmf"/><Relationship Id="rId33" Type="http://schemas.openxmlformats.org/officeDocument/2006/relationships/image" Target="media/image7.emf"/><Relationship Id="rId32" Type="http://schemas.openxmlformats.org/officeDocument/2006/relationships/image" Target="media/image6.wmf"/><Relationship Id="rId31" Type="http://schemas.openxmlformats.org/officeDocument/2006/relationships/image" Target="media/image5.wmf"/><Relationship Id="rId30" Type="http://schemas.openxmlformats.org/officeDocument/2006/relationships/image" Target="media/image4.wmf"/><Relationship Id="rId3" Type="http://schemas.openxmlformats.org/officeDocument/2006/relationships/header" Target="header1.xml"/><Relationship Id="rId29" Type="http://schemas.openxmlformats.org/officeDocument/2006/relationships/oleObject" Target="embeddings/oleObject3.bin"/><Relationship Id="rId28" Type="http://schemas.openxmlformats.org/officeDocument/2006/relationships/image" Target="media/image3.wmf"/><Relationship Id="rId27" Type="http://schemas.openxmlformats.org/officeDocument/2006/relationships/oleObject" Target="embeddings/oleObject2.bin"/><Relationship Id="rId26" Type="http://schemas.openxmlformats.org/officeDocument/2006/relationships/image" Target="media/image2.wmf"/><Relationship Id="rId25" Type="http://schemas.openxmlformats.org/officeDocument/2006/relationships/oleObject" Target="embeddings/oleObject1.bin"/><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TotalTime>0</TotalTime>
  <ScaleCrop>false</ScaleCrop>
  <LinksUpToDate>false</LinksUpToDate>
  <CharactersWithSpaces>17580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2016-05-23T13:55:50Z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