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B19D2"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cs="PingFang SC" w:hint="eastAsia"/>
          <w:color w:val="000000"/>
          <w:kern w:val="0"/>
          <w:sz w:val="16"/>
          <w:szCs w:val="18"/>
        </w:rPr>
        <w:t>教授称电子文档记录事实上并没有那么有效在文章中说的地方。</w:t>
      </w:r>
    </w:p>
    <w:p w14:paraId="411A67A7"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hAnsi="Helvetica Neue" w:cs="PingFang SC" w:hint="eastAsia"/>
          <w:color w:val="000000"/>
          <w:kern w:val="0"/>
          <w:sz w:val="16"/>
          <w:szCs w:val="18"/>
        </w:rPr>
        <w:t>第一，这种成本节约并没有文中所说的那么大。举例说，可能在储存记录方面根本就没有节约。你要知道，那些正在使用电子文档的医生并没有舍弃纸质记录，他们使用纸质记录作为备份或者作为笔迹提供给法律程序。显然结果是，大多数医生在使用电子文档记录时同时还要耗费成本继续储存纸质记录文档。</w:t>
      </w:r>
    </w:p>
    <w:p w14:paraId="2D074DC2"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p>
    <w:p w14:paraId="0C3EC806"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hAnsi="Helvetica Neue" w:cs="PingFang SC" w:hint="eastAsia"/>
          <w:color w:val="000000"/>
          <w:kern w:val="0"/>
          <w:sz w:val="16"/>
          <w:szCs w:val="18"/>
        </w:rPr>
        <w:t>第二，电子文档记录不能排除手写导致的错误和转录过程中出现的错误。那是因为大多数在使用电子文档的医生依旧在使用笔和纸记录病人检查和开处方，而常常是</w:t>
      </w:r>
      <w:r w:rsidRPr="007A3F5C">
        <w:rPr>
          <w:rFonts w:ascii="Helvetica Neue" w:eastAsia="PingFang SC" w:hAnsi="Helvetica Neue" w:cs="Helvetica Neue"/>
          <w:color w:val="000000"/>
          <w:kern w:val="0"/>
          <w:sz w:val="16"/>
          <w:szCs w:val="18"/>
        </w:rPr>
        <w:t xml:space="preserve">office staff </w:t>
      </w:r>
      <w:r w:rsidRPr="007A3F5C">
        <w:rPr>
          <w:rFonts w:ascii="PingFang SC" w:eastAsia="PingFang SC" w:hAnsi="Helvetica Neue" w:cs="PingFang SC" w:hint="eastAsia"/>
          <w:color w:val="000000"/>
          <w:kern w:val="0"/>
          <w:sz w:val="16"/>
          <w:szCs w:val="18"/>
        </w:rPr>
        <w:t>转录这些手写记录到电子文档当中。所以手写错误依旧会发生在</w:t>
      </w:r>
      <w:r w:rsidRPr="007A3F5C">
        <w:rPr>
          <w:rFonts w:ascii="Helvetica Neue" w:eastAsia="PingFang SC" w:hAnsi="Helvetica Neue" w:cs="Helvetica Neue"/>
          <w:color w:val="000000"/>
          <w:kern w:val="0"/>
          <w:sz w:val="16"/>
          <w:szCs w:val="18"/>
        </w:rPr>
        <w:t>staff</w:t>
      </w:r>
      <w:r w:rsidRPr="007A3F5C">
        <w:rPr>
          <w:rFonts w:ascii="PingFang SC" w:eastAsia="PingFang SC" w:hAnsi="Helvetica Neue" w:cs="PingFang SC" w:hint="eastAsia"/>
          <w:color w:val="000000"/>
          <w:kern w:val="0"/>
          <w:sz w:val="16"/>
          <w:szCs w:val="18"/>
        </w:rPr>
        <w:t>转录在电子文档之前。</w:t>
      </w:r>
    </w:p>
    <w:p w14:paraId="5F8C38AA"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p>
    <w:p w14:paraId="2166AB39"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hAnsi="Helvetica Neue" w:cs="PingFang SC" w:hint="eastAsia"/>
          <w:color w:val="000000"/>
          <w:kern w:val="0"/>
          <w:sz w:val="16"/>
          <w:szCs w:val="18"/>
        </w:rPr>
        <w:t>第三，医学研究没有必然获益从电子文档记录当中。医学研究者发现始终很难有权使用医学电子信息，那是因为使用电子医学信息的权利严格受牵制于美国的隐私法。隐私法使患者有权因为个人隐私而不公开自己的医疗记录。这导致那些想手机数据的医学研究者必须按照法严格而复杂的律程序进行从而获得批准，包括患者本人的批准。而时常，这种批准是被通过的。举例说，就是患者可以阻止任何人以任何目的使用自己的医疗记录信息，除了自己的治疗以外。</w:t>
      </w:r>
    </w:p>
    <w:p w14:paraId="7AC37EE6" w14:textId="77777777" w:rsidR="007A3F5C" w:rsidRDefault="007A3F5C" w:rsidP="007A3F5C">
      <w:pPr>
        <w:widowControl/>
        <w:autoSpaceDE w:val="0"/>
        <w:autoSpaceDN w:val="0"/>
        <w:adjustRightInd w:val="0"/>
        <w:jc w:val="left"/>
        <w:rPr>
          <w:rFonts w:ascii="Helvetica Neue" w:eastAsia="PingFang SC" w:hAnsi="Helvetica Neue" w:cs="Helvetica Neue"/>
          <w:color w:val="000000"/>
          <w:kern w:val="0"/>
          <w:sz w:val="22"/>
          <w:szCs w:val="22"/>
        </w:rPr>
      </w:pPr>
    </w:p>
    <w:p w14:paraId="38E82B8D"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xml:space="preserve">The passage argues that storing patients' medical records in electronic databases has several advantages comparing to traditional paper-based record keeping. However, </w:t>
      </w:r>
      <w:proofErr w:type="gramStart"/>
      <w:r>
        <w:rPr>
          <w:rFonts w:ascii="Times New Roman" w:eastAsia="PingFang SC" w:hAnsi="Times New Roman" w:cs="Times New Roman"/>
          <w:color w:val="000000"/>
          <w:kern w:val="0"/>
        </w:rPr>
        <w:t>The</w:t>
      </w:r>
      <w:proofErr w:type="gramEnd"/>
      <w:r>
        <w:rPr>
          <w:rFonts w:ascii="Times New Roman" w:eastAsia="PingFang SC" w:hAnsi="Times New Roman" w:cs="Times New Roman"/>
          <w:color w:val="000000"/>
          <w:kern w:val="0"/>
        </w:rPr>
        <w:t xml:space="preserve"> professor states that the electronic databases actually are not as useful as the passage shows.</w:t>
      </w:r>
    </w:p>
    <w:p w14:paraId="3DDB8C93"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w:t>
      </w:r>
    </w:p>
    <w:p w14:paraId="2AACC0C4"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First, the passage says the use of electronic records can help reduce costs by saving money on storing and transferring medical records. The professor says the costs saving is not as significant as the reading passage shows. For instance, there aren't many costs saving in the data-backup and storing. We should know, doctors who are using electronic records haven't given up using paper record. They usually use paper record and handwriting to backup and attend the legal procedure. Consequently, the majority of the doctors using electronic records continue storing paper records, which is also quite a few costs.</w:t>
      </w:r>
    </w:p>
    <w:p w14:paraId="406BDF1E"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w:t>
      </w:r>
    </w:p>
    <w:p w14:paraId="055B596B"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xml:space="preserve">Second, the passage illustrates that electronic medical records are crucial to reducing the chances of medical errors. The professor claims that electronic record cannot eliminate the mistakes of handwriting and the transcription of data. Because of most of the doctors who use electronic record still write prescriptions with pen and paper to patients. It's usually the office staff of doctors </w:t>
      </w:r>
      <w:proofErr w:type="gramStart"/>
      <w:r>
        <w:rPr>
          <w:rFonts w:ascii="Times New Roman" w:eastAsia="PingFang SC" w:hAnsi="Times New Roman" w:cs="Times New Roman"/>
          <w:color w:val="000000"/>
          <w:kern w:val="0"/>
        </w:rPr>
        <w:t>who  enter</w:t>
      </w:r>
      <w:proofErr w:type="gramEnd"/>
      <w:r>
        <w:rPr>
          <w:rFonts w:ascii="Times New Roman" w:eastAsia="PingFang SC" w:hAnsi="Times New Roman" w:cs="Times New Roman"/>
          <w:color w:val="000000"/>
          <w:kern w:val="0"/>
        </w:rPr>
        <w:t xml:space="preserve"> the information from handwriting to electronic record documents. So mistakes usually occur in the paper before the transcription.</w:t>
      </w:r>
    </w:p>
    <w:p w14:paraId="1C821758"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w:t>
      </w:r>
    </w:p>
    <w:p w14:paraId="45C64AA8" w14:textId="77777777" w:rsidR="00E01135" w:rsidRDefault="007A3F5C" w:rsidP="007A3F5C">
      <w:pPr>
        <w:rPr>
          <w:rFonts w:ascii="Times New Roman" w:eastAsia="PingFang SC" w:hAnsi="Times New Roman" w:cs="Times New Roman"/>
          <w:color w:val="000000"/>
          <w:kern w:val="0"/>
        </w:rPr>
      </w:pPr>
      <w:r>
        <w:rPr>
          <w:rFonts w:ascii="Times New Roman" w:eastAsia="PingFang SC" w:hAnsi="Times New Roman" w:cs="Times New Roman"/>
          <w:color w:val="000000"/>
          <w:kern w:val="0"/>
        </w:rPr>
        <w:t>Third, the passage reveals that electronic medical records can greatly aid medical research by making it possible to gather large amounts of data from patient records. The professor argues that there are no necessary benefits which get from an electronic record for medical research. The researchers are still hard to access a medical electronic record. Because the rights of using medical electronic record are subjected to the strict Privacy law of the United States. The Privacy law allows patients to block their own electronic medical records for any purpose, except for their own treatments.</w:t>
      </w:r>
    </w:p>
    <w:p w14:paraId="189B2550" w14:textId="7AA8A4C7" w:rsidR="00EF6F24" w:rsidRDefault="00EF6F24" w:rsidP="007A3F5C">
      <w:r>
        <w:rPr>
          <w:rFonts w:ascii="Times New Roman" w:eastAsia="PingFang SC" w:hAnsi="Times New Roman" w:cs="Times New Roman" w:hint="eastAsia"/>
          <w:color w:val="000000"/>
          <w:kern w:val="0"/>
        </w:rPr>
        <w:t xml:space="preserve">                                             </w:t>
      </w:r>
      <w:r>
        <w:rPr>
          <w:rFonts w:ascii="Times New Roman" w:eastAsia="PingFang SC" w:hAnsi="Times New Roman" w:cs="Times New Roman" w:hint="eastAsia"/>
          <w:color w:val="000000"/>
          <w:kern w:val="0"/>
        </w:rPr>
        <w:t>——</w:t>
      </w:r>
      <w:r>
        <w:rPr>
          <w:rFonts w:ascii="Times New Roman" w:eastAsia="PingFang SC" w:hAnsi="Times New Roman" w:cs="Times New Roman" w:hint="eastAsia"/>
          <w:color w:val="000000"/>
          <w:kern w:val="0"/>
        </w:rPr>
        <w:t>20181006</w:t>
      </w:r>
      <w:r>
        <w:rPr>
          <w:rFonts w:ascii="Times New Roman" w:eastAsia="PingFang SC" w:hAnsi="Times New Roman" w:cs="Times New Roman" w:hint="eastAsia"/>
          <w:color w:val="000000"/>
          <w:kern w:val="0"/>
        </w:rPr>
        <w:t>，</w:t>
      </w:r>
      <w:r>
        <w:rPr>
          <w:rFonts w:ascii="Times New Roman" w:eastAsia="PingFang SC" w:hAnsi="Times New Roman" w:cs="Times New Roman"/>
          <w:color w:val="000000"/>
          <w:kern w:val="0"/>
        </w:rPr>
        <w:t>阿</w:t>
      </w:r>
      <w:r>
        <w:rPr>
          <w:rFonts w:ascii="Times New Roman" w:eastAsia="PingFang SC" w:hAnsi="Times New Roman" w:cs="Times New Roman" w:hint="eastAsia"/>
          <w:color w:val="000000"/>
          <w:kern w:val="0"/>
        </w:rPr>
        <w:t>楚</w:t>
      </w:r>
      <w:bookmarkStart w:id="0" w:name="_GoBack"/>
      <w:bookmarkEnd w:id="0"/>
    </w:p>
    <w:sectPr w:rsidR="00EF6F24" w:rsidSect="006411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5C"/>
    <w:rsid w:val="003D47A6"/>
    <w:rsid w:val="0064119F"/>
    <w:rsid w:val="007A3F5C"/>
    <w:rsid w:val="00EF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D67C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2200</Characters>
  <Application>Microsoft Macintosh Word</Application>
  <DocSecurity>0</DocSecurity>
  <Lines>18</Lines>
  <Paragraphs>5</Paragraphs>
  <ScaleCrop>false</ScaleCrop>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2018-10-06T14:01:00Z</dcterms:created>
  <dcterms:modified xsi:type="dcterms:W3CDTF">2018-10-06T14:03:00Z</dcterms:modified>
</cp:coreProperties>
</file>