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CF52E" w14:textId="54E821F0" w:rsidR="0051341E" w:rsidRDefault="00000000" w:rsidP="00FF64E4">
      <w:pPr>
        <w:spacing w:after="0" w:line="280" w:lineRule="auto"/>
      </w:pPr>
      <w:r>
        <w:rPr>
          <w:b/>
          <w:sz w:val="36"/>
        </w:rPr>
        <w:t xml:space="preserve">Software Development Process at </w:t>
      </w:r>
      <w:r w:rsidR="00FF64E4">
        <w:rPr>
          <w:b/>
          <w:sz w:val="36"/>
        </w:rPr>
        <w:t>Torry Harris Solutions.</w:t>
      </w:r>
    </w:p>
    <w:p w14:paraId="2376C4CC" w14:textId="77777777" w:rsidR="0051341E" w:rsidRDefault="00000000">
      <w:pPr>
        <w:spacing w:after="207" w:line="259" w:lineRule="auto"/>
        <w:ind w:left="15" w:firstLine="0"/>
      </w:pPr>
      <w:r>
        <w:rPr>
          <w:sz w:val="40"/>
        </w:rPr>
        <w:t xml:space="preserve"> </w:t>
      </w:r>
    </w:p>
    <w:p w14:paraId="1E688CD8" w14:textId="77777777" w:rsidR="0051341E" w:rsidRDefault="00000000">
      <w:pPr>
        <w:pStyle w:val="Heading1"/>
        <w:ind w:left="400" w:hanging="400"/>
      </w:pPr>
      <w:r>
        <w:t xml:space="preserve">Introduction </w:t>
      </w:r>
    </w:p>
    <w:p w14:paraId="63B3B692" w14:textId="14BF8D89" w:rsidR="0077132D" w:rsidRDefault="0077132D">
      <w:pPr>
        <w:spacing w:after="403"/>
      </w:pPr>
      <w:r w:rsidRPr="0077132D">
        <w:t xml:space="preserve">This report provides an overview of the software development process at </w:t>
      </w:r>
      <w:r>
        <w:t>Torry Harris Solutions</w:t>
      </w:r>
      <w:r w:rsidRPr="0077132D">
        <w:t xml:space="preserve">. It focuses specifically on methodologies and practices pertinent to our Software Engineering and Management course. The goal is to examine the company's methodologies and practices and compare them with theoretical concepts covered in our coursework. The case study is derived from an interview with Mr. </w:t>
      </w:r>
      <w:r>
        <w:t>Rahul</w:t>
      </w:r>
      <w:r w:rsidRPr="0077132D">
        <w:t xml:space="preserve">, who holds a role </w:t>
      </w:r>
      <w:r>
        <w:t xml:space="preserve">as associate software engineer at </w:t>
      </w:r>
      <w:r>
        <w:t>Torry Harris Solutions</w:t>
      </w:r>
      <w:r w:rsidRPr="0077132D">
        <w:t xml:space="preserve"> </w:t>
      </w:r>
      <w:r w:rsidRPr="0077132D">
        <w:t>Systems.</w:t>
      </w:r>
    </w:p>
    <w:p w14:paraId="313A0F8D" w14:textId="77777777" w:rsidR="0051341E" w:rsidRDefault="00000000">
      <w:pPr>
        <w:pStyle w:val="Heading1"/>
        <w:ind w:left="400" w:hanging="400"/>
        <w:rPr>
          <w:vertAlign w:val="subscript"/>
        </w:rPr>
      </w:pPr>
      <w:r>
        <w:t>Company Overview</w:t>
      </w:r>
      <w:r>
        <w:rPr>
          <w:vertAlign w:val="subscript"/>
        </w:rPr>
        <w:t xml:space="preserve"> </w:t>
      </w:r>
    </w:p>
    <w:p w14:paraId="248F0AE3" w14:textId="443BC283" w:rsidR="0077132D" w:rsidRDefault="0077132D" w:rsidP="0077132D">
      <w:r>
        <w:t>They</w:t>
      </w:r>
      <w:r w:rsidRPr="0077132D">
        <w:t xml:space="preserve"> are specialists in software integration, digital automation and operations, and software strategy for business transformation. As a trusted advisor to governments, Global 2000, and midsize organizations, </w:t>
      </w:r>
      <w:proofErr w:type="gramStart"/>
      <w:r>
        <w:t>They</w:t>
      </w:r>
      <w:proofErr w:type="gramEnd"/>
      <w:r w:rsidRPr="0077132D">
        <w:t xml:space="preserve"> are unique in our way of combining </w:t>
      </w:r>
      <w:proofErr w:type="spellStart"/>
      <w:r w:rsidRPr="0077132D">
        <w:t>CxO</w:t>
      </w:r>
      <w:proofErr w:type="spellEnd"/>
      <w:r w:rsidRPr="0077132D">
        <w:t xml:space="preserve">-level insights for crafting advanced software-driven value chains and ecosystems with key areas of software strategy and integration. </w:t>
      </w:r>
      <w:r>
        <w:t>They</w:t>
      </w:r>
      <w:r w:rsidRPr="0077132D">
        <w:t xml:space="preserve"> are a recognized leader in API strategy and delivery, which is central to our capabilities for systems integration, intelligent automation, the internet of things, cloud-native development, and microservices architecture. Not only can </w:t>
      </w:r>
      <w:r>
        <w:t>They</w:t>
      </w:r>
      <w:r w:rsidRPr="0077132D">
        <w:t xml:space="preserve"> deliver solutions that drive your digital success, but </w:t>
      </w:r>
      <w:r>
        <w:t>They</w:t>
      </w:r>
      <w:r w:rsidRPr="0077132D">
        <w:t xml:space="preserve"> can also train and mentor your people to do the same.</w:t>
      </w:r>
    </w:p>
    <w:p w14:paraId="63ABFBAA" w14:textId="77777777" w:rsidR="0077132D" w:rsidRPr="0077132D" w:rsidRDefault="0077132D" w:rsidP="0077132D">
      <w:pPr>
        <w:ind w:left="0" w:firstLine="0"/>
      </w:pPr>
    </w:p>
    <w:p w14:paraId="25FBD7D4" w14:textId="2CD6986B" w:rsidR="0051341E" w:rsidRDefault="00000000">
      <w:pPr>
        <w:pStyle w:val="Heading1"/>
        <w:spacing w:after="166"/>
        <w:ind w:left="400" w:hanging="400"/>
      </w:pPr>
      <w:r>
        <w:t xml:space="preserve">Domain </w:t>
      </w:r>
    </w:p>
    <w:p w14:paraId="69BF591C" w14:textId="61CC89AC" w:rsidR="0077132D" w:rsidRDefault="00F3217E" w:rsidP="0077132D">
      <w:pPr>
        <w:spacing w:after="410"/>
        <w:ind w:left="0" w:firstLine="0"/>
      </w:pPr>
      <w:r w:rsidRPr="00F3217E">
        <w:t>We are a recognized leader in API strategy and delivery, which is central to our capabilities for systems integration, intelligent automation, the internet of things, cloud-native development, and microservices architecture</w:t>
      </w:r>
      <w:r>
        <w:t>.</w:t>
      </w:r>
    </w:p>
    <w:p w14:paraId="691D8304" w14:textId="77777777" w:rsidR="0077132D" w:rsidRDefault="0077132D" w:rsidP="00F3217E">
      <w:pPr>
        <w:spacing w:after="410"/>
        <w:ind w:left="0" w:firstLine="0"/>
      </w:pPr>
    </w:p>
    <w:p w14:paraId="0098C6C3" w14:textId="77777777" w:rsidR="0077132D" w:rsidRDefault="0077132D">
      <w:pPr>
        <w:spacing w:after="410"/>
      </w:pPr>
    </w:p>
    <w:p w14:paraId="4682E5F0" w14:textId="77777777" w:rsidR="0051341E" w:rsidRDefault="00000000">
      <w:pPr>
        <w:spacing w:after="58" w:line="259" w:lineRule="auto"/>
        <w:ind w:left="0" w:right="471" w:firstLine="0"/>
        <w:jc w:val="right"/>
      </w:pPr>
      <w:r>
        <w:rPr>
          <w:sz w:val="22"/>
        </w:rPr>
        <w:t xml:space="preserve"> </w:t>
      </w:r>
    </w:p>
    <w:p w14:paraId="26BC0A92" w14:textId="77777777" w:rsidR="0051341E" w:rsidRDefault="00000000">
      <w:pPr>
        <w:tabs>
          <w:tab w:val="center" w:pos="8431"/>
        </w:tabs>
        <w:spacing w:after="85" w:line="259" w:lineRule="auto"/>
        <w:ind w:left="0" w:firstLine="0"/>
      </w:pPr>
      <w:r>
        <w:rPr>
          <w:sz w:val="22"/>
        </w:rPr>
        <w:t xml:space="preserve">SCEM | Mangalore     </w:t>
      </w:r>
      <w:r>
        <w:rPr>
          <w:sz w:val="22"/>
        </w:rPr>
        <w:tab/>
        <w:t xml:space="preserve">Page 1 </w:t>
      </w:r>
      <w:r>
        <w:rPr>
          <w:sz w:val="24"/>
        </w:rPr>
        <w:t xml:space="preserve">    </w:t>
      </w:r>
    </w:p>
    <w:p w14:paraId="561797FB" w14:textId="767AFD04" w:rsidR="0051341E" w:rsidRDefault="00000000" w:rsidP="00F3217E">
      <w:pPr>
        <w:spacing w:after="0" w:line="259" w:lineRule="auto"/>
        <w:ind w:left="0" w:firstLine="0"/>
        <w:jc w:val="right"/>
      </w:pPr>
      <w:r>
        <w:rPr>
          <w:rFonts w:ascii="Calibri" w:eastAsia="Calibri" w:hAnsi="Calibri" w:cs="Calibri"/>
          <w:sz w:val="22"/>
        </w:rPr>
        <w:t xml:space="preserve"> </w:t>
      </w:r>
      <w:r>
        <w:rPr>
          <w:rFonts w:ascii="Calibri" w:eastAsia="Calibri" w:hAnsi="Calibri" w:cs="Calibri"/>
          <w:sz w:val="22"/>
        </w:rPr>
        <w:tab/>
        <w:t xml:space="preserve"> </w:t>
      </w:r>
      <w:r>
        <w:rPr>
          <w:sz w:val="24"/>
        </w:rPr>
        <w:t xml:space="preserve">    </w:t>
      </w:r>
    </w:p>
    <w:p w14:paraId="622E5FA8" w14:textId="77777777" w:rsidR="0051341E" w:rsidRDefault="00000000">
      <w:pPr>
        <w:pStyle w:val="Heading1"/>
        <w:spacing w:after="55"/>
        <w:ind w:left="370" w:hanging="370"/>
      </w:pPr>
      <w:r>
        <w:lastRenderedPageBreak/>
        <w:t>Model used in Software Development Process</w:t>
      </w:r>
      <w:r>
        <w:rPr>
          <w:sz w:val="28"/>
        </w:rPr>
        <w:t xml:space="preserve"> </w:t>
      </w:r>
    </w:p>
    <w:p w14:paraId="2818AA51" w14:textId="77777777" w:rsidR="0051341E" w:rsidRDefault="00000000">
      <w:pPr>
        <w:spacing w:after="194"/>
        <w:ind w:left="25"/>
      </w:pPr>
      <w:r>
        <w:t xml:space="preserve">Citrix utilizes the Agile methodology, particularly the Scrum framework, for its development projects. </w:t>
      </w:r>
    </w:p>
    <w:p w14:paraId="554AA9AF" w14:textId="77777777" w:rsidR="0051341E" w:rsidRDefault="00000000">
      <w:pPr>
        <w:spacing w:after="297" w:line="259" w:lineRule="auto"/>
      </w:pPr>
      <w:r>
        <w:rPr>
          <w:b/>
        </w:rPr>
        <w:t xml:space="preserve">Why Agile? </w:t>
      </w:r>
    </w:p>
    <w:p w14:paraId="2C5C8A9F" w14:textId="77777777" w:rsidR="0051341E" w:rsidRDefault="00000000">
      <w:pPr>
        <w:numPr>
          <w:ilvl w:val="0"/>
          <w:numId w:val="2"/>
        </w:numPr>
        <w:ind w:hanging="360"/>
      </w:pPr>
      <w:r>
        <w:rPr>
          <w:b/>
        </w:rPr>
        <w:t>Incremental Development</w:t>
      </w:r>
      <w:r>
        <w:t xml:space="preserve">: Agile allows for iterative development and regular delivery of functional components. </w:t>
      </w:r>
    </w:p>
    <w:p w14:paraId="753ECCC0" w14:textId="77777777" w:rsidR="0051341E" w:rsidRDefault="00000000">
      <w:pPr>
        <w:numPr>
          <w:ilvl w:val="0"/>
          <w:numId w:val="2"/>
        </w:numPr>
        <w:ind w:hanging="360"/>
      </w:pPr>
      <w:r>
        <w:rPr>
          <w:b/>
        </w:rPr>
        <w:t>Customer Demands</w:t>
      </w:r>
      <w:r>
        <w:t xml:space="preserve">: Regular feedback loops ensure alignment with client expectations. </w:t>
      </w:r>
    </w:p>
    <w:p w14:paraId="0541DD89" w14:textId="77777777" w:rsidR="0051341E" w:rsidRDefault="00000000">
      <w:pPr>
        <w:numPr>
          <w:ilvl w:val="0"/>
          <w:numId w:val="2"/>
        </w:numPr>
        <w:spacing w:after="404"/>
        <w:ind w:hanging="360"/>
      </w:pPr>
      <w:r>
        <w:rPr>
          <w:b/>
        </w:rPr>
        <w:t>Faster Development</w:t>
      </w:r>
      <w:r>
        <w:t xml:space="preserve">: Agile facilitates rapid development and deployment. </w:t>
      </w:r>
    </w:p>
    <w:p w14:paraId="4ADC86F1" w14:textId="77777777" w:rsidR="0051341E" w:rsidRDefault="00000000">
      <w:pPr>
        <w:spacing w:after="253" w:line="259" w:lineRule="auto"/>
        <w:ind w:left="15" w:firstLine="0"/>
      </w:pPr>
      <w:r>
        <w:rPr>
          <w:b/>
          <w:sz w:val="40"/>
        </w:rPr>
        <w:t xml:space="preserve"> </w:t>
      </w:r>
    </w:p>
    <w:p w14:paraId="0931B1E8" w14:textId="77777777" w:rsidR="0051341E" w:rsidRDefault="00000000">
      <w:pPr>
        <w:pStyle w:val="Heading1"/>
        <w:spacing w:after="248"/>
        <w:ind w:left="400" w:hanging="400"/>
      </w:pPr>
      <w:r>
        <w:t xml:space="preserve">Development Process </w:t>
      </w:r>
    </w:p>
    <w:p w14:paraId="5282C967" w14:textId="77777777" w:rsidR="0051341E" w:rsidRDefault="00000000">
      <w:pPr>
        <w:pStyle w:val="Heading2"/>
        <w:spacing w:after="119"/>
        <w:ind w:left="600" w:hanging="600"/>
      </w:pPr>
      <w:r>
        <w:t xml:space="preserve">Requirement Analysis </w:t>
      </w:r>
    </w:p>
    <w:p w14:paraId="7E755020" w14:textId="77777777" w:rsidR="0051341E" w:rsidRDefault="00000000">
      <w:pPr>
        <w:spacing w:after="351" w:line="259" w:lineRule="auto"/>
      </w:pPr>
      <w:r>
        <w:rPr>
          <w:b/>
        </w:rPr>
        <w:t xml:space="preserve">Requirement Gathering Techniques </w:t>
      </w:r>
    </w:p>
    <w:p w14:paraId="758FE86A" w14:textId="77777777" w:rsidR="0051341E" w:rsidRDefault="00000000">
      <w:pPr>
        <w:numPr>
          <w:ilvl w:val="0"/>
          <w:numId w:val="3"/>
        </w:numPr>
        <w:ind w:hanging="360"/>
      </w:pPr>
      <w:r>
        <w:rPr>
          <w:b/>
        </w:rPr>
        <w:t>Techniques</w:t>
      </w:r>
      <w:r>
        <w:t xml:space="preserve">: Client meetings, customer satisfaction surveys (CSAT). </w:t>
      </w:r>
    </w:p>
    <w:p w14:paraId="2CD4100A" w14:textId="77777777" w:rsidR="0051341E" w:rsidRDefault="00000000">
      <w:pPr>
        <w:numPr>
          <w:ilvl w:val="0"/>
          <w:numId w:val="3"/>
        </w:numPr>
        <w:spacing w:after="353"/>
        <w:ind w:hanging="360"/>
      </w:pPr>
      <w:r>
        <w:rPr>
          <w:b/>
        </w:rPr>
        <w:t>Tools</w:t>
      </w:r>
      <w:r>
        <w:t xml:space="preserve">: JIRA is employed for managing and documenting requirements. </w:t>
      </w:r>
    </w:p>
    <w:p w14:paraId="5E7807E7" w14:textId="77777777" w:rsidR="0051341E" w:rsidRDefault="00000000">
      <w:pPr>
        <w:spacing w:after="351" w:line="259" w:lineRule="auto"/>
      </w:pPr>
      <w:r>
        <w:rPr>
          <w:b/>
        </w:rPr>
        <w:t xml:space="preserve">Ensuring Clear and Complete Requirements </w:t>
      </w:r>
    </w:p>
    <w:p w14:paraId="3DD41291" w14:textId="77777777" w:rsidR="0051341E" w:rsidRDefault="00000000">
      <w:pPr>
        <w:numPr>
          <w:ilvl w:val="0"/>
          <w:numId w:val="3"/>
        </w:numPr>
        <w:spacing w:after="11"/>
        <w:ind w:hanging="360"/>
      </w:pPr>
      <w:r>
        <w:rPr>
          <w:b/>
        </w:rPr>
        <w:t>Documentation</w:t>
      </w:r>
      <w:r>
        <w:t xml:space="preserve">: Detailed user stories and acceptance criteria ensure clarity. </w:t>
      </w:r>
    </w:p>
    <w:p w14:paraId="0BD922DD" w14:textId="77777777" w:rsidR="0051341E" w:rsidRDefault="00000000">
      <w:pPr>
        <w:numPr>
          <w:ilvl w:val="0"/>
          <w:numId w:val="3"/>
        </w:numPr>
        <w:ind w:hanging="360"/>
      </w:pPr>
      <w:r>
        <w:rPr>
          <w:b/>
        </w:rPr>
        <w:t>Stakeholder Collaboration</w:t>
      </w:r>
      <w:r>
        <w:t xml:space="preserve">: Regular meetings ensure all aspects are covered and understood. </w:t>
      </w:r>
    </w:p>
    <w:p w14:paraId="241B3820" w14:textId="77777777" w:rsidR="0051341E" w:rsidRDefault="00000000">
      <w:pPr>
        <w:pStyle w:val="Heading2"/>
        <w:spacing w:after="113"/>
        <w:ind w:left="600" w:hanging="600"/>
      </w:pPr>
      <w:r>
        <w:t xml:space="preserve">Design Process </w:t>
      </w:r>
    </w:p>
    <w:p w14:paraId="4344F42C" w14:textId="77777777" w:rsidR="0051341E" w:rsidRDefault="00000000">
      <w:pPr>
        <w:spacing w:after="297" w:line="259" w:lineRule="auto"/>
      </w:pPr>
      <w:r>
        <w:rPr>
          <w:b/>
        </w:rPr>
        <w:t xml:space="preserve">Approach to Software Design </w:t>
      </w:r>
    </w:p>
    <w:p w14:paraId="47581FF0" w14:textId="238575C3" w:rsidR="0051341E" w:rsidRDefault="00000000">
      <w:pPr>
        <w:numPr>
          <w:ilvl w:val="0"/>
          <w:numId w:val="4"/>
        </w:numPr>
        <w:spacing w:after="31"/>
        <w:ind w:hanging="360"/>
      </w:pPr>
      <w:r>
        <w:rPr>
          <w:b/>
        </w:rPr>
        <w:t>Architectural Styles</w:t>
      </w:r>
      <w:r>
        <w:t xml:space="preserve">: </w:t>
      </w:r>
      <w:proofErr w:type="spellStart"/>
      <w:r w:rsidR="00CC237C" w:rsidRPr="00CC237C">
        <w:t>CxO</w:t>
      </w:r>
      <w:proofErr w:type="spellEnd"/>
      <w:r w:rsidR="00CC237C" w:rsidRPr="00CC237C">
        <w:t>-level insights for crafting advanced software-driven value chains and ecosystems with key areas of software strategy and integration.</w:t>
      </w:r>
    </w:p>
    <w:p w14:paraId="1ACE1FDE" w14:textId="1A926DB8" w:rsidR="0051341E" w:rsidRDefault="00000000">
      <w:pPr>
        <w:numPr>
          <w:ilvl w:val="0"/>
          <w:numId w:val="4"/>
        </w:numPr>
        <w:spacing w:after="442"/>
        <w:ind w:hanging="360"/>
      </w:pPr>
      <w:r>
        <w:rPr>
          <w:b/>
        </w:rPr>
        <w:t>Compatibility</w:t>
      </w:r>
      <w:r>
        <w:t xml:space="preserve">: Ensuring compatibility for both customer-managed and </w:t>
      </w:r>
      <w:r w:rsidR="00CC237C">
        <w:t xml:space="preserve">Torry Harris Integration Solution </w:t>
      </w:r>
      <w:r>
        <w:t xml:space="preserve">managed premises and online services. </w:t>
      </w:r>
    </w:p>
    <w:p w14:paraId="70A94DC7" w14:textId="77777777" w:rsidR="0051341E" w:rsidRDefault="00000000">
      <w:pPr>
        <w:pStyle w:val="Heading2"/>
        <w:spacing w:after="114"/>
        <w:ind w:left="600" w:hanging="600"/>
      </w:pPr>
      <w:r>
        <w:lastRenderedPageBreak/>
        <w:t>Implementation and Coding</w:t>
      </w:r>
      <w:r>
        <w:rPr>
          <w:sz w:val="36"/>
        </w:rPr>
        <w:t xml:space="preserve"> </w:t>
      </w:r>
    </w:p>
    <w:p w14:paraId="2A19CC19" w14:textId="77777777" w:rsidR="0051341E" w:rsidRDefault="00000000">
      <w:pPr>
        <w:spacing w:after="351" w:line="259" w:lineRule="auto"/>
      </w:pPr>
      <w:r>
        <w:rPr>
          <w:b/>
        </w:rPr>
        <w:t xml:space="preserve">Programming Languages and Frameworks </w:t>
      </w:r>
    </w:p>
    <w:p w14:paraId="3AB797D9" w14:textId="6841F4AA" w:rsidR="0051341E" w:rsidRDefault="00000000">
      <w:pPr>
        <w:numPr>
          <w:ilvl w:val="0"/>
          <w:numId w:val="5"/>
        </w:numPr>
        <w:spacing w:after="343"/>
        <w:ind w:hanging="360"/>
      </w:pPr>
      <w:r>
        <w:rPr>
          <w:b/>
        </w:rPr>
        <w:t>Languages</w:t>
      </w:r>
      <w:r>
        <w:t>: Python,</w:t>
      </w:r>
      <w:r w:rsidR="00CC237C">
        <w:t xml:space="preserve"> </w:t>
      </w:r>
      <w:proofErr w:type="gramStart"/>
      <w:r w:rsidR="00CC237C">
        <w:t>JAVA</w:t>
      </w:r>
      <w:r>
        <w:t xml:space="preserve"> </w:t>
      </w:r>
      <w:r w:rsidR="00CC237C">
        <w:t>,</w:t>
      </w:r>
      <w:proofErr w:type="gramEnd"/>
      <w:r w:rsidR="00CC237C">
        <w:t xml:space="preserve"> </w:t>
      </w:r>
      <w:r>
        <w:t xml:space="preserve">SQL for database. </w:t>
      </w:r>
    </w:p>
    <w:p w14:paraId="30494596" w14:textId="77777777" w:rsidR="0051341E" w:rsidRDefault="00000000">
      <w:pPr>
        <w:spacing w:after="351" w:line="259" w:lineRule="auto"/>
      </w:pPr>
      <w:r>
        <w:rPr>
          <w:b/>
        </w:rPr>
        <w:t>Managing Code Quality</w:t>
      </w:r>
      <w:r>
        <w:rPr>
          <w:b/>
          <w:sz w:val="27"/>
        </w:rPr>
        <w:t xml:space="preserve"> </w:t>
      </w:r>
    </w:p>
    <w:p w14:paraId="05FF5899" w14:textId="77777777" w:rsidR="0051341E" w:rsidRDefault="00000000">
      <w:pPr>
        <w:numPr>
          <w:ilvl w:val="0"/>
          <w:numId w:val="5"/>
        </w:numPr>
        <w:ind w:hanging="360"/>
      </w:pPr>
      <w:r>
        <w:rPr>
          <w:b/>
        </w:rPr>
        <w:t>Code Reviews</w:t>
      </w:r>
      <w:r>
        <w:t xml:space="preserve">: Conducted through </w:t>
      </w:r>
      <w:proofErr w:type="spellStart"/>
      <w:r>
        <w:t>Bitbucket's</w:t>
      </w:r>
      <w:proofErr w:type="spellEnd"/>
      <w:r>
        <w:t xml:space="preserve"> pull request feature. </w:t>
      </w:r>
    </w:p>
    <w:p w14:paraId="2FF6958A" w14:textId="77777777" w:rsidR="0051341E" w:rsidRDefault="00000000">
      <w:pPr>
        <w:numPr>
          <w:ilvl w:val="0"/>
          <w:numId w:val="5"/>
        </w:numPr>
        <w:spacing w:after="485"/>
        <w:ind w:hanging="360"/>
      </w:pPr>
      <w:r>
        <w:rPr>
          <w:b/>
        </w:rPr>
        <w:t>Testing</w:t>
      </w:r>
      <w:r>
        <w:t xml:space="preserve">: Test-Driven Development (TDD) practices. </w:t>
      </w:r>
    </w:p>
    <w:p w14:paraId="21D38C34" w14:textId="77777777" w:rsidR="0051341E" w:rsidRPr="00F636E2" w:rsidRDefault="00000000">
      <w:pPr>
        <w:numPr>
          <w:ilvl w:val="1"/>
          <w:numId w:val="6"/>
        </w:numPr>
        <w:spacing w:after="14" w:line="259" w:lineRule="auto"/>
        <w:ind w:hanging="600"/>
      </w:pPr>
      <w:r>
        <w:rPr>
          <w:b/>
          <w:sz w:val="40"/>
        </w:rPr>
        <w:t xml:space="preserve">Testing </w:t>
      </w:r>
    </w:p>
    <w:p w14:paraId="4A70C423" w14:textId="77777777" w:rsidR="00F636E2" w:rsidRPr="00F636E2" w:rsidRDefault="00F636E2" w:rsidP="00F636E2">
      <w:pPr>
        <w:pStyle w:val="ListParagraph"/>
        <w:numPr>
          <w:ilvl w:val="0"/>
          <w:numId w:val="8"/>
        </w:numPr>
        <w:spacing w:after="353" w:line="259" w:lineRule="auto"/>
        <w:rPr>
          <w:szCs w:val="28"/>
        </w:rPr>
      </w:pPr>
      <w:r w:rsidRPr="00F636E2">
        <w:rPr>
          <w:szCs w:val="28"/>
        </w:rPr>
        <w:t>For testing, our company will implement a comprehensive testing strategy, including unit testing, integration testing, and user acceptance testing.</w:t>
      </w:r>
    </w:p>
    <w:p w14:paraId="63214895" w14:textId="77777777" w:rsidR="00F636E2" w:rsidRPr="00F636E2" w:rsidRDefault="00F636E2" w:rsidP="00F636E2">
      <w:pPr>
        <w:pStyle w:val="ListParagraph"/>
        <w:numPr>
          <w:ilvl w:val="0"/>
          <w:numId w:val="8"/>
        </w:numPr>
        <w:spacing w:after="353" w:line="259" w:lineRule="auto"/>
        <w:rPr>
          <w:szCs w:val="28"/>
        </w:rPr>
      </w:pPr>
      <w:r w:rsidRPr="00F636E2">
        <w:rPr>
          <w:szCs w:val="28"/>
        </w:rPr>
        <w:t>Unit testing will focus on verifying individual functionalities, such as ensuring that a button click correctly navigates to another page.</w:t>
      </w:r>
    </w:p>
    <w:p w14:paraId="0EEA5C1E" w14:textId="77777777" w:rsidR="00F636E2" w:rsidRPr="00F636E2" w:rsidRDefault="00F636E2" w:rsidP="00F636E2">
      <w:pPr>
        <w:pStyle w:val="ListParagraph"/>
        <w:numPr>
          <w:ilvl w:val="0"/>
          <w:numId w:val="8"/>
        </w:numPr>
        <w:spacing w:after="353" w:line="259" w:lineRule="auto"/>
        <w:rPr>
          <w:szCs w:val="28"/>
        </w:rPr>
      </w:pPr>
      <w:r w:rsidRPr="00F636E2">
        <w:rPr>
          <w:szCs w:val="28"/>
        </w:rPr>
        <w:t>Integration testing will ensure that various components of the system, such as payment processing and order placement, work seamlessly together.</w:t>
      </w:r>
    </w:p>
    <w:p w14:paraId="4FDC9229" w14:textId="77777777" w:rsidR="00F636E2" w:rsidRPr="00F636E2" w:rsidRDefault="00F636E2" w:rsidP="00F636E2">
      <w:pPr>
        <w:pStyle w:val="ListParagraph"/>
        <w:numPr>
          <w:ilvl w:val="0"/>
          <w:numId w:val="8"/>
        </w:numPr>
        <w:spacing w:after="353" w:line="259" w:lineRule="auto"/>
        <w:rPr>
          <w:sz w:val="24"/>
        </w:rPr>
      </w:pPr>
      <w:r w:rsidRPr="00F636E2">
        <w:rPr>
          <w:szCs w:val="28"/>
        </w:rPr>
        <w:t>We will employ tools like SOAPUI and Postman to conduct these tests effectively and ensure the highest quality of our software</w:t>
      </w:r>
      <w:r w:rsidRPr="00F636E2">
        <w:rPr>
          <w:sz w:val="24"/>
        </w:rPr>
        <w:t>.</w:t>
      </w:r>
      <w:r w:rsidRPr="00F636E2">
        <w:rPr>
          <w:b/>
          <w:sz w:val="40"/>
        </w:rPr>
        <w:t xml:space="preserve"> </w:t>
      </w:r>
    </w:p>
    <w:p w14:paraId="5DDB8B02" w14:textId="77777777" w:rsidR="00F636E2" w:rsidRPr="00F636E2" w:rsidRDefault="00F636E2" w:rsidP="00F636E2">
      <w:pPr>
        <w:spacing w:after="14" w:line="259" w:lineRule="auto"/>
        <w:ind w:left="600" w:firstLine="0"/>
      </w:pPr>
    </w:p>
    <w:p w14:paraId="16093FE8" w14:textId="587AEC70" w:rsidR="00F636E2" w:rsidRPr="00F636E2" w:rsidRDefault="00F636E2" w:rsidP="00F636E2">
      <w:pPr>
        <w:numPr>
          <w:ilvl w:val="1"/>
          <w:numId w:val="6"/>
        </w:numPr>
        <w:spacing w:after="14" w:line="259" w:lineRule="auto"/>
        <w:ind w:hanging="600"/>
        <w:rPr>
          <w:b/>
          <w:bCs/>
          <w:sz w:val="40"/>
          <w:szCs w:val="40"/>
        </w:rPr>
      </w:pPr>
      <w:r w:rsidRPr="00F636E2">
        <w:rPr>
          <w:b/>
          <w:bCs/>
          <w:sz w:val="40"/>
          <w:szCs w:val="40"/>
        </w:rPr>
        <w:t>Deployment</w:t>
      </w:r>
    </w:p>
    <w:p w14:paraId="7BE5774D" w14:textId="77777777" w:rsidR="00F636E2" w:rsidRPr="00F636E2" w:rsidRDefault="00F636E2" w:rsidP="00F636E2">
      <w:pPr>
        <w:pStyle w:val="ListParagraph"/>
        <w:numPr>
          <w:ilvl w:val="0"/>
          <w:numId w:val="9"/>
        </w:numPr>
        <w:spacing w:after="353" w:line="259" w:lineRule="auto"/>
        <w:rPr>
          <w:szCs w:val="28"/>
        </w:rPr>
      </w:pPr>
      <w:r w:rsidRPr="00F636E2">
        <w:rPr>
          <w:szCs w:val="28"/>
        </w:rPr>
        <w:t>Our company will follow DevOps practices to ensure efficient and reliable deployment.</w:t>
      </w:r>
    </w:p>
    <w:p w14:paraId="2D1EC4E0" w14:textId="77777777" w:rsidR="00F636E2" w:rsidRPr="00F636E2" w:rsidRDefault="00F636E2" w:rsidP="00F636E2">
      <w:pPr>
        <w:pStyle w:val="ListParagraph"/>
        <w:numPr>
          <w:ilvl w:val="0"/>
          <w:numId w:val="9"/>
        </w:numPr>
        <w:spacing w:after="353" w:line="259" w:lineRule="auto"/>
        <w:rPr>
          <w:szCs w:val="28"/>
        </w:rPr>
      </w:pPr>
      <w:r w:rsidRPr="00F636E2">
        <w:rPr>
          <w:szCs w:val="28"/>
        </w:rPr>
        <w:t>We will leverage tools such as Docker, Kubernetes, and Siebel Terra services for deploying our applications.</w:t>
      </w:r>
    </w:p>
    <w:p w14:paraId="1073A19D" w14:textId="77777777" w:rsidR="00F636E2" w:rsidRDefault="00F636E2" w:rsidP="00F636E2">
      <w:pPr>
        <w:pStyle w:val="ListParagraph"/>
        <w:numPr>
          <w:ilvl w:val="0"/>
          <w:numId w:val="9"/>
        </w:numPr>
        <w:spacing w:after="353" w:line="259" w:lineRule="auto"/>
      </w:pPr>
      <w:r w:rsidRPr="00F636E2">
        <w:rPr>
          <w:szCs w:val="28"/>
        </w:rPr>
        <w:t>These tools will enable us to deploy and maintain our applications continuously, ensuring they run smoothly and efficiently in the production environment</w:t>
      </w:r>
      <w:r w:rsidRPr="00F636E2">
        <w:rPr>
          <w:sz w:val="24"/>
        </w:rPr>
        <w:t>.</w:t>
      </w:r>
    </w:p>
    <w:p w14:paraId="7AEF50EE" w14:textId="77777777" w:rsidR="00F636E2" w:rsidRDefault="00F636E2" w:rsidP="00F636E2">
      <w:pPr>
        <w:spacing w:after="14" w:line="259" w:lineRule="auto"/>
        <w:ind w:left="600" w:firstLine="0"/>
      </w:pPr>
    </w:p>
    <w:p w14:paraId="42746EE9" w14:textId="77777777" w:rsidR="00F636E2" w:rsidRDefault="00F636E2">
      <w:pPr>
        <w:spacing w:after="19" w:line="259" w:lineRule="auto"/>
        <w:rPr>
          <w:b/>
          <w:sz w:val="40"/>
        </w:rPr>
      </w:pPr>
    </w:p>
    <w:p w14:paraId="457D0C60" w14:textId="77777777" w:rsidR="00F636E2" w:rsidRDefault="00F636E2">
      <w:pPr>
        <w:spacing w:after="19" w:line="259" w:lineRule="auto"/>
        <w:rPr>
          <w:b/>
          <w:sz w:val="40"/>
        </w:rPr>
      </w:pPr>
    </w:p>
    <w:p w14:paraId="55D12133" w14:textId="77777777" w:rsidR="00F636E2" w:rsidRDefault="00F636E2">
      <w:pPr>
        <w:spacing w:after="19" w:line="259" w:lineRule="auto"/>
        <w:rPr>
          <w:b/>
          <w:sz w:val="40"/>
        </w:rPr>
      </w:pPr>
    </w:p>
    <w:p w14:paraId="173FE374" w14:textId="762DA8D6" w:rsidR="0051341E" w:rsidRDefault="00000000">
      <w:pPr>
        <w:spacing w:after="19" w:line="259" w:lineRule="auto"/>
        <w:rPr>
          <w:b/>
          <w:sz w:val="40"/>
        </w:rPr>
      </w:pPr>
      <w:r>
        <w:rPr>
          <w:b/>
          <w:sz w:val="40"/>
        </w:rPr>
        <w:lastRenderedPageBreak/>
        <w:t xml:space="preserve">6.Project Management </w:t>
      </w:r>
    </w:p>
    <w:p w14:paraId="652EF005" w14:textId="7E5FB2C9" w:rsidR="00F636E2" w:rsidRPr="00F636E2" w:rsidRDefault="00F636E2" w:rsidP="00F636E2">
      <w:pPr>
        <w:spacing w:after="19" w:line="259" w:lineRule="auto"/>
        <w:ind w:left="0" w:firstLine="0"/>
        <w:rPr>
          <w:bCs/>
          <w:szCs w:val="28"/>
        </w:rPr>
      </w:pPr>
      <w:r w:rsidRPr="00F636E2">
        <w:rPr>
          <w:bCs/>
          <w:szCs w:val="28"/>
        </w:rPr>
        <w:t>Since they are using the Agile process, they conduct regular sprints every week. In each sprint, they review development progress and identify any issues. They use Jira to track their progress, document story points, and address difficulties. By continuously tracking and documenting, they ensure that problems are resolved promptly. This approach helps them maintain smooth project progression and avoid last-minute issues. Additionally, they document any challenges faced during the sprint, and another team member raises and clarifies these issues, ensuring effective communication and resolution.</w:t>
      </w:r>
    </w:p>
    <w:p w14:paraId="09059D41" w14:textId="026745B2" w:rsidR="0051341E" w:rsidRDefault="0051341E" w:rsidP="00F636E2">
      <w:pPr>
        <w:spacing w:after="352" w:line="259" w:lineRule="auto"/>
        <w:ind w:left="0" w:firstLine="0"/>
      </w:pPr>
    </w:p>
    <w:p w14:paraId="6D94D904" w14:textId="3BA2F720" w:rsidR="00F636E2" w:rsidRDefault="00F636E2" w:rsidP="00F636E2">
      <w:pPr>
        <w:spacing w:after="352" w:line="259" w:lineRule="auto"/>
        <w:ind w:left="0" w:firstLine="0"/>
        <w:rPr>
          <w:b/>
          <w:bCs/>
          <w:sz w:val="40"/>
          <w:szCs w:val="40"/>
        </w:rPr>
      </w:pPr>
      <w:r w:rsidRPr="00F636E2">
        <w:rPr>
          <w:b/>
          <w:bCs/>
          <w:sz w:val="40"/>
          <w:szCs w:val="40"/>
        </w:rPr>
        <w:t>7.Activity Planning</w:t>
      </w:r>
    </w:p>
    <w:p w14:paraId="6E5750B2" w14:textId="39752962" w:rsidR="00F343A7" w:rsidRPr="00F343A7" w:rsidRDefault="00F343A7" w:rsidP="00F343A7">
      <w:pPr>
        <w:pStyle w:val="ListParagraph"/>
        <w:numPr>
          <w:ilvl w:val="0"/>
          <w:numId w:val="12"/>
        </w:numPr>
        <w:spacing w:after="352" w:line="259" w:lineRule="auto"/>
        <w:rPr>
          <w:szCs w:val="28"/>
        </w:rPr>
      </w:pPr>
      <w:r w:rsidRPr="00F343A7">
        <w:rPr>
          <w:szCs w:val="28"/>
        </w:rPr>
        <w:t>Agile Process: They use an Agile process to manage projects, conducting regular sprints every week.</w:t>
      </w:r>
    </w:p>
    <w:p w14:paraId="5F997B13" w14:textId="3CBEC27A" w:rsidR="00F343A7" w:rsidRPr="00F343A7" w:rsidRDefault="00F343A7" w:rsidP="00F343A7">
      <w:pPr>
        <w:pStyle w:val="ListParagraph"/>
        <w:numPr>
          <w:ilvl w:val="0"/>
          <w:numId w:val="12"/>
        </w:numPr>
        <w:spacing w:after="352" w:line="259" w:lineRule="auto"/>
        <w:rPr>
          <w:szCs w:val="28"/>
        </w:rPr>
      </w:pPr>
      <w:r w:rsidRPr="00F343A7">
        <w:rPr>
          <w:szCs w:val="28"/>
        </w:rPr>
        <w:t>Requirement Analysis: Initially, they analyze requirements through brainstorming sessions and workshops if product-based, or through customer feedback if not product-based.</w:t>
      </w:r>
    </w:p>
    <w:p w14:paraId="114AAB80" w14:textId="77777777" w:rsidR="00F343A7" w:rsidRPr="00F343A7" w:rsidRDefault="00F343A7" w:rsidP="00F343A7">
      <w:pPr>
        <w:pStyle w:val="ListParagraph"/>
        <w:numPr>
          <w:ilvl w:val="0"/>
          <w:numId w:val="12"/>
        </w:numPr>
        <w:spacing w:after="352" w:line="259" w:lineRule="auto"/>
        <w:rPr>
          <w:szCs w:val="28"/>
        </w:rPr>
      </w:pPr>
      <w:r w:rsidRPr="00F343A7">
        <w:rPr>
          <w:szCs w:val="28"/>
        </w:rPr>
        <w:t>Sprint Planning: In each sprint, they review development progress, identify issues, and track tasks using Jira.</w:t>
      </w:r>
    </w:p>
    <w:p w14:paraId="78A20CE3" w14:textId="77777777" w:rsidR="00F343A7" w:rsidRPr="00F343A7" w:rsidRDefault="00F343A7" w:rsidP="00F343A7">
      <w:pPr>
        <w:pStyle w:val="ListParagraph"/>
        <w:numPr>
          <w:ilvl w:val="0"/>
          <w:numId w:val="12"/>
        </w:numPr>
        <w:spacing w:after="352" w:line="259" w:lineRule="auto"/>
        <w:rPr>
          <w:szCs w:val="28"/>
        </w:rPr>
      </w:pPr>
      <w:r w:rsidRPr="00F343A7">
        <w:rPr>
          <w:szCs w:val="28"/>
        </w:rPr>
        <w:t>Identifying and Storing</w:t>
      </w:r>
    </w:p>
    <w:p w14:paraId="7BD553ED" w14:textId="77777777" w:rsidR="00F343A7" w:rsidRPr="00F343A7" w:rsidRDefault="00F343A7" w:rsidP="00F343A7">
      <w:pPr>
        <w:pStyle w:val="ListParagraph"/>
        <w:numPr>
          <w:ilvl w:val="0"/>
          <w:numId w:val="12"/>
        </w:numPr>
        <w:spacing w:after="352" w:line="259" w:lineRule="auto"/>
        <w:rPr>
          <w:szCs w:val="28"/>
        </w:rPr>
      </w:pPr>
      <w:r w:rsidRPr="00F343A7">
        <w:rPr>
          <w:szCs w:val="28"/>
        </w:rPr>
        <w:t>Documenting Story Points: They document story points and any difficulties faced during the sprint. These are stored in Jira for tracking.</w:t>
      </w:r>
    </w:p>
    <w:p w14:paraId="4201A7DA" w14:textId="77777777" w:rsidR="00F343A7" w:rsidRPr="00F343A7" w:rsidRDefault="00F343A7" w:rsidP="00F343A7">
      <w:pPr>
        <w:pStyle w:val="ListParagraph"/>
        <w:numPr>
          <w:ilvl w:val="0"/>
          <w:numId w:val="12"/>
        </w:numPr>
        <w:spacing w:after="352" w:line="259" w:lineRule="auto"/>
        <w:rPr>
          <w:szCs w:val="28"/>
        </w:rPr>
      </w:pPr>
      <w:r w:rsidRPr="00F343A7">
        <w:rPr>
          <w:szCs w:val="28"/>
        </w:rPr>
        <w:t>Architectural Diagrams: They create architectural diagrams, activity diagrams, sequence diagrams, and database diagrams to plan and design the project.</w:t>
      </w:r>
    </w:p>
    <w:p w14:paraId="549140AB" w14:textId="77777777" w:rsidR="00F343A7" w:rsidRPr="00F343A7" w:rsidRDefault="00F343A7" w:rsidP="00F343A7">
      <w:pPr>
        <w:pStyle w:val="ListParagraph"/>
        <w:numPr>
          <w:ilvl w:val="0"/>
          <w:numId w:val="12"/>
        </w:numPr>
        <w:spacing w:after="352" w:line="259" w:lineRule="auto"/>
        <w:rPr>
          <w:szCs w:val="28"/>
        </w:rPr>
      </w:pPr>
      <w:r w:rsidRPr="00F343A7">
        <w:rPr>
          <w:szCs w:val="28"/>
        </w:rPr>
        <w:t>Controlling and Managing Tasks</w:t>
      </w:r>
    </w:p>
    <w:p w14:paraId="636ABE3B" w14:textId="77777777" w:rsidR="00F343A7" w:rsidRPr="00F343A7" w:rsidRDefault="00F343A7" w:rsidP="00F343A7">
      <w:pPr>
        <w:pStyle w:val="ListParagraph"/>
        <w:numPr>
          <w:ilvl w:val="0"/>
          <w:numId w:val="12"/>
        </w:numPr>
        <w:spacing w:after="352" w:line="259" w:lineRule="auto"/>
        <w:rPr>
          <w:szCs w:val="28"/>
        </w:rPr>
      </w:pPr>
      <w:r w:rsidRPr="00F343A7">
        <w:rPr>
          <w:szCs w:val="28"/>
        </w:rPr>
        <w:t>Task Assignment: Tasks are assigned based on the technology that best suits the requirements, such as choosing between Python and Java.</w:t>
      </w:r>
    </w:p>
    <w:p w14:paraId="1110BCAC" w14:textId="77777777" w:rsidR="00F343A7" w:rsidRPr="00F343A7" w:rsidRDefault="00F343A7" w:rsidP="00F343A7">
      <w:pPr>
        <w:pStyle w:val="ListParagraph"/>
        <w:numPr>
          <w:ilvl w:val="0"/>
          <w:numId w:val="12"/>
        </w:numPr>
        <w:spacing w:after="352" w:line="259" w:lineRule="auto"/>
        <w:rPr>
          <w:szCs w:val="28"/>
        </w:rPr>
      </w:pPr>
      <w:r w:rsidRPr="00F343A7">
        <w:rPr>
          <w:szCs w:val="28"/>
        </w:rPr>
        <w:t>Testing: They perform unit testing, integration testing, and user acceptance testing using tools like SOAPUI and Postman.</w:t>
      </w:r>
    </w:p>
    <w:p w14:paraId="4A22C0CA" w14:textId="77777777" w:rsidR="00F343A7" w:rsidRPr="00F343A7" w:rsidRDefault="00F343A7" w:rsidP="00F343A7">
      <w:pPr>
        <w:pStyle w:val="ListParagraph"/>
        <w:numPr>
          <w:ilvl w:val="0"/>
          <w:numId w:val="12"/>
        </w:numPr>
        <w:spacing w:after="352" w:line="259" w:lineRule="auto"/>
        <w:rPr>
          <w:szCs w:val="28"/>
        </w:rPr>
      </w:pPr>
      <w:r w:rsidRPr="00F343A7">
        <w:rPr>
          <w:szCs w:val="28"/>
        </w:rPr>
        <w:t>DevOps Practices: Deployment is managed using DevOps tools like Docker, Kubernetes, and Siebel Terra services to ensure continuous integration and delivery.</w:t>
      </w:r>
    </w:p>
    <w:p w14:paraId="324AE8F7" w14:textId="77777777" w:rsidR="00F343A7" w:rsidRPr="00F343A7" w:rsidRDefault="00F343A7" w:rsidP="00F343A7">
      <w:pPr>
        <w:pStyle w:val="ListParagraph"/>
        <w:numPr>
          <w:ilvl w:val="0"/>
          <w:numId w:val="12"/>
        </w:numPr>
        <w:spacing w:after="352" w:line="259" w:lineRule="auto"/>
        <w:rPr>
          <w:szCs w:val="28"/>
        </w:rPr>
      </w:pPr>
      <w:r w:rsidRPr="00F343A7">
        <w:rPr>
          <w:szCs w:val="28"/>
        </w:rPr>
        <w:t>Issue Resolution and Communication</w:t>
      </w:r>
    </w:p>
    <w:p w14:paraId="7ED80E90" w14:textId="77777777" w:rsidR="00F343A7" w:rsidRPr="00F343A7" w:rsidRDefault="00F343A7" w:rsidP="00F343A7">
      <w:pPr>
        <w:pStyle w:val="ListParagraph"/>
        <w:numPr>
          <w:ilvl w:val="0"/>
          <w:numId w:val="12"/>
        </w:numPr>
        <w:spacing w:after="352" w:line="259" w:lineRule="auto"/>
        <w:rPr>
          <w:szCs w:val="28"/>
        </w:rPr>
      </w:pPr>
      <w:r w:rsidRPr="00F343A7">
        <w:rPr>
          <w:szCs w:val="28"/>
        </w:rPr>
        <w:t>Issue Clarification: Any challenges or issues documented during the sprint are raised and clarified by another team member.</w:t>
      </w:r>
    </w:p>
    <w:p w14:paraId="41B3AB6A" w14:textId="77777777" w:rsidR="00F343A7" w:rsidRPr="00F343A7" w:rsidRDefault="00F343A7" w:rsidP="00F343A7">
      <w:pPr>
        <w:pStyle w:val="ListParagraph"/>
        <w:numPr>
          <w:ilvl w:val="0"/>
          <w:numId w:val="12"/>
        </w:numPr>
        <w:spacing w:after="352" w:line="259" w:lineRule="auto"/>
        <w:rPr>
          <w:szCs w:val="28"/>
        </w:rPr>
      </w:pPr>
      <w:r w:rsidRPr="00F343A7">
        <w:rPr>
          <w:szCs w:val="28"/>
        </w:rPr>
        <w:t>Manager Involvement: If there are significant delays or issues, the manager will communicate with the client to manage expectations and timelines.</w:t>
      </w:r>
    </w:p>
    <w:p w14:paraId="0785AEBE" w14:textId="24C3DA26" w:rsidR="00F636E2" w:rsidRPr="00F343A7" w:rsidRDefault="00F343A7" w:rsidP="00F343A7">
      <w:pPr>
        <w:pStyle w:val="ListParagraph"/>
        <w:numPr>
          <w:ilvl w:val="0"/>
          <w:numId w:val="12"/>
        </w:numPr>
        <w:spacing w:after="352" w:line="259" w:lineRule="auto"/>
        <w:rPr>
          <w:szCs w:val="28"/>
        </w:rPr>
      </w:pPr>
      <w:r w:rsidRPr="00F343A7">
        <w:rPr>
          <w:szCs w:val="28"/>
        </w:rPr>
        <w:lastRenderedPageBreak/>
        <w:t>Buffer Time: They plan buffer time within their sprints to accommodate any unforeseen delays and ensure timely project completion.</w:t>
      </w:r>
    </w:p>
    <w:p w14:paraId="376E7E5C" w14:textId="46FD0A81" w:rsidR="0051341E" w:rsidRDefault="00F636E2">
      <w:pPr>
        <w:pStyle w:val="Heading1"/>
        <w:numPr>
          <w:ilvl w:val="0"/>
          <w:numId w:val="0"/>
        </w:numPr>
        <w:ind w:left="10"/>
      </w:pPr>
      <w:r>
        <w:t>8</w:t>
      </w:r>
      <w:r w:rsidR="00000000">
        <w:t xml:space="preserve">.Conclusion </w:t>
      </w:r>
    </w:p>
    <w:p w14:paraId="24F26EA8" w14:textId="77777777" w:rsidR="0051341E" w:rsidRDefault="00000000">
      <w:r>
        <w:t xml:space="preserve">Citrix employs a structured Agile approach to software development, emphasizing customer collaboration, adaptability, and continuous improvement. Their comprehensive process and dedication to quality ensure the delivery of high-quality network-based solutions. This report provides insights into the real-world application of software engineering principles relevant to our course. </w:t>
      </w:r>
    </w:p>
    <w:p w14:paraId="038BF7B4" w14:textId="77777777" w:rsidR="0051341E" w:rsidRDefault="00000000">
      <w:pPr>
        <w:spacing w:after="0" w:line="259" w:lineRule="auto"/>
        <w:ind w:left="45" w:firstLine="0"/>
        <w:jc w:val="both"/>
        <w:rPr>
          <w:sz w:val="24"/>
        </w:rPr>
      </w:pPr>
      <w:r>
        <w:rPr>
          <w:sz w:val="24"/>
        </w:rPr>
        <w:t xml:space="preserve"> </w:t>
      </w:r>
    </w:p>
    <w:p w14:paraId="67FE0A2E" w14:textId="554918B3" w:rsidR="00B52F7B" w:rsidRDefault="00B52F7B">
      <w:pPr>
        <w:spacing w:after="0" w:line="259" w:lineRule="auto"/>
        <w:ind w:left="45" w:firstLine="0"/>
        <w:jc w:val="both"/>
      </w:pPr>
    </w:p>
    <w:sectPr w:rsidR="00B52F7B">
      <w:headerReference w:type="even" r:id="rId7"/>
      <w:headerReference w:type="default" r:id="rId8"/>
      <w:footerReference w:type="even" r:id="rId9"/>
      <w:footerReference w:type="default" r:id="rId10"/>
      <w:headerReference w:type="first" r:id="rId11"/>
      <w:footerReference w:type="first" r:id="rId12"/>
      <w:pgSz w:w="11905" w:h="16840"/>
      <w:pgMar w:top="1101" w:right="700" w:bottom="571" w:left="1756" w:header="440" w:footer="38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67B42A" w14:textId="77777777" w:rsidR="006F4FE1" w:rsidRDefault="006F4FE1">
      <w:pPr>
        <w:spacing w:after="0" w:line="240" w:lineRule="auto"/>
      </w:pPr>
      <w:r>
        <w:separator/>
      </w:r>
    </w:p>
  </w:endnote>
  <w:endnote w:type="continuationSeparator" w:id="0">
    <w:p w14:paraId="3AB46538" w14:textId="77777777" w:rsidR="006F4FE1" w:rsidRDefault="006F4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DC28A" w14:textId="77777777" w:rsidR="0051341E" w:rsidRDefault="00000000">
    <w:pPr>
      <w:spacing w:after="58" w:line="259" w:lineRule="auto"/>
      <w:ind w:left="0" w:right="471"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AA6D3C9" wp14:editId="5D178422">
              <wp:simplePos x="0" y="0"/>
              <wp:positionH relativeFrom="page">
                <wp:posOffset>1123315</wp:posOffset>
              </wp:positionH>
              <wp:positionV relativeFrom="page">
                <wp:posOffset>9841230</wp:posOffset>
              </wp:positionV>
              <wp:extent cx="5542280" cy="55893"/>
              <wp:effectExtent l="0" t="0" r="0" b="0"/>
              <wp:wrapSquare wrapText="bothSides"/>
              <wp:docPr id="3230" name="Group 3230"/>
              <wp:cNvGraphicFramePr/>
              <a:graphic xmlns:a="http://schemas.openxmlformats.org/drawingml/2006/main">
                <a:graphicData uri="http://schemas.microsoft.com/office/word/2010/wordprocessingGroup">
                  <wpg:wgp>
                    <wpg:cNvGrpSpPr/>
                    <wpg:grpSpPr>
                      <a:xfrm>
                        <a:off x="0" y="0"/>
                        <a:ext cx="5542280" cy="55893"/>
                        <a:chOff x="0" y="0"/>
                        <a:chExt cx="5542280" cy="55893"/>
                      </a:xfrm>
                    </wpg:grpSpPr>
                    <wps:wsp>
                      <wps:cNvPr id="3354" name="Shape 3354"/>
                      <wps:cNvSpPr/>
                      <wps:spPr>
                        <a:xfrm>
                          <a:off x="0" y="0"/>
                          <a:ext cx="5542280" cy="37706"/>
                        </a:xfrm>
                        <a:custGeom>
                          <a:avLst/>
                          <a:gdLst/>
                          <a:ahLst/>
                          <a:cxnLst/>
                          <a:rect l="0" t="0" r="0" b="0"/>
                          <a:pathLst>
                            <a:path w="5542280" h="37706">
                              <a:moveTo>
                                <a:pt x="0" y="0"/>
                              </a:moveTo>
                              <a:lnTo>
                                <a:pt x="5542280" y="0"/>
                              </a:lnTo>
                              <a:lnTo>
                                <a:pt x="5542280" y="37706"/>
                              </a:lnTo>
                              <a:lnTo>
                                <a:pt x="0" y="37706"/>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3355" name="Shape 3355"/>
                      <wps:cNvSpPr/>
                      <wps:spPr>
                        <a:xfrm>
                          <a:off x="0" y="46748"/>
                          <a:ext cx="5542280" cy="9144"/>
                        </a:xfrm>
                        <a:custGeom>
                          <a:avLst/>
                          <a:gdLst/>
                          <a:ahLst/>
                          <a:cxnLst/>
                          <a:rect l="0" t="0" r="0" b="0"/>
                          <a:pathLst>
                            <a:path w="5542280" h="9144">
                              <a:moveTo>
                                <a:pt x="0" y="0"/>
                              </a:moveTo>
                              <a:lnTo>
                                <a:pt x="5542280" y="0"/>
                              </a:lnTo>
                              <a:lnTo>
                                <a:pt x="554228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3230" style="width:436.4pt;height:4.401pt;position:absolute;mso-position-horizontal-relative:page;mso-position-horizontal:absolute;margin-left:88.45pt;mso-position-vertical-relative:page;margin-top:774.9pt;" coordsize="55422,558">
              <v:shape id="Shape 3356" style="position:absolute;width:55422;height:377;left:0;top:0;" coordsize="5542280,37706" path="m0,0l5542280,0l5542280,37706l0,37706l0,0">
                <v:stroke weight="0pt" endcap="flat" joinstyle="miter" miterlimit="10" on="false" color="#000000" opacity="0"/>
                <v:fill on="true" color="#823b0b"/>
              </v:shape>
              <v:shape id="Shape 3357" style="position:absolute;width:55422;height:91;left:0;top:467;" coordsize="5542280,9144" path="m0,0l5542280,0l5542280,9144l0,9144l0,0">
                <v:stroke weight="0pt" endcap="flat" joinstyle="miter" miterlimit="10" on="false" color="#000000" opacity="0"/>
                <v:fill on="true" color="#823b0b"/>
              </v:shape>
              <w10:wrap type="square"/>
            </v:group>
          </w:pict>
        </mc:Fallback>
      </mc:AlternateContent>
    </w:r>
    <w:r>
      <w:rPr>
        <w:sz w:val="22"/>
      </w:rPr>
      <w:t xml:space="preserve"> </w:t>
    </w:r>
  </w:p>
  <w:p w14:paraId="77AD0005" w14:textId="77777777" w:rsidR="0051341E" w:rsidRDefault="00000000">
    <w:pPr>
      <w:tabs>
        <w:tab w:val="center" w:pos="8381"/>
      </w:tabs>
      <w:spacing w:after="89" w:line="259" w:lineRule="auto"/>
      <w:ind w:left="0" w:firstLine="0"/>
    </w:pPr>
    <w:r>
      <w:rPr>
        <w:sz w:val="22"/>
      </w:rPr>
      <w:t xml:space="preserve">SCEM | Mangalore     </w:t>
    </w:r>
    <w:r>
      <w:rPr>
        <w:sz w:val="22"/>
      </w:rPr>
      <w:tab/>
      <w:t xml:space="preserve">Page </w:t>
    </w:r>
    <w:r>
      <w:fldChar w:fldCharType="begin"/>
    </w:r>
    <w:r>
      <w:instrText xml:space="preserve"> PAGE   \* MERGEFORMAT </w:instrText>
    </w:r>
    <w:r>
      <w:fldChar w:fldCharType="separate"/>
    </w:r>
    <w:r>
      <w:rPr>
        <w:sz w:val="22"/>
      </w:rPr>
      <w:t>2</w:t>
    </w:r>
    <w:r>
      <w:rPr>
        <w:sz w:val="22"/>
      </w:rPr>
      <w:fldChar w:fldCharType="end"/>
    </w:r>
    <w:r>
      <w:rPr>
        <w:sz w:val="22"/>
      </w:rPr>
      <w:t xml:space="preserve"> </w:t>
    </w:r>
    <w:r>
      <w:rPr>
        <w:sz w:val="24"/>
      </w:rPr>
      <w:t xml:space="preserve">    </w:t>
    </w:r>
  </w:p>
  <w:p w14:paraId="42E6C27E" w14:textId="77777777" w:rsidR="0051341E" w:rsidRDefault="00000000">
    <w:pPr>
      <w:spacing w:after="0" w:line="259" w:lineRule="auto"/>
      <w:ind w:left="45" w:firstLine="0"/>
    </w:pPr>
    <w:r>
      <w:rPr>
        <w:rFonts w:ascii="Calibri" w:eastAsia="Calibri" w:hAnsi="Calibri" w:cs="Calibri"/>
        <w:sz w:val="22"/>
      </w:rPr>
      <w:t xml:space="preserve"> </w:t>
    </w: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3A831" w14:textId="77777777" w:rsidR="0051341E" w:rsidRDefault="00000000">
    <w:pPr>
      <w:spacing w:after="58" w:line="259" w:lineRule="auto"/>
      <w:ind w:left="0" w:right="471"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A34FC71" wp14:editId="0DC57111">
              <wp:simplePos x="0" y="0"/>
              <wp:positionH relativeFrom="page">
                <wp:posOffset>1123315</wp:posOffset>
              </wp:positionH>
              <wp:positionV relativeFrom="page">
                <wp:posOffset>9841230</wp:posOffset>
              </wp:positionV>
              <wp:extent cx="5542280" cy="55893"/>
              <wp:effectExtent l="0" t="0" r="0" b="0"/>
              <wp:wrapSquare wrapText="bothSides"/>
              <wp:docPr id="3187" name="Group 3187"/>
              <wp:cNvGraphicFramePr/>
              <a:graphic xmlns:a="http://schemas.openxmlformats.org/drawingml/2006/main">
                <a:graphicData uri="http://schemas.microsoft.com/office/word/2010/wordprocessingGroup">
                  <wpg:wgp>
                    <wpg:cNvGrpSpPr/>
                    <wpg:grpSpPr>
                      <a:xfrm>
                        <a:off x="0" y="0"/>
                        <a:ext cx="5542280" cy="55893"/>
                        <a:chOff x="0" y="0"/>
                        <a:chExt cx="5542280" cy="55893"/>
                      </a:xfrm>
                    </wpg:grpSpPr>
                    <wps:wsp>
                      <wps:cNvPr id="3350" name="Shape 3350"/>
                      <wps:cNvSpPr/>
                      <wps:spPr>
                        <a:xfrm>
                          <a:off x="0" y="0"/>
                          <a:ext cx="5542280" cy="37706"/>
                        </a:xfrm>
                        <a:custGeom>
                          <a:avLst/>
                          <a:gdLst/>
                          <a:ahLst/>
                          <a:cxnLst/>
                          <a:rect l="0" t="0" r="0" b="0"/>
                          <a:pathLst>
                            <a:path w="5542280" h="37706">
                              <a:moveTo>
                                <a:pt x="0" y="0"/>
                              </a:moveTo>
                              <a:lnTo>
                                <a:pt x="5542280" y="0"/>
                              </a:lnTo>
                              <a:lnTo>
                                <a:pt x="5542280" y="37706"/>
                              </a:lnTo>
                              <a:lnTo>
                                <a:pt x="0" y="37706"/>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3351" name="Shape 3351"/>
                      <wps:cNvSpPr/>
                      <wps:spPr>
                        <a:xfrm>
                          <a:off x="0" y="46748"/>
                          <a:ext cx="5542280" cy="9144"/>
                        </a:xfrm>
                        <a:custGeom>
                          <a:avLst/>
                          <a:gdLst/>
                          <a:ahLst/>
                          <a:cxnLst/>
                          <a:rect l="0" t="0" r="0" b="0"/>
                          <a:pathLst>
                            <a:path w="5542280" h="9144">
                              <a:moveTo>
                                <a:pt x="0" y="0"/>
                              </a:moveTo>
                              <a:lnTo>
                                <a:pt x="5542280" y="0"/>
                              </a:lnTo>
                              <a:lnTo>
                                <a:pt x="554228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3187" style="width:436.4pt;height:4.401pt;position:absolute;mso-position-horizontal-relative:page;mso-position-horizontal:absolute;margin-left:88.45pt;mso-position-vertical-relative:page;margin-top:774.9pt;" coordsize="55422,558">
              <v:shape id="Shape 3352" style="position:absolute;width:55422;height:377;left:0;top:0;" coordsize="5542280,37706" path="m0,0l5542280,0l5542280,37706l0,37706l0,0">
                <v:stroke weight="0pt" endcap="flat" joinstyle="miter" miterlimit="10" on="false" color="#000000" opacity="0"/>
                <v:fill on="true" color="#823b0b"/>
              </v:shape>
              <v:shape id="Shape 3353" style="position:absolute;width:55422;height:91;left:0;top:467;" coordsize="5542280,9144" path="m0,0l5542280,0l5542280,9144l0,9144l0,0">
                <v:stroke weight="0pt" endcap="flat" joinstyle="miter" miterlimit="10" on="false" color="#000000" opacity="0"/>
                <v:fill on="true" color="#823b0b"/>
              </v:shape>
              <w10:wrap type="square"/>
            </v:group>
          </w:pict>
        </mc:Fallback>
      </mc:AlternateContent>
    </w:r>
    <w:r>
      <w:rPr>
        <w:sz w:val="22"/>
      </w:rPr>
      <w:t xml:space="preserve"> </w:t>
    </w:r>
  </w:p>
  <w:p w14:paraId="57A83A63" w14:textId="77777777" w:rsidR="0051341E" w:rsidRDefault="00000000">
    <w:pPr>
      <w:tabs>
        <w:tab w:val="center" w:pos="8381"/>
      </w:tabs>
      <w:spacing w:after="89" w:line="259" w:lineRule="auto"/>
      <w:ind w:left="0" w:firstLine="0"/>
    </w:pPr>
    <w:r>
      <w:rPr>
        <w:sz w:val="22"/>
      </w:rPr>
      <w:t xml:space="preserve">SCEM | Mangalore     </w:t>
    </w:r>
    <w:r>
      <w:rPr>
        <w:sz w:val="22"/>
      </w:rPr>
      <w:tab/>
      <w:t xml:space="preserve">Page </w:t>
    </w:r>
    <w:r>
      <w:fldChar w:fldCharType="begin"/>
    </w:r>
    <w:r>
      <w:instrText xml:space="preserve"> PAGE   \* MERGEFORMAT </w:instrText>
    </w:r>
    <w:r>
      <w:fldChar w:fldCharType="separate"/>
    </w:r>
    <w:r>
      <w:rPr>
        <w:sz w:val="22"/>
      </w:rPr>
      <w:t>2</w:t>
    </w:r>
    <w:r>
      <w:rPr>
        <w:sz w:val="22"/>
      </w:rPr>
      <w:fldChar w:fldCharType="end"/>
    </w:r>
    <w:r>
      <w:rPr>
        <w:sz w:val="22"/>
      </w:rPr>
      <w:t xml:space="preserve"> </w:t>
    </w:r>
    <w:r>
      <w:rPr>
        <w:sz w:val="24"/>
      </w:rPr>
      <w:t xml:space="preserve">    </w:t>
    </w:r>
  </w:p>
  <w:p w14:paraId="6BD4D8F4" w14:textId="77777777" w:rsidR="0051341E" w:rsidRDefault="00000000">
    <w:pPr>
      <w:spacing w:after="0" w:line="259" w:lineRule="auto"/>
      <w:ind w:left="45" w:firstLine="0"/>
    </w:pPr>
    <w:r>
      <w:rPr>
        <w:rFonts w:ascii="Calibri" w:eastAsia="Calibri" w:hAnsi="Calibri" w:cs="Calibri"/>
        <w:sz w:val="22"/>
      </w:rPr>
      <w:t xml:space="preserve"> </w:t>
    </w: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AC8CA" w14:textId="77777777" w:rsidR="0051341E" w:rsidRDefault="00000000">
    <w:pPr>
      <w:spacing w:after="0" w:line="259" w:lineRule="auto"/>
      <w:ind w:left="-1756" w:right="708"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55BD04B" wp14:editId="6E52AB94">
              <wp:simplePos x="0" y="0"/>
              <wp:positionH relativeFrom="page">
                <wp:posOffset>1123315</wp:posOffset>
              </wp:positionH>
              <wp:positionV relativeFrom="page">
                <wp:posOffset>9841230</wp:posOffset>
              </wp:positionV>
              <wp:extent cx="5542280" cy="55893"/>
              <wp:effectExtent l="0" t="0" r="0" b="0"/>
              <wp:wrapSquare wrapText="bothSides"/>
              <wp:docPr id="3159" name="Group 3159"/>
              <wp:cNvGraphicFramePr/>
              <a:graphic xmlns:a="http://schemas.openxmlformats.org/drawingml/2006/main">
                <a:graphicData uri="http://schemas.microsoft.com/office/word/2010/wordprocessingGroup">
                  <wpg:wgp>
                    <wpg:cNvGrpSpPr/>
                    <wpg:grpSpPr>
                      <a:xfrm>
                        <a:off x="0" y="0"/>
                        <a:ext cx="5542280" cy="55893"/>
                        <a:chOff x="0" y="0"/>
                        <a:chExt cx="5542280" cy="55893"/>
                      </a:xfrm>
                    </wpg:grpSpPr>
                    <wps:wsp>
                      <wps:cNvPr id="3346" name="Shape 3346"/>
                      <wps:cNvSpPr/>
                      <wps:spPr>
                        <a:xfrm>
                          <a:off x="0" y="0"/>
                          <a:ext cx="5542280" cy="37706"/>
                        </a:xfrm>
                        <a:custGeom>
                          <a:avLst/>
                          <a:gdLst/>
                          <a:ahLst/>
                          <a:cxnLst/>
                          <a:rect l="0" t="0" r="0" b="0"/>
                          <a:pathLst>
                            <a:path w="5542280" h="37706">
                              <a:moveTo>
                                <a:pt x="0" y="0"/>
                              </a:moveTo>
                              <a:lnTo>
                                <a:pt x="5542280" y="0"/>
                              </a:lnTo>
                              <a:lnTo>
                                <a:pt x="5542280" y="37706"/>
                              </a:lnTo>
                              <a:lnTo>
                                <a:pt x="0" y="37706"/>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3347" name="Shape 3347"/>
                      <wps:cNvSpPr/>
                      <wps:spPr>
                        <a:xfrm>
                          <a:off x="0" y="46748"/>
                          <a:ext cx="5542280" cy="9144"/>
                        </a:xfrm>
                        <a:custGeom>
                          <a:avLst/>
                          <a:gdLst/>
                          <a:ahLst/>
                          <a:cxnLst/>
                          <a:rect l="0" t="0" r="0" b="0"/>
                          <a:pathLst>
                            <a:path w="5542280" h="9144">
                              <a:moveTo>
                                <a:pt x="0" y="0"/>
                              </a:moveTo>
                              <a:lnTo>
                                <a:pt x="5542280" y="0"/>
                              </a:lnTo>
                              <a:lnTo>
                                <a:pt x="554228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3159" style="width:436.4pt;height:4.401pt;position:absolute;mso-position-horizontal-relative:page;mso-position-horizontal:absolute;margin-left:88.45pt;mso-position-vertical-relative:page;margin-top:774.9pt;" coordsize="55422,558">
              <v:shape id="Shape 3348" style="position:absolute;width:55422;height:377;left:0;top:0;" coordsize="5542280,37706" path="m0,0l5542280,0l5542280,37706l0,37706l0,0">
                <v:stroke weight="0pt" endcap="flat" joinstyle="miter" miterlimit="10" on="false" color="#000000" opacity="0"/>
                <v:fill on="true" color="#823b0b"/>
              </v:shape>
              <v:shape id="Shape 3349" style="position:absolute;width:55422;height:91;left:0;top:467;" coordsize="5542280,9144" path="m0,0l5542280,0l5542280,9144l0,9144l0,0">
                <v:stroke weight="0pt" endcap="flat" joinstyle="miter" miterlimit="10" on="false" color="#000000" opacity="0"/>
                <v:fill on="true" color="#823b0b"/>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883692" w14:textId="77777777" w:rsidR="006F4FE1" w:rsidRDefault="006F4FE1">
      <w:pPr>
        <w:spacing w:after="0" w:line="240" w:lineRule="auto"/>
      </w:pPr>
      <w:r>
        <w:separator/>
      </w:r>
    </w:p>
  </w:footnote>
  <w:footnote w:type="continuationSeparator" w:id="0">
    <w:p w14:paraId="6EAEB320" w14:textId="77777777" w:rsidR="006F4FE1" w:rsidRDefault="006F4F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73055" w14:textId="77777777" w:rsidR="0051341E" w:rsidRDefault="00000000">
    <w:pPr>
      <w:spacing w:after="113" w:line="259" w:lineRule="auto"/>
      <w:ind w:left="45"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184A174" wp14:editId="783296CF">
              <wp:simplePos x="0" y="0"/>
              <wp:positionH relativeFrom="page">
                <wp:posOffset>1123315</wp:posOffset>
              </wp:positionH>
              <wp:positionV relativeFrom="page">
                <wp:posOffset>607695</wp:posOffset>
              </wp:positionV>
              <wp:extent cx="5542280" cy="55880"/>
              <wp:effectExtent l="0" t="0" r="0" b="0"/>
              <wp:wrapSquare wrapText="bothSides"/>
              <wp:docPr id="3216" name="Group 3216"/>
              <wp:cNvGraphicFramePr/>
              <a:graphic xmlns:a="http://schemas.openxmlformats.org/drawingml/2006/main">
                <a:graphicData uri="http://schemas.microsoft.com/office/word/2010/wordprocessingGroup">
                  <wpg:wgp>
                    <wpg:cNvGrpSpPr/>
                    <wpg:grpSpPr>
                      <a:xfrm>
                        <a:off x="0" y="0"/>
                        <a:ext cx="5542280" cy="55880"/>
                        <a:chOff x="0" y="0"/>
                        <a:chExt cx="5542280" cy="55880"/>
                      </a:xfrm>
                    </wpg:grpSpPr>
                    <wps:wsp>
                      <wps:cNvPr id="3342" name="Shape 3342"/>
                      <wps:cNvSpPr/>
                      <wps:spPr>
                        <a:xfrm>
                          <a:off x="0" y="18162"/>
                          <a:ext cx="5542280" cy="37719"/>
                        </a:xfrm>
                        <a:custGeom>
                          <a:avLst/>
                          <a:gdLst/>
                          <a:ahLst/>
                          <a:cxnLst/>
                          <a:rect l="0" t="0" r="0" b="0"/>
                          <a:pathLst>
                            <a:path w="5542280" h="37719">
                              <a:moveTo>
                                <a:pt x="0" y="0"/>
                              </a:moveTo>
                              <a:lnTo>
                                <a:pt x="5542280" y="0"/>
                              </a:lnTo>
                              <a:lnTo>
                                <a:pt x="5542280" y="37719"/>
                              </a:lnTo>
                              <a:lnTo>
                                <a:pt x="0" y="37719"/>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3343" name="Shape 3343"/>
                      <wps:cNvSpPr/>
                      <wps:spPr>
                        <a:xfrm>
                          <a:off x="0" y="0"/>
                          <a:ext cx="5542280" cy="9144"/>
                        </a:xfrm>
                        <a:custGeom>
                          <a:avLst/>
                          <a:gdLst/>
                          <a:ahLst/>
                          <a:cxnLst/>
                          <a:rect l="0" t="0" r="0" b="0"/>
                          <a:pathLst>
                            <a:path w="5542280" h="9144">
                              <a:moveTo>
                                <a:pt x="0" y="0"/>
                              </a:moveTo>
                              <a:lnTo>
                                <a:pt x="5542280" y="0"/>
                              </a:lnTo>
                              <a:lnTo>
                                <a:pt x="554228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3216" style="width:436.4pt;height:4.40002pt;position:absolute;mso-position-horizontal-relative:page;mso-position-horizontal:absolute;margin-left:88.45pt;mso-position-vertical-relative:page;margin-top:47.85pt;" coordsize="55422,558">
              <v:shape id="Shape 3344" style="position:absolute;width:55422;height:377;left:0;top:181;" coordsize="5542280,37719" path="m0,0l5542280,0l5542280,37719l0,37719l0,0">
                <v:stroke weight="0pt" endcap="flat" joinstyle="miter" miterlimit="10" on="false" color="#000000" opacity="0"/>
                <v:fill on="true" color="#823b0b"/>
              </v:shape>
              <v:shape id="Shape 3345" style="position:absolute;width:55422;height:91;left:0;top:0;" coordsize="5542280,9144" path="m0,0l5542280,0l5542280,9144l0,9144l0,0">
                <v:stroke weight="0pt" endcap="flat" joinstyle="miter" miterlimit="10" on="false" color="#000000" opacity="0"/>
                <v:fill on="true" color="#823b0b"/>
              </v:shape>
              <w10:wrap type="square"/>
            </v:group>
          </w:pict>
        </mc:Fallback>
      </mc:AlternateContent>
    </w:r>
    <w:r>
      <w:rPr>
        <w:sz w:val="20"/>
      </w:rPr>
      <w:t>SUMMER INTERNHIP-I REPORT</w:t>
    </w:r>
    <w:r>
      <w:rPr>
        <w:rFonts w:ascii="Calibri" w:eastAsia="Calibri" w:hAnsi="Calibri" w:cs="Calibri"/>
        <w:sz w:val="32"/>
      </w:rPr>
      <w:t xml:space="preserve"> </w:t>
    </w:r>
    <w:r>
      <w:rPr>
        <w:sz w:val="24"/>
      </w:rPr>
      <w:t xml:space="preserve">    </w:t>
    </w:r>
  </w:p>
  <w:p w14:paraId="4585EF57" w14:textId="77777777" w:rsidR="0051341E" w:rsidRDefault="00000000">
    <w:pPr>
      <w:spacing w:after="0" w:line="259" w:lineRule="auto"/>
      <w:ind w:left="13" w:right="236" w:firstLine="0"/>
      <w:jc w:val="right"/>
    </w:pPr>
    <w:r>
      <w:rPr>
        <w:rFonts w:ascii="Calibri" w:eastAsia="Calibri" w:hAnsi="Calibri" w:cs="Calibri"/>
        <w:sz w:val="22"/>
      </w:rPr>
      <w:t xml:space="preserve"> </w:t>
    </w:r>
    <w:r>
      <w:rPr>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C9D75" w14:textId="77777777" w:rsidR="0051341E" w:rsidRDefault="00000000">
    <w:pPr>
      <w:spacing w:after="113" w:line="259" w:lineRule="auto"/>
      <w:ind w:left="45"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7D081D4" wp14:editId="25117AF5">
              <wp:simplePos x="0" y="0"/>
              <wp:positionH relativeFrom="page">
                <wp:posOffset>1123315</wp:posOffset>
              </wp:positionH>
              <wp:positionV relativeFrom="page">
                <wp:posOffset>607695</wp:posOffset>
              </wp:positionV>
              <wp:extent cx="5542280" cy="55880"/>
              <wp:effectExtent l="0" t="0" r="0" b="0"/>
              <wp:wrapSquare wrapText="bothSides"/>
              <wp:docPr id="3173" name="Group 3173"/>
              <wp:cNvGraphicFramePr/>
              <a:graphic xmlns:a="http://schemas.openxmlformats.org/drawingml/2006/main">
                <a:graphicData uri="http://schemas.microsoft.com/office/word/2010/wordprocessingGroup">
                  <wpg:wgp>
                    <wpg:cNvGrpSpPr/>
                    <wpg:grpSpPr>
                      <a:xfrm>
                        <a:off x="0" y="0"/>
                        <a:ext cx="5542280" cy="55880"/>
                        <a:chOff x="0" y="0"/>
                        <a:chExt cx="5542280" cy="55880"/>
                      </a:xfrm>
                    </wpg:grpSpPr>
                    <wps:wsp>
                      <wps:cNvPr id="3338" name="Shape 3338"/>
                      <wps:cNvSpPr/>
                      <wps:spPr>
                        <a:xfrm>
                          <a:off x="0" y="18162"/>
                          <a:ext cx="5542280" cy="37719"/>
                        </a:xfrm>
                        <a:custGeom>
                          <a:avLst/>
                          <a:gdLst/>
                          <a:ahLst/>
                          <a:cxnLst/>
                          <a:rect l="0" t="0" r="0" b="0"/>
                          <a:pathLst>
                            <a:path w="5542280" h="37719">
                              <a:moveTo>
                                <a:pt x="0" y="0"/>
                              </a:moveTo>
                              <a:lnTo>
                                <a:pt x="5542280" y="0"/>
                              </a:lnTo>
                              <a:lnTo>
                                <a:pt x="5542280" y="37719"/>
                              </a:lnTo>
                              <a:lnTo>
                                <a:pt x="0" y="37719"/>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3339" name="Shape 3339"/>
                      <wps:cNvSpPr/>
                      <wps:spPr>
                        <a:xfrm>
                          <a:off x="0" y="0"/>
                          <a:ext cx="5542280" cy="9144"/>
                        </a:xfrm>
                        <a:custGeom>
                          <a:avLst/>
                          <a:gdLst/>
                          <a:ahLst/>
                          <a:cxnLst/>
                          <a:rect l="0" t="0" r="0" b="0"/>
                          <a:pathLst>
                            <a:path w="5542280" h="9144">
                              <a:moveTo>
                                <a:pt x="0" y="0"/>
                              </a:moveTo>
                              <a:lnTo>
                                <a:pt x="5542280" y="0"/>
                              </a:lnTo>
                              <a:lnTo>
                                <a:pt x="554228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3173" style="width:436.4pt;height:4.40002pt;position:absolute;mso-position-horizontal-relative:page;mso-position-horizontal:absolute;margin-left:88.45pt;mso-position-vertical-relative:page;margin-top:47.85pt;" coordsize="55422,558">
              <v:shape id="Shape 3340" style="position:absolute;width:55422;height:377;left:0;top:181;" coordsize="5542280,37719" path="m0,0l5542280,0l5542280,37719l0,37719l0,0">
                <v:stroke weight="0pt" endcap="flat" joinstyle="miter" miterlimit="10" on="false" color="#000000" opacity="0"/>
                <v:fill on="true" color="#823b0b"/>
              </v:shape>
              <v:shape id="Shape 3341" style="position:absolute;width:55422;height:91;left:0;top:0;" coordsize="5542280,9144" path="m0,0l5542280,0l5542280,9144l0,9144l0,0">
                <v:stroke weight="0pt" endcap="flat" joinstyle="miter" miterlimit="10" on="false" color="#000000" opacity="0"/>
                <v:fill on="true" color="#823b0b"/>
              </v:shape>
              <w10:wrap type="square"/>
            </v:group>
          </w:pict>
        </mc:Fallback>
      </mc:AlternateContent>
    </w:r>
    <w:r>
      <w:rPr>
        <w:sz w:val="20"/>
      </w:rPr>
      <w:t>SUMMER INTERNHIP-I REPORT</w:t>
    </w:r>
    <w:r>
      <w:rPr>
        <w:rFonts w:ascii="Calibri" w:eastAsia="Calibri" w:hAnsi="Calibri" w:cs="Calibri"/>
        <w:sz w:val="32"/>
      </w:rPr>
      <w:t xml:space="preserve"> </w:t>
    </w:r>
    <w:r>
      <w:rPr>
        <w:sz w:val="24"/>
      </w:rPr>
      <w:t xml:space="preserve">    </w:t>
    </w:r>
  </w:p>
  <w:p w14:paraId="0BB15DEF" w14:textId="77777777" w:rsidR="0051341E" w:rsidRDefault="00000000">
    <w:pPr>
      <w:spacing w:after="0" w:line="259" w:lineRule="auto"/>
      <w:ind w:left="13" w:right="236" w:firstLine="0"/>
      <w:jc w:val="right"/>
    </w:pPr>
    <w:r>
      <w:rPr>
        <w:rFonts w:ascii="Calibri" w:eastAsia="Calibri" w:hAnsi="Calibri" w:cs="Calibri"/>
        <w:sz w:val="22"/>
      </w:rPr>
      <w:t xml:space="preserve"> </w:t>
    </w:r>
    <w:r>
      <w:rPr>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59DE8" w14:textId="0F70AB19" w:rsidR="0051341E" w:rsidRDefault="00000000" w:rsidP="00FF64E4">
    <w:pPr>
      <w:spacing w:after="0" w:line="259" w:lineRule="auto"/>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A8F4FDF" wp14:editId="16F80EC8">
              <wp:simplePos x="0" y="0"/>
              <wp:positionH relativeFrom="page">
                <wp:posOffset>1123315</wp:posOffset>
              </wp:positionH>
              <wp:positionV relativeFrom="page">
                <wp:posOffset>607695</wp:posOffset>
              </wp:positionV>
              <wp:extent cx="5542280" cy="55880"/>
              <wp:effectExtent l="0" t="0" r="0" b="0"/>
              <wp:wrapSquare wrapText="bothSides"/>
              <wp:docPr id="3152" name="Group 3152"/>
              <wp:cNvGraphicFramePr/>
              <a:graphic xmlns:a="http://schemas.openxmlformats.org/drawingml/2006/main">
                <a:graphicData uri="http://schemas.microsoft.com/office/word/2010/wordprocessingGroup">
                  <wpg:wgp>
                    <wpg:cNvGrpSpPr/>
                    <wpg:grpSpPr>
                      <a:xfrm>
                        <a:off x="0" y="0"/>
                        <a:ext cx="5542280" cy="55880"/>
                        <a:chOff x="0" y="0"/>
                        <a:chExt cx="5542280" cy="55880"/>
                      </a:xfrm>
                    </wpg:grpSpPr>
                    <wps:wsp>
                      <wps:cNvPr id="3334" name="Shape 3334"/>
                      <wps:cNvSpPr/>
                      <wps:spPr>
                        <a:xfrm>
                          <a:off x="0" y="18162"/>
                          <a:ext cx="5542280" cy="37719"/>
                        </a:xfrm>
                        <a:custGeom>
                          <a:avLst/>
                          <a:gdLst/>
                          <a:ahLst/>
                          <a:cxnLst/>
                          <a:rect l="0" t="0" r="0" b="0"/>
                          <a:pathLst>
                            <a:path w="5542280" h="37719">
                              <a:moveTo>
                                <a:pt x="0" y="0"/>
                              </a:moveTo>
                              <a:lnTo>
                                <a:pt x="5542280" y="0"/>
                              </a:lnTo>
                              <a:lnTo>
                                <a:pt x="5542280" y="37719"/>
                              </a:lnTo>
                              <a:lnTo>
                                <a:pt x="0" y="37719"/>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3335" name="Shape 3335"/>
                      <wps:cNvSpPr/>
                      <wps:spPr>
                        <a:xfrm>
                          <a:off x="0" y="0"/>
                          <a:ext cx="5542280" cy="9144"/>
                        </a:xfrm>
                        <a:custGeom>
                          <a:avLst/>
                          <a:gdLst/>
                          <a:ahLst/>
                          <a:cxnLst/>
                          <a:rect l="0" t="0" r="0" b="0"/>
                          <a:pathLst>
                            <a:path w="5542280" h="9144">
                              <a:moveTo>
                                <a:pt x="0" y="0"/>
                              </a:moveTo>
                              <a:lnTo>
                                <a:pt x="5542280" y="0"/>
                              </a:lnTo>
                              <a:lnTo>
                                <a:pt x="554228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3152" style="width:436.4pt;height:4.40002pt;position:absolute;mso-position-horizontal-relative:page;mso-position-horizontal:absolute;margin-left:88.45pt;mso-position-vertical-relative:page;margin-top:47.85pt;" coordsize="55422,558">
              <v:shape id="Shape 3336" style="position:absolute;width:55422;height:377;left:0;top:181;" coordsize="5542280,37719" path="m0,0l5542280,0l5542280,37719l0,37719l0,0">
                <v:stroke weight="0pt" endcap="flat" joinstyle="miter" miterlimit="10" on="false" color="#000000" opacity="0"/>
                <v:fill on="true" color="#823b0b"/>
              </v:shape>
              <v:shape id="Shape 3337" style="position:absolute;width:55422;height:91;left:0;top:0;" coordsize="5542280,9144" path="m0,0l5542280,0l5542280,9144l0,9144l0,0">
                <v:stroke weight="0pt" endcap="flat" joinstyle="miter" miterlimit="10" on="false" color="#000000" opacity="0"/>
                <v:fill on="true" color="#823b0b"/>
              </v:shape>
              <w10:wrap type="square"/>
            </v:group>
          </w:pict>
        </mc:Fallback>
      </mc:AlternateContent>
    </w:r>
    <w:r w:rsidR="00FF64E4">
      <w:rPr>
        <w:sz w:val="24"/>
      </w:rPr>
      <w:t>Software Engineering and Project Management.</w:t>
    </w:r>
    <w:r>
      <w:rPr>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F3665"/>
    <w:multiLevelType w:val="hybridMultilevel"/>
    <w:tmpl w:val="F87EAAE4"/>
    <w:lvl w:ilvl="0" w:tplc="6CD8049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94E38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39E0F4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0FCFC8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801B9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1DCB2A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88D48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CA75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6B6660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86458E3"/>
    <w:multiLevelType w:val="hybridMultilevel"/>
    <w:tmpl w:val="A9606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E9289C"/>
    <w:multiLevelType w:val="hybridMultilevel"/>
    <w:tmpl w:val="5B5659E2"/>
    <w:lvl w:ilvl="0" w:tplc="9062617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A2973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A9C5A1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EE0A84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2091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30E5B9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3A880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8A4E1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780003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9676E44"/>
    <w:multiLevelType w:val="hybridMultilevel"/>
    <w:tmpl w:val="121E63E4"/>
    <w:lvl w:ilvl="0" w:tplc="8530276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4CE9A1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768144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356B0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268E50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20CFD3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F76741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5CE94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B76C5F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D2C7317"/>
    <w:multiLevelType w:val="hybridMultilevel"/>
    <w:tmpl w:val="FECC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DD232D"/>
    <w:multiLevelType w:val="hybridMultilevel"/>
    <w:tmpl w:val="48B487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73E3315"/>
    <w:multiLevelType w:val="hybridMultilevel"/>
    <w:tmpl w:val="D046C2BA"/>
    <w:lvl w:ilvl="0" w:tplc="EC38A15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C68892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DF8F60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7C476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F2BB8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4B2B18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32872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9072F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74284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1611B45"/>
    <w:multiLevelType w:val="hybridMultilevel"/>
    <w:tmpl w:val="B6AEB2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70F656B"/>
    <w:multiLevelType w:val="multilevel"/>
    <w:tmpl w:val="EEDAA062"/>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2">
      <w:start w:val="1"/>
      <w:numFmt w:val="lowerRoman"/>
      <w:lvlText w:val="%3"/>
      <w:lvlJc w:val="left"/>
      <w:pPr>
        <w:ind w:left="1095"/>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3">
      <w:start w:val="1"/>
      <w:numFmt w:val="decimal"/>
      <w:lvlText w:val="%4"/>
      <w:lvlJc w:val="left"/>
      <w:pPr>
        <w:ind w:left="1815"/>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4">
      <w:start w:val="1"/>
      <w:numFmt w:val="lowerLetter"/>
      <w:lvlText w:val="%5"/>
      <w:lvlJc w:val="left"/>
      <w:pPr>
        <w:ind w:left="2535"/>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5">
      <w:start w:val="1"/>
      <w:numFmt w:val="lowerRoman"/>
      <w:lvlText w:val="%6"/>
      <w:lvlJc w:val="left"/>
      <w:pPr>
        <w:ind w:left="3255"/>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6">
      <w:start w:val="1"/>
      <w:numFmt w:val="decimal"/>
      <w:lvlText w:val="%7"/>
      <w:lvlJc w:val="left"/>
      <w:pPr>
        <w:ind w:left="3975"/>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7">
      <w:start w:val="1"/>
      <w:numFmt w:val="lowerLetter"/>
      <w:lvlText w:val="%8"/>
      <w:lvlJc w:val="left"/>
      <w:pPr>
        <w:ind w:left="4695"/>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8">
      <w:start w:val="1"/>
      <w:numFmt w:val="lowerRoman"/>
      <w:lvlText w:val="%9"/>
      <w:lvlJc w:val="left"/>
      <w:pPr>
        <w:ind w:left="5415"/>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abstractNum>
  <w:abstractNum w:abstractNumId="9" w15:restartNumberingAfterBreak="0">
    <w:nsid w:val="6C084BC3"/>
    <w:multiLevelType w:val="multilevel"/>
    <w:tmpl w:val="9894EB90"/>
    <w:lvl w:ilvl="0">
      <w:start w:val="5"/>
      <w:numFmt w:val="decimal"/>
      <w:lvlText w:val="%1"/>
      <w:lvlJc w:val="left"/>
      <w:pPr>
        <w:ind w:left="36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start w:val="4"/>
      <w:numFmt w:val="decimal"/>
      <w:lvlRestart w:val="0"/>
      <w:lvlText w:val="%1.%2"/>
      <w:lvlJc w:val="left"/>
      <w:pPr>
        <w:ind w:left="60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2">
      <w:start w:val="1"/>
      <w:numFmt w:val="lowerRoman"/>
      <w:lvlText w:val="%3"/>
      <w:lvlJc w:val="left"/>
      <w:pPr>
        <w:ind w:left="1095"/>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3">
      <w:start w:val="1"/>
      <w:numFmt w:val="decimal"/>
      <w:lvlText w:val="%4"/>
      <w:lvlJc w:val="left"/>
      <w:pPr>
        <w:ind w:left="1815"/>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4">
      <w:start w:val="1"/>
      <w:numFmt w:val="lowerLetter"/>
      <w:lvlText w:val="%5"/>
      <w:lvlJc w:val="left"/>
      <w:pPr>
        <w:ind w:left="2535"/>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5">
      <w:start w:val="1"/>
      <w:numFmt w:val="lowerRoman"/>
      <w:lvlText w:val="%6"/>
      <w:lvlJc w:val="left"/>
      <w:pPr>
        <w:ind w:left="3255"/>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6">
      <w:start w:val="1"/>
      <w:numFmt w:val="decimal"/>
      <w:lvlText w:val="%7"/>
      <w:lvlJc w:val="left"/>
      <w:pPr>
        <w:ind w:left="3975"/>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7">
      <w:start w:val="1"/>
      <w:numFmt w:val="lowerLetter"/>
      <w:lvlText w:val="%8"/>
      <w:lvlJc w:val="left"/>
      <w:pPr>
        <w:ind w:left="4695"/>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8">
      <w:start w:val="1"/>
      <w:numFmt w:val="lowerRoman"/>
      <w:lvlText w:val="%9"/>
      <w:lvlJc w:val="left"/>
      <w:pPr>
        <w:ind w:left="5415"/>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abstractNum>
  <w:abstractNum w:abstractNumId="10" w15:restartNumberingAfterBreak="0">
    <w:nsid w:val="757A09E3"/>
    <w:multiLevelType w:val="hybridMultilevel"/>
    <w:tmpl w:val="16FE9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B57963"/>
    <w:multiLevelType w:val="hybridMultilevel"/>
    <w:tmpl w:val="47F26ECA"/>
    <w:lvl w:ilvl="0" w:tplc="CA98E29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B26B0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468059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0E2328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1927E1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7E02B5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2663C6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D6E7E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5FE07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372581774">
    <w:abstractNumId w:val="2"/>
  </w:num>
  <w:num w:numId="2" w16cid:durableId="1567491355">
    <w:abstractNumId w:val="6"/>
  </w:num>
  <w:num w:numId="3" w16cid:durableId="1330451151">
    <w:abstractNumId w:val="0"/>
  </w:num>
  <w:num w:numId="4" w16cid:durableId="1002242921">
    <w:abstractNumId w:val="11"/>
  </w:num>
  <w:num w:numId="5" w16cid:durableId="1211183873">
    <w:abstractNumId w:val="3"/>
  </w:num>
  <w:num w:numId="6" w16cid:durableId="503009074">
    <w:abstractNumId w:val="9"/>
  </w:num>
  <w:num w:numId="7" w16cid:durableId="511190140">
    <w:abstractNumId w:val="8"/>
  </w:num>
  <w:num w:numId="8" w16cid:durableId="879172154">
    <w:abstractNumId w:val="5"/>
  </w:num>
  <w:num w:numId="9" w16cid:durableId="155994265">
    <w:abstractNumId w:val="7"/>
  </w:num>
  <w:num w:numId="10" w16cid:durableId="709955098">
    <w:abstractNumId w:val="4"/>
  </w:num>
  <w:num w:numId="11" w16cid:durableId="1823354906">
    <w:abstractNumId w:val="1"/>
  </w:num>
  <w:num w:numId="12" w16cid:durableId="14604194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41E"/>
    <w:rsid w:val="00090757"/>
    <w:rsid w:val="003A7070"/>
    <w:rsid w:val="0051341E"/>
    <w:rsid w:val="006F4FE1"/>
    <w:rsid w:val="0077132D"/>
    <w:rsid w:val="00B52F7B"/>
    <w:rsid w:val="00CC237C"/>
    <w:rsid w:val="00F3217E"/>
    <w:rsid w:val="00F343A7"/>
    <w:rsid w:val="00F636E2"/>
    <w:rsid w:val="00FF6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FCCBC"/>
  <w15:docId w15:val="{8A886EFF-4A78-44F9-9A54-595788E5F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7" w:line="269" w:lineRule="auto"/>
      <w:ind w:left="10"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numPr>
        <w:numId w:val="7"/>
      </w:numPr>
      <w:spacing w:after="192"/>
      <w:ind w:left="25"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numPr>
        <w:ilvl w:val="1"/>
        <w:numId w:val="7"/>
      </w:numPr>
      <w:spacing w:after="192"/>
      <w:ind w:left="25" w:hanging="10"/>
      <w:outlineLvl w:val="1"/>
    </w:pPr>
    <w:rPr>
      <w:rFonts w:ascii="Times New Roman" w:eastAsia="Times New Roman" w:hAnsi="Times New Roman" w:cs="Times New Roman"/>
      <w:b/>
      <w:color w:val="000000"/>
      <w:sz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paragraph" w:styleId="ListParagraph">
    <w:name w:val="List Paragraph"/>
    <w:basedOn w:val="Normal"/>
    <w:uiPriority w:val="34"/>
    <w:qFormat/>
    <w:rsid w:val="00F636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SUMMER INTERNHIP-I REPORT</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INTERNHIP-I REPORT</dc:title>
  <dc:subject/>
  <dc:creator>lester castelino</dc:creator>
  <cp:keywords/>
  <cp:lastModifiedBy>Zeeshaan Shaikh</cp:lastModifiedBy>
  <cp:revision>2</cp:revision>
  <dcterms:created xsi:type="dcterms:W3CDTF">2024-07-18T19:28:00Z</dcterms:created>
  <dcterms:modified xsi:type="dcterms:W3CDTF">2024-07-18T19:28:00Z</dcterms:modified>
</cp:coreProperties>
</file>