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   ActionResult是控制器方法执行后返回的结果类型，控制器方法可以返回一个直接或间接从ActionResult抽象类继承的类型，如果返回的是非ActionResult类型，控制器将会将结果转换为一个ContentResult类型。默认的ControllerActionInvoker调用ActionResult.ExecuteResult方法生成应答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   MVC中实现的默认ActionResult如下：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bookmarkStart w:id="0" w:name="_GoBack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drawing>
          <wp:inline distT="0" distB="0" distL="114300" distR="114300">
            <wp:extent cx="5819775" cy="6286500"/>
            <wp:effectExtent l="0" t="0" r="1905" b="7620"/>
            <wp:docPr id="1" name="图片 1" descr="ActionResult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ctionResul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720" w:right="720" w:firstLine="0"/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1、</w:t>
      </w:r>
      <w:r>
        <w:rPr>
          <w:rStyle w:val="4"/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ContentResult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: 返回简单的纯文本内容，可通过ContentType属性指定应答文档类型，通过ContentEncoding属性指定应答文档的字符编码。可通过Controller类中的Content方法便捷地返回ContentResult对象。如果控制器方法返回非ActionResult对象，MVC将简单地以返回对象的ToString()内容为基础产生一个ContentResult对象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2、</w:t>
      </w:r>
      <w:r>
        <w:rPr>
          <w:rStyle w:val="4"/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EmptyResult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: 返回一个空的结果。如果控制器方法返回一个null，MVC将其转换成EmptyResult对象。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3、</w:t>
      </w:r>
      <w:r>
        <w:rPr>
          <w:rStyle w:val="4"/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RedirectResult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: 表示一个连接跳转，相当于ASP.NET中的Response.Redirect方法。对应的Controller方法为Redirect。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4、</w:t>
      </w:r>
      <w:r>
        <w:rPr>
          <w:rStyle w:val="4"/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RedirectToRouteResult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：同样表示一个调转，MVC会根据我们指定的路由名称或路由信息(RouteValueDictionary)来生成Url地址，然后调用Response.Redirect跳转。对应的Controller方法为RedirectToAction和RedirectToRoute。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5、</w:t>
      </w:r>
      <w:r>
        <w:rPr>
          <w:rStyle w:val="4"/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ViewResult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: 表示一个视图结果，它根据视图模板产生应答内容。对应Controller方法为View。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6、</w:t>
      </w:r>
      <w:r>
        <w:rPr>
          <w:rStyle w:val="4"/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PartialViewResult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: 表示一个部分视图结果，与ViewResult本质上一致，只是部分视图不支持母版，对应于ASP.NET，ViewResult相当于一个Page，而PartialViewResult则相当于一个UserControl。它对应的Controller方法为PartialView。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7、</w:t>
      </w:r>
      <w:r>
        <w:rPr>
          <w:rStyle w:val="4"/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HttpUnauthorizedResult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: 表示一个未经授权访问的错误。MVC会向客户端发送一个401的应答状态。如果在web.config中开启了表单验证(authentication mode="Forms")，则401状态会将Url转向指定的loginUrl链接。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8、</w:t>
      </w:r>
      <w:r>
        <w:rPr>
          <w:rStyle w:val="4"/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JavaScriptResult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: 本质上是一个文本内容，只是将Response.ContentType设置为 application/x-javascript，此结果应该和MicrosoftMvcAjax.js脚本配合使用，客户端接收到Ajax应答后，将判断Response.ContentType的值，如果是application/x-javascript,则直接eval执行返回的应答内容。此结果类型对应的Controller方法为JavaScript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9、</w:t>
      </w:r>
      <w:r>
        <w:rPr>
          <w:rStyle w:val="4"/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JsonResult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: 表示一个JSON结果。MVC将Response.ContentType设置为application/json，并通过JavaScriptSerializer类将指定对象序列化为Json表示方式。需要注意，默认情况下，MVC不允许GET请求返回JSON结果，要解除此限制，在生成JsonResult对象时，将其JsonRequestBehavior属性设置为JsonRequestBehavior.AllowGet。此结果对应的Controller方法为Json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10、</w:t>
      </w:r>
      <w:r>
        <w:rPr>
          <w:rStyle w:val="4"/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FilePathResult、FileContentResult、FileStreamResult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: 这三个类继承于FileResult，表示一个文件内容，三者的区别在于，FilePath通过路径传送文件到客户端，FileContent通过二进制数据的方式，而FileStream是通过Stream的方式来传送。Controller为这三个文件结果类型提供了一个名为File的重载方法。</w:t>
      </w:r>
    </w:p>
    <w:p/>
    <w:p/>
    <w:p>
      <w:r>
        <w:rPr>
          <w:rFonts w:hint="eastAsia"/>
        </w:rPr>
        <w:t>http://www.cnblogs.com/xfrog/archive/2011/01/06/1929212.html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70402"/>
    <w:rsid w:val="10020712"/>
    <w:rsid w:val="52D704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://images.cnblogs.com/cnblogs_com/xfrog/201101/201101062205342039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2016-12-07T09:41:00Z</dcterms:created>
  <dc:creator>asus1</dc:creator>
  <cp:lastModifiedBy>asus1</cp:lastModifiedBy>
  <dcterms:modified xsi:type="dcterms:W3CDTF">2016-12-07T12:28:40Z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