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CF518" w14:textId="06735B49" w:rsidR="002E16F6" w:rsidRPr="004330B0" w:rsidRDefault="002E16F6" w:rsidP="004330B0">
      <w:pPr>
        <w:tabs>
          <w:tab w:val="left" w:pos="0"/>
        </w:tabs>
        <w:spacing w:after="0" w:line="240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4656457"/>
    </w:p>
    <w:tbl>
      <w:tblPr>
        <w:tblpPr w:leftFromText="180" w:rightFromText="180" w:vertAnchor="text" w:horzAnchor="page" w:tblpX="994" w:tblpY="152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EB35FD" w:rsidRPr="004330B0" w14:paraId="07629FCE" w14:textId="77777777" w:rsidTr="004330B0">
        <w:trPr>
          <w:trHeight w:val="12922"/>
        </w:trPr>
        <w:tc>
          <w:tcPr>
            <w:tcW w:w="9923" w:type="dxa"/>
          </w:tcPr>
          <w:p w14:paraId="6CE1684D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/>
                <w:sz w:val="26"/>
                <w:szCs w:val="26"/>
              </w:rPr>
              <w:t>ПРАВИТЕЛЬСТВО РОССИЙСКОЙ ФЕДЕРАЦИИ</w:t>
            </w:r>
          </w:p>
          <w:p w14:paraId="1E6B52A0" w14:textId="029CFC01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/>
                <w:sz w:val="26"/>
                <w:szCs w:val="26"/>
              </w:rPr>
              <w:t>НАЦИОНАЛЬНЫЙ ИССЛЕДОВАТЕЛЬСКИЙ УНИВЕРСИТЕТ</w:t>
            </w:r>
          </w:p>
          <w:p w14:paraId="164D9952" w14:textId="4EEB7450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/>
                <w:sz w:val="26"/>
                <w:szCs w:val="26"/>
              </w:rPr>
              <w:t>«ВЫСШАЯ ШКОЛА ЭКОНОМИКИ»</w:t>
            </w:r>
          </w:p>
          <w:p w14:paraId="39FFA66C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>Факультет компьютерных наук</w:t>
            </w:r>
          </w:p>
          <w:p w14:paraId="1FA04997" w14:textId="7BBA533B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>Департамент программной инженерии</w:t>
            </w:r>
          </w:p>
          <w:p w14:paraId="6333DCDA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7AC7D79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F56627A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00C9BCB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EC17A6E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F82DD4C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264CFB7" w14:textId="2964F1BE" w:rsidR="00FA0D45" w:rsidRPr="00FA0D45" w:rsidRDefault="00FA0D45" w:rsidP="00FA0D45">
            <w:pPr>
              <w:tabs>
                <w:tab w:val="left" w:pos="459"/>
              </w:tabs>
              <w:spacing w:after="0" w:line="240" w:lineRule="auto"/>
              <w:ind w:left="34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МНОГОПОТОЧНОЕ ПРОГРАММИРОВАНИЕ</w:t>
            </w:r>
            <w:r w:rsidRPr="00FA0D45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14:paraId="40C79BC3" w14:textId="3107381C" w:rsidR="00F61CB8" w:rsidRDefault="00FA0D45" w:rsidP="00FA0D45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A0D45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ЗАИМВОДЕЙСТВИЕ ПОТОКОВ</w:t>
            </w:r>
            <w:r w:rsidRPr="00FA0D45">
              <w:rPr>
                <w:rFonts w:ascii="Times New Roman" w:hAnsi="Times New Roman" w:cs="Times New Roman"/>
                <w:b/>
                <w:sz w:val="26"/>
                <w:szCs w:val="26"/>
              </w:rPr>
              <w:t>. М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ИКРОПРОЕКТ</w:t>
            </w:r>
            <w:r w:rsidRPr="00FA0D45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14:paraId="0EB1041A" w14:textId="2EB715AF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>Пояснительная записка</w:t>
            </w:r>
          </w:p>
          <w:p w14:paraId="37F70D5F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BC8CAA2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1126985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15DD865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8435870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AA46794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0266229" w14:textId="7658C7D9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6F7C1F3" w14:textId="29D85355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B01A55D" w14:textId="3931D78C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826EBF4" w14:textId="1836BE2B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72A38E3" w14:textId="79D517F4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F04F462" w14:textId="7C204078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C5638F2" w14:textId="12D397C6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A724425" w14:textId="6CAD28A3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9FCF651" w14:textId="08825A12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BC61373" w14:textId="48E4CB03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C4D20B0" w14:textId="77777777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B90825E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1E62C94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648CC14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1CA22D0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22A66699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4BAB7AC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A25353F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078A414" w14:textId="18BC8EF2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>Исполнитель:</w:t>
            </w:r>
          </w:p>
          <w:p w14:paraId="1F3B6637" w14:textId="3DC4D6AF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>Студент группы БПИ19</w:t>
            </w:r>
            <w:r w:rsidR="004330B0"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  <w:p w14:paraId="44CD0261" w14:textId="55009506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>_________________/</w:t>
            </w:r>
            <w:r w:rsidR="004330B0"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Дондик Я.В.</w:t>
            </w:r>
            <w:r w:rsidR="004330B0" w:rsidRPr="00E722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/</w:t>
            </w:r>
          </w:p>
          <w:p w14:paraId="07E11823" w14:textId="32477DE9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>«</w:t>
            </w:r>
            <w:r w:rsidR="00FA0D45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  <w:r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» </w:t>
            </w:r>
            <w:r w:rsidR="00FA0D45">
              <w:rPr>
                <w:rFonts w:ascii="Times New Roman" w:hAnsi="Times New Roman" w:cs="Times New Roman"/>
                <w:bCs/>
                <w:sz w:val="26"/>
                <w:szCs w:val="26"/>
              </w:rPr>
              <w:t>декабря</w:t>
            </w:r>
            <w:r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2020 г.</w:t>
            </w:r>
          </w:p>
          <w:p w14:paraId="6167A279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</w:p>
          <w:p w14:paraId="496467A0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281B087" w14:textId="5E07F84A" w:rsidR="002E16F6" w:rsidRDefault="002E16F6" w:rsidP="004330B0">
      <w:pPr>
        <w:tabs>
          <w:tab w:val="left" w:pos="0"/>
        </w:tabs>
        <w:spacing w:after="0" w:line="240" w:lineRule="auto"/>
        <w:ind w:firstLine="0"/>
        <w:rPr>
          <w:rFonts w:ascii="Times New Roman" w:hAnsi="Times New Roman" w:cs="Times New Roman"/>
        </w:rPr>
      </w:pPr>
    </w:p>
    <w:p w14:paraId="72CD2A36" w14:textId="77777777" w:rsidR="004330B0" w:rsidRPr="004330B0" w:rsidRDefault="004330B0" w:rsidP="004330B0">
      <w:pPr>
        <w:tabs>
          <w:tab w:val="left" w:pos="0"/>
        </w:tabs>
        <w:spacing w:after="0" w:line="240" w:lineRule="auto"/>
        <w:ind w:firstLine="0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eastAsia="en-US"/>
        </w:rPr>
        <w:id w:val="-26785662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AA30809" w14:textId="39133726" w:rsidR="00E72201" w:rsidRPr="003B04E4" w:rsidRDefault="00E72201">
          <w:pPr>
            <w:pStyle w:val="aa"/>
            <w:rPr>
              <w:rFonts w:ascii="Times New Roman" w:hAnsi="Times New Roman" w:cs="Times New Roman"/>
            </w:rPr>
          </w:pPr>
          <w:r w:rsidRPr="003B04E4">
            <w:rPr>
              <w:rFonts w:ascii="Times New Roman" w:hAnsi="Times New Roman" w:cs="Times New Roman"/>
            </w:rPr>
            <w:t>Содержание</w:t>
          </w:r>
        </w:p>
        <w:p w14:paraId="11F31A57" w14:textId="2B616F20" w:rsidR="003B04E4" w:rsidRPr="003B04E4" w:rsidRDefault="00E72201">
          <w:pPr>
            <w:pStyle w:val="14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r w:rsidRPr="003B04E4">
            <w:rPr>
              <w:rFonts w:ascii="Times New Roman" w:hAnsi="Times New Roman" w:cs="Times New Roman"/>
            </w:rPr>
            <w:fldChar w:fldCharType="begin"/>
          </w:r>
          <w:r w:rsidRPr="003B04E4">
            <w:rPr>
              <w:rFonts w:ascii="Times New Roman" w:hAnsi="Times New Roman" w:cs="Times New Roman"/>
            </w:rPr>
            <w:instrText xml:space="preserve"> TOC \o "1-3" \h \z \u </w:instrText>
          </w:r>
          <w:r w:rsidRPr="003B04E4">
            <w:rPr>
              <w:rFonts w:ascii="Times New Roman" w:hAnsi="Times New Roman" w:cs="Times New Roman"/>
            </w:rPr>
            <w:fldChar w:fldCharType="separate"/>
          </w:r>
          <w:hyperlink w:anchor="_Toc58789062" w:history="1">
            <w:r w:rsidR="003B04E4" w:rsidRPr="003B04E4">
              <w:rPr>
                <w:rStyle w:val="ab"/>
                <w:rFonts w:ascii="Times New Roman" w:hAnsi="Times New Roman" w:cs="Times New Roman"/>
                <w:bCs/>
                <w:noProof/>
              </w:rPr>
              <w:t>1. Текст задания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instrText xml:space="preserve"> PAGEREF _Toc58789062 \h </w:instrTex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31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463A53" w14:textId="1503022B" w:rsidR="003B04E4" w:rsidRPr="003B04E4" w:rsidRDefault="006900F3">
          <w:pPr>
            <w:pStyle w:val="14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8789063" w:history="1">
            <w:r w:rsidR="003B04E4" w:rsidRPr="003B04E4">
              <w:rPr>
                <w:rStyle w:val="ab"/>
                <w:rFonts w:ascii="Times New Roman" w:hAnsi="Times New Roman" w:cs="Times New Roman"/>
                <w:noProof/>
              </w:rPr>
              <w:t>2. Применяемые расчетные методы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instrText xml:space="preserve"> PAGEREF _Toc58789063 \h </w:instrTex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31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38448F" w14:textId="01EBAAA2" w:rsidR="003B04E4" w:rsidRPr="003B04E4" w:rsidRDefault="006900F3">
          <w:pPr>
            <w:pStyle w:val="22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8789064" w:history="1">
            <w:r w:rsidR="003B04E4" w:rsidRPr="003B04E4">
              <w:rPr>
                <w:rStyle w:val="ab"/>
                <w:rFonts w:ascii="Times New Roman" w:hAnsi="Times New Roman" w:cs="Times New Roman"/>
                <w:noProof/>
              </w:rPr>
              <w:t>2.1. Теория решения задания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instrText xml:space="preserve"> PAGEREF _Toc58789064 \h </w:instrTex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31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AAF15F" w14:textId="4831BF92" w:rsidR="003B04E4" w:rsidRPr="003B04E4" w:rsidRDefault="006900F3">
          <w:pPr>
            <w:pStyle w:val="22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8789065" w:history="1">
            <w:r w:rsidR="003B04E4" w:rsidRPr="003B04E4">
              <w:rPr>
                <w:rStyle w:val="ab"/>
                <w:rFonts w:ascii="Times New Roman" w:hAnsi="Times New Roman" w:cs="Times New Roman"/>
                <w:noProof/>
              </w:rPr>
              <w:t>2.1.1. Общая идея решения задания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instrText xml:space="preserve"> PAGEREF _Toc58789065 \h </w:instrTex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31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FAB807" w14:textId="08B66FB3" w:rsidR="003B04E4" w:rsidRPr="003B04E4" w:rsidRDefault="006900F3">
          <w:pPr>
            <w:pStyle w:val="22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8789066" w:history="1">
            <w:r w:rsidR="003B04E4" w:rsidRPr="003B04E4">
              <w:rPr>
                <w:rStyle w:val="ab"/>
                <w:rFonts w:ascii="Times New Roman" w:hAnsi="Times New Roman" w:cs="Times New Roman"/>
                <w:noProof/>
              </w:rPr>
              <w:t>2.1.2. Входные и выходные данные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instrText xml:space="preserve"> PAGEREF _Toc58789066 \h </w:instrTex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31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72E1BF" w14:textId="2D062D41" w:rsidR="003B04E4" w:rsidRPr="003B04E4" w:rsidRDefault="006900F3">
          <w:pPr>
            <w:pStyle w:val="22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8789067" w:history="1">
            <w:r w:rsidR="003B04E4" w:rsidRPr="003B04E4">
              <w:rPr>
                <w:rStyle w:val="ab"/>
                <w:rFonts w:ascii="Times New Roman" w:hAnsi="Times New Roman" w:cs="Times New Roman"/>
                <w:noProof/>
              </w:rPr>
              <w:t>2.1.3. Особенности при решении задания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instrText xml:space="preserve"> PAGEREF _Toc58789067 \h </w:instrTex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31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4B4A4F" w14:textId="471D5757" w:rsidR="003B04E4" w:rsidRPr="003B04E4" w:rsidRDefault="006900F3">
          <w:pPr>
            <w:pStyle w:val="14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8789068" w:history="1">
            <w:r w:rsidR="003B04E4" w:rsidRPr="003B04E4">
              <w:rPr>
                <w:rStyle w:val="ab"/>
                <w:rFonts w:ascii="Times New Roman" w:hAnsi="Times New Roman" w:cs="Times New Roman"/>
                <w:noProof/>
              </w:rPr>
              <w:t>3. Тестирование программы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instrText xml:space="preserve"> PAGEREF _Toc58789068 \h </w:instrTex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31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6E7E15" w14:textId="34AF3F40" w:rsidR="003B04E4" w:rsidRPr="003B04E4" w:rsidRDefault="006900F3">
          <w:pPr>
            <w:pStyle w:val="22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8789069" w:history="1">
            <w:r w:rsidR="003B04E4" w:rsidRPr="003B04E4">
              <w:rPr>
                <w:rStyle w:val="ab"/>
                <w:rFonts w:ascii="Times New Roman" w:hAnsi="Times New Roman" w:cs="Times New Roman"/>
                <w:noProof/>
              </w:rPr>
              <w:t>3.1.1. Тест 1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instrText xml:space="preserve"> PAGEREF _Toc58789069 \h </w:instrTex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31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E7CD1D" w14:textId="04304987" w:rsidR="003B04E4" w:rsidRPr="003B04E4" w:rsidRDefault="006900F3">
          <w:pPr>
            <w:pStyle w:val="22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8789070" w:history="1">
            <w:r w:rsidR="003B04E4" w:rsidRPr="003B04E4">
              <w:rPr>
                <w:rStyle w:val="ab"/>
                <w:rFonts w:ascii="Times New Roman" w:hAnsi="Times New Roman" w:cs="Times New Roman"/>
                <w:noProof/>
              </w:rPr>
              <w:t>3.1.2. Тест 2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instrText xml:space="preserve"> PAGEREF _Toc58789070 \h </w:instrTex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31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B49113" w14:textId="3F22B389" w:rsidR="003B04E4" w:rsidRPr="003B04E4" w:rsidRDefault="006900F3">
          <w:pPr>
            <w:pStyle w:val="22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8789071" w:history="1">
            <w:r w:rsidR="003B04E4" w:rsidRPr="003B04E4">
              <w:rPr>
                <w:rStyle w:val="ab"/>
                <w:rFonts w:ascii="Times New Roman" w:hAnsi="Times New Roman" w:cs="Times New Roman"/>
                <w:noProof/>
              </w:rPr>
              <w:t>3.1.3. Тест 3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instrText xml:space="preserve"> PAGEREF _Toc58789071 \h </w:instrTex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31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2E60F0" w14:textId="24A90188" w:rsidR="003B04E4" w:rsidRPr="003B04E4" w:rsidRDefault="006900F3">
          <w:pPr>
            <w:pStyle w:val="22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8789072" w:history="1">
            <w:r w:rsidR="003B04E4" w:rsidRPr="003B04E4">
              <w:rPr>
                <w:rStyle w:val="ab"/>
                <w:rFonts w:ascii="Times New Roman" w:hAnsi="Times New Roman" w:cs="Times New Roman"/>
                <w:noProof/>
              </w:rPr>
              <w:t>3.1.4. Т</w:t>
            </w:r>
            <w:r w:rsidR="003B04E4" w:rsidRPr="003B04E4">
              <w:rPr>
                <w:rStyle w:val="ab"/>
                <w:rFonts w:ascii="Times New Roman" w:hAnsi="Times New Roman" w:cs="Times New Roman"/>
                <w:noProof/>
              </w:rPr>
              <w:t>е</w:t>
            </w:r>
            <w:r w:rsidR="003B04E4" w:rsidRPr="003B04E4">
              <w:rPr>
                <w:rStyle w:val="ab"/>
                <w:rFonts w:ascii="Times New Roman" w:hAnsi="Times New Roman" w:cs="Times New Roman"/>
                <w:noProof/>
              </w:rPr>
              <w:t>ст 4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instrText xml:space="preserve"> PAGEREF _Toc58789072 \h </w:instrTex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31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49CBA1" w14:textId="2FB03936" w:rsidR="003B04E4" w:rsidRPr="003B04E4" w:rsidRDefault="006900F3">
          <w:pPr>
            <w:pStyle w:val="14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8789073" w:history="1">
            <w:r w:rsidR="003B04E4" w:rsidRPr="003B04E4">
              <w:rPr>
                <w:rStyle w:val="ab"/>
                <w:rFonts w:ascii="Times New Roman" w:hAnsi="Times New Roman" w:cs="Times New Roman"/>
                <w:noProof/>
              </w:rPr>
              <w:t>4. Список источни</w:t>
            </w:r>
            <w:r w:rsidR="003B04E4" w:rsidRPr="003B04E4">
              <w:rPr>
                <w:rStyle w:val="ab"/>
                <w:rFonts w:ascii="Times New Roman" w:hAnsi="Times New Roman" w:cs="Times New Roman"/>
                <w:noProof/>
              </w:rPr>
              <w:t>к</w:t>
            </w:r>
            <w:r w:rsidR="003B04E4" w:rsidRPr="003B04E4">
              <w:rPr>
                <w:rStyle w:val="ab"/>
                <w:rFonts w:ascii="Times New Roman" w:hAnsi="Times New Roman" w:cs="Times New Roman"/>
                <w:noProof/>
              </w:rPr>
              <w:t>ов.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instrText xml:space="preserve"> PAGEREF _Toc58789073 \h </w:instrTex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31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B04E4" w:rsidRPr="003B04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783004" w14:textId="34159D4E" w:rsidR="00E72201" w:rsidRPr="00240AF1" w:rsidRDefault="00E72201">
          <w:pPr>
            <w:rPr>
              <w:rFonts w:ascii="Times New Roman" w:hAnsi="Times New Roman" w:cs="Times New Roman"/>
            </w:rPr>
          </w:pPr>
          <w:r w:rsidRPr="003B04E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0764DEE" w14:textId="1227AE2F" w:rsidR="0053551B" w:rsidRPr="00E72201" w:rsidRDefault="0015280C" w:rsidP="00E72201">
      <w:pPr>
        <w:pStyle w:val="12"/>
        <w:rPr>
          <w:rFonts w:ascii="Times New Roman" w:eastAsiaTheme="minorHAnsi" w:hAnsi="Times New Roman" w:cs="Times New Roman"/>
          <w:bCs/>
          <w:color w:val="000000" w:themeColor="text1"/>
          <w:szCs w:val="24"/>
        </w:rPr>
      </w:pPr>
      <w:r w:rsidRPr="004330B0">
        <w:br w:type="page"/>
      </w:r>
      <w:bookmarkStart w:id="1" w:name="_Toc55153725"/>
      <w:bookmarkStart w:id="2" w:name="_Toc55161762"/>
      <w:bookmarkStart w:id="3" w:name="_Toc55161925"/>
      <w:bookmarkStart w:id="4" w:name="_Toc58789062"/>
      <w:r w:rsidR="00E72201" w:rsidRPr="00E72201">
        <w:rPr>
          <w:rFonts w:ascii="Times New Roman" w:hAnsi="Times New Roman" w:cs="Times New Roman"/>
          <w:bCs/>
        </w:rPr>
        <w:lastRenderedPageBreak/>
        <w:t xml:space="preserve">1. </w:t>
      </w:r>
      <w:r w:rsidR="002B5A30" w:rsidRPr="00E72201">
        <w:rPr>
          <w:rFonts w:ascii="Times New Roman" w:hAnsi="Times New Roman" w:cs="Times New Roman"/>
          <w:bCs/>
        </w:rPr>
        <w:t>Текст задания</w:t>
      </w:r>
      <w:bookmarkEnd w:id="1"/>
      <w:bookmarkEnd w:id="2"/>
      <w:bookmarkEnd w:id="3"/>
      <w:bookmarkEnd w:id="4"/>
    </w:p>
    <w:p w14:paraId="2B04CBC7" w14:textId="64EE1BD6" w:rsidR="00FA0D45" w:rsidRPr="00FA0D45" w:rsidRDefault="00FA0D45" w:rsidP="00FA0D45">
      <w:pPr>
        <w:tabs>
          <w:tab w:val="left" w:pos="567"/>
        </w:tabs>
        <w:ind w:left="567" w:firstLine="0"/>
        <w:rPr>
          <w:rFonts w:ascii="Times New Roman" w:hAnsi="Times New Roman" w:cs="Times New Roman"/>
        </w:rPr>
      </w:pPr>
      <w:r w:rsidRPr="00FA0D45">
        <w:rPr>
          <w:rFonts w:ascii="Times New Roman" w:hAnsi="Times New Roman" w:cs="Times New Roman"/>
          <w:b/>
          <w:bCs/>
        </w:rPr>
        <w:t>Вариант 14.</w:t>
      </w:r>
      <w:r>
        <w:rPr>
          <w:rFonts w:ascii="Times New Roman" w:hAnsi="Times New Roman" w:cs="Times New Roman"/>
        </w:rPr>
        <w:t xml:space="preserve"> </w:t>
      </w:r>
      <w:r w:rsidRPr="00FA0D45">
        <w:rPr>
          <w:rFonts w:ascii="Times New Roman" w:hAnsi="Times New Roman" w:cs="Times New Roman"/>
        </w:rPr>
        <w:t>Задача о гостинице-2 (умные клиенты).</w:t>
      </w:r>
    </w:p>
    <w:p w14:paraId="26EEE694" w14:textId="77777777" w:rsidR="00FA0D45" w:rsidRDefault="00FA0D45" w:rsidP="00FA0D45">
      <w:pPr>
        <w:pStyle w:val="a3"/>
        <w:ind w:left="567" w:firstLine="0"/>
      </w:pPr>
      <w:r w:rsidRPr="00FA0D45">
        <w:t>В гостинице 10 номеров с ценой 200 рублей, 10 номеров с ценой 400 рублей и</w:t>
      </w:r>
      <w:r>
        <w:t xml:space="preserve"> </w:t>
      </w:r>
      <w:r w:rsidRPr="00FA0D45">
        <w:t xml:space="preserve">5 номеров с ценой 600 руб. </w:t>
      </w:r>
    </w:p>
    <w:p w14:paraId="3134BBED" w14:textId="77777777" w:rsidR="00FA0D45" w:rsidRDefault="00FA0D45" w:rsidP="00FA0D45">
      <w:pPr>
        <w:pStyle w:val="a3"/>
        <w:ind w:left="567" w:firstLine="0"/>
      </w:pPr>
      <w:r w:rsidRPr="00FA0D45">
        <w:t>Клиент, зашедший в гостиницу, обладает некоторой суммой и</w:t>
      </w:r>
      <w:r>
        <w:t xml:space="preserve"> </w:t>
      </w:r>
      <w:r w:rsidRPr="00FA0D45">
        <w:t>получает номер по своим финансовым возможностям, если тот свободен. Если среди</w:t>
      </w:r>
      <w:r>
        <w:t xml:space="preserve"> </w:t>
      </w:r>
      <w:r w:rsidRPr="00FA0D45">
        <w:t>доступных клиенту номеров нет свободных, клиент уходит искать ночлег в</w:t>
      </w:r>
      <w:r>
        <w:t xml:space="preserve"> </w:t>
      </w:r>
      <w:r w:rsidRPr="00FA0D45">
        <w:t xml:space="preserve">другое место. </w:t>
      </w:r>
    </w:p>
    <w:p w14:paraId="1C8DDA51" w14:textId="36107A68" w:rsidR="0053551B" w:rsidRPr="004330B0" w:rsidRDefault="00FA0D45" w:rsidP="00FA0D45">
      <w:pPr>
        <w:pStyle w:val="a3"/>
        <w:ind w:left="567" w:firstLine="0"/>
      </w:pPr>
      <w:r w:rsidRPr="00FA0D45">
        <w:t>Создать многопоточное приложение, моделирующее работу гостиницы.</w:t>
      </w:r>
    </w:p>
    <w:p w14:paraId="406B7C09" w14:textId="143E2564" w:rsidR="0015280C" w:rsidRPr="004330B0" w:rsidRDefault="0015280C" w:rsidP="004330B0">
      <w:pPr>
        <w:pStyle w:val="12"/>
        <w:tabs>
          <w:tab w:val="left" w:pos="0"/>
        </w:tabs>
        <w:ind w:firstLine="0"/>
        <w:rPr>
          <w:rFonts w:ascii="Times New Roman" w:hAnsi="Times New Roman" w:cs="Times New Roman"/>
        </w:rPr>
      </w:pPr>
      <w:r w:rsidRPr="004330B0">
        <w:rPr>
          <w:rFonts w:ascii="Times New Roman" w:hAnsi="Times New Roman" w:cs="Times New Roman"/>
        </w:rPr>
        <w:br w:type="page"/>
      </w:r>
    </w:p>
    <w:p w14:paraId="113C5B9C" w14:textId="77777777" w:rsidR="00234F07" w:rsidRPr="004330B0" w:rsidRDefault="00234F07" w:rsidP="004330B0">
      <w:pPr>
        <w:pStyle w:val="12"/>
        <w:tabs>
          <w:tab w:val="left" w:pos="0"/>
        </w:tabs>
        <w:ind w:firstLine="0"/>
        <w:rPr>
          <w:rFonts w:ascii="Times New Roman" w:hAnsi="Times New Roman" w:cs="Times New Roman"/>
        </w:rPr>
      </w:pPr>
      <w:bookmarkStart w:id="5" w:name="_Toc55153726"/>
      <w:bookmarkStart w:id="6" w:name="_Toc55161763"/>
      <w:bookmarkStart w:id="7" w:name="_Toc55161926"/>
      <w:bookmarkStart w:id="8" w:name="_Toc58789063"/>
      <w:r w:rsidRPr="004330B0">
        <w:rPr>
          <w:rFonts w:ascii="Times New Roman" w:hAnsi="Times New Roman" w:cs="Times New Roman"/>
        </w:rPr>
        <w:lastRenderedPageBreak/>
        <w:t>2. Применяемые расчетные методы</w:t>
      </w:r>
      <w:bookmarkEnd w:id="5"/>
      <w:bookmarkEnd w:id="6"/>
      <w:bookmarkEnd w:id="7"/>
      <w:bookmarkEnd w:id="8"/>
      <w:r w:rsidRPr="004330B0">
        <w:rPr>
          <w:rFonts w:ascii="Times New Roman" w:hAnsi="Times New Roman" w:cs="Times New Roman"/>
        </w:rPr>
        <w:t xml:space="preserve"> </w:t>
      </w:r>
    </w:p>
    <w:p w14:paraId="526CCFCC" w14:textId="12FD1A7D" w:rsidR="00234F07" w:rsidRDefault="00234F07" w:rsidP="00E72201">
      <w:pPr>
        <w:pStyle w:val="21"/>
        <w:ind w:left="0"/>
      </w:pPr>
      <w:bookmarkStart w:id="9" w:name="_Toc55153727"/>
      <w:bookmarkStart w:id="10" w:name="_Toc55161764"/>
      <w:bookmarkStart w:id="11" w:name="_Toc55161927"/>
      <w:bookmarkStart w:id="12" w:name="_Toc58789064"/>
      <w:r w:rsidRPr="004330B0">
        <w:t>2.1. Теория решения задания</w:t>
      </w:r>
      <w:bookmarkEnd w:id="9"/>
      <w:bookmarkEnd w:id="10"/>
      <w:bookmarkEnd w:id="11"/>
      <w:bookmarkEnd w:id="12"/>
    </w:p>
    <w:p w14:paraId="12EDD7BF" w14:textId="2B3DA21D" w:rsidR="004330B0" w:rsidRPr="004330B0" w:rsidRDefault="004330B0" w:rsidP="003C5663">
      <w:pPr>
        <w:pStyle w:val="21"/>
      </w:pPr>
      <w:bookmarkStart w:id="13" w:name="_Toc55161765"/>
      <w:bookmarkStart w:id="14" w:name="_Toc55161928"/>
      <w:bookmarkStart w:id="15" w:name="_Toc58789065"/>
      <w:r w:rsidRPr="004330B0">
        <w:t xml:space="preserve">2.1.1. </w:t>
      </w:r>
      <w:r w:rsidR="003C5663">
        <w:t>Общая идея</w:t>
      </w:r>
      <w:r w:rsidRPr="004330B0">
        <w:t xml:space="preserve"> решения задания</w:t>
      </w:r>
      <w:bookmarkEnd w:id="13"/>
      <w:bookmarkEnd w:id="14"/>
      <w:bookmarkEnd w:id="15"/>
    </w:p>
    <w:p w14:paraId="10FC7762" w14:textId="77777777" w:rsidR="001B66E7" w:rsidRPr="001B66E7" w:rsidRDefault="003C5663" w:rsidP="004330B0">
      <w:pPr>
        <w:pStyle w:val="a3"/>
        <w:tabs>
          <w:tab w:val="left" w:pos="567"/>
        </w:tabs>
        <w:ind w:left="567" w:firstLine="0"/>
      </w:pPr>
      <w:r>
        <w:tab/>
      </w:r>
      <w:r>
        <w:tab/>
      </w:r>
      <w:r w:rsidR="00FA0D45">
        <w:t xml:space="preserve">Разделим </w:t>
      </w:r>
      <w:r w:rsidR="001B66E7">
        <w:t>задачу на три основных вида потоков</w:t>
      </w:r>
      <w:r w:rsidR="001B66E7" w:rsidRPr="001B66E7">
        <w:t>:</w:t>
      </w:r>
    </w:p>
    <w:p w14:paraId="0B233A42" w14:textId="53B19CBC" w:rsidR="00234F07" w:rsidRDefault="001B66E7" w:rsidP="001B66E7">
      <w:pPr>
        <w:pStyle w:val="a3"/>
        <w:numPr>
          <w:ilvl w:val="0"/>
          <w:numId w:val="23"/>
        </w:numPr>
        <w:tabs>
          <w:tab w:val="left" w:pos="567"/>
        </w:tabs>
        <w:ind w:firstLine="774"/>
      </w:pPr>
      <w:r>
        <w:t>Главный поток – создает и контролирует поток «отеля» и потоки «туристов»</w:t>
      </w:r>
      <w:r w:rsidRPr="001B66E7">
        <w:t>;</w:t>
      </w:r>
    </w:p>
    <w:p w14:paraId="7A3827E6" w14:textId="2EFC8C10" w:rsidR="001B66E7" w:rsidRDefault="001B66E7" w:rsidP="001B66E7">
      <w:pPr>
        <w:pStyle w:val="a3"/>
        <w:numPr>
          <w:ilvl w:val="0"/>
          <w:numId w:val="23"/>
        </w:numPr>
        <w:tabs>
          <w:tab w:val="left" w:pos="567"/>
        </w:tabs>
        <w:ind w:left="1701" w:firstLine="0"/>
      </w:pPr>
      <w:r>
        <w:t>Поток «Отель» – приглашает клиентов (туристов) к ресепшену, чтобы те попробовали снять номер</w:t>
      </w:r>
      <w:r w:rsidRPr="001B66E7">
        <w:t>;</w:t>
      </w:r>
    </w:p>
    <w:p w14:paraId="77B5ABC4" w14:textId="1C65DFBB" w:rsidR="001B66E7" w:rsidRDefault="001B66E7" w:rsidP="001B66E7">
      <w:pPr>
        <w:pStyle w:val="a3"/>
        <w:numPr>
          <w:ilvl w:val="0"/>
          <w:numId w:val="23"/>
        </w:numPr>
        <w:tabs>
          <w:tab w:val="left" w:pos="567"/>
        </w:tabs>
        <w:ind w:left="1701" w:firstLine="0"/>
      </w:pPr>
      <w:r>
        <w:t>Поток «Турист» – пытается снять свободный номер согласно своим финансовым возможностям</w:t>
      </w:r>
      <w:r w:rsidRPr="001B66E7">
        <w:t>.</w:t>
      </w:r>
    </w:p>
    <w:p w14:paraId="0B44DB22" w14:textId="01AC290A" w:rsidR="001B66E7" w:rsidRDefault="001B66E7" w:rsidP="001B66E7">
      <w:pPr>
        <w:pStyle w:val="a3"/>
        <w:tabs>
          <w:tab w:val="left" w:pos="567"/>
        </w:tabs>
        <w:ind w:left="1418" w:firstLine="0"/>
      </w:pPr>
      <w:r>
        <w:t xml:space="preserve">Пусть все «туристы» ожидают приглашение от «отеля», а после получения такового, подходят к ресепшену и пытаются арендовать комнату по наибольшей стоимости, которая подходит им по бюджету. Если свободных номеров по этой цене не оказалось, «турист» пытается снять номер подешевле. </w:t>
      </w:r>
    </w:p>
    <w:p w14:paraId="111289A1" w14:textId="5E22F13F" w:rsidR="001B66E7" w:rsidRPr="001B66E7" w:rsidRDefault="001B66E7" w:rsidP="001B66E7">
      <w:pPr>
        <w:pStyle w:val="a3"/>
        <w:tabs>
          <w:tab w:val="left" w:pos="567"/>
        </w:tabs>
        <w:ind w:left="1418" w:firstLine="0"/>
      </w:pPr>
      <w:r>
        <w:t>Если свободных номеров, за которые «турист» смог бы заплатить, не оказалось, то он разворачивается и уходит прочь (</w:t>
      </w:r>
      <w:r w:rsidR="00952A9B">
        <w:t>т. е.</w:t>
      </w:r>
      <w:r>
        <w:t xml:space="preserve"> завершает свою работу и ждет присоединения к главному потоку).</w:t>
      </w:r>
    </w:p>
    <w:p w14:paraId="6DDD1E75" w14:textId="77777777" w:rsidR="00653D57" w:rsidRDefault="00653D57" w:rsidP="004330B0">
      <w:pPr>
        <w:pStyle w:val="a3"/>
        <w:tabs>
          <w:tab w:val="left" w:pos="567"/>
        </w:tabs>
        <w:ind w:left="567" w:firstLine="0"/>
      </w:pPr>
    </w:p>
    <w:p w14:paraId="2ED1C78A" w14:textId="41A8FCB1" w:rsidR="00653D57" w:rsidRPr="003C5663" w:rsidRDefault="00653D57" w:rsidP="00653D57">
      <w:pPr>
        <w:pStyle w:val="21"/>
      </w:pPr>
      <w:bookmarkStart w:id="16" w:name="_Toc55161766"/>
      <w:bookmarkStart w:id="17" w:name="_Toc55161929"/>
      <w:bookmarkStart w:id="18" w:name="_Toc58789066"/>
      <w:r w:rsidRPr="004330B0">
        <w:t>2.1.</w:t>
      </w:r>
      <w:r w:rsidRPr="00CC7536">
        <w:t>2</w:t>
      </w:r>
      <w:r w:rsidRPr="004330B0">
        <w:t xml:space="preserve">. </w:t>
      </w:r>
      <w:r>
        <w:t>Входные и выходные данные</w:t>
      </w:r>
      <w:bookmarkEnd w:id="16"/>
      <w:bookmarkEnd w:id="17"/>
      <w:bookmarkEnd w:id="18"/>
    </w:p>
    <w:p w14:paraId="216A715E" w14:textId="1EB5ED8F" w:rsidR="00653D57" w:rsidRPr="00F43220" w:rsidRDefault="00653D57" w:rsidP="00CC7536">
      <w:pPr>
        <w:pStyle w:val="a3"/>
        <w:tabs>
          <w:tab w:val="left" w:pos="567"/>
        </w:tabs>
        <w:ind w:left="993" w:firstLine="567"/>
      </w:pPr>
      <w:r>
        <w:t>Входные данные</w:t>
      </w:r>
      <w:r w:rsidRPr="00653D57">
        <w:t xml:space="preserve">: </w:t>
      </w:r>
      <w:r w:rsidR="001B66E7">
        <w:t xml:space="preserve">количество «туристов» (потоков) </w:t>
      </w:r>
      <w:r w:rsidR="001B66E7">
        <w:rPr>
          <w:lang w:val="en-US"/>
        </w:rPr>
        <w:t>N</w:t>
      </w:r>
      <w:r w:rsidR="001B66E7" w:rsidRPr="001B66E7">
        <w:t xml:space="preserve">, </w:t>
      </w:r>
      <w:r w:rsidR="001B66E7">
        <w:t xml:space="preserve">где </w:t>
      </w:r>
      <w:proofErr w:type="gramStart"/>
      <w:r w:rsidR="00F43220">
        <w:rPr>
          <w:lang w:val="en-US"/>
        </w:rPr>
        <w:t>N</w:t>
      </w:r>
      <w:r w:rsidR="00F43220" w:rsidRPr="00F43220">
        <w:t xml:space="preserve"> &gt;</w:t>
      </w:r>
      <w:proofErr w:type="gramEnd"/>
      <w:r w:rsidR="00F43220" w:rsidRPr="00F43220">
        <w:t>= 1</w:t>
      </w:r>
    </w:p>
    <w:p w14:paraId="50AA9D86" w14:textId="7EC97BFE" w:rsidR="00CC7536" w:rsidRPr="00CC7536" w:rsidRDefault="00CC7536" w:rsidP="00CC7536">
      <w:pPr>
        <w:pStyle w:val="a3"/>
        <w:tabs>
          <w:tab w:val="left" w:pos="567"/>
        </w:tabs>
        <w:ind w:left="993" w:firstLine="567"/>
      </w:pPr>
      <w:r>
        <w:t>Выходные данные</w:t>
      </w:r>
      <w:r w:rsidRPr="00CC7536">
        <w:t>:</w:t>
      </w:r>
      <w:r>
        <w:t xml:space="preserve"> </w:t>
      </w:r>
      <w:proofErr w:type="spellStart"/>
      <w:r w:rsidR="00F43220">
        <w:t>логгированный</w:t>
      </w:r>
      <w:proofErr w:type="spellEnd"/>
      <w:r w:rsidR="00F43220">
        <w:t xml:space="preserve"> вывод информации, с указанием времени и действия «туриста»</w:t>
      </w:r>
    </w:p>
    <w:p w14:paraId="4545B7A5" w14:textId="77777777" w:rsidR="00653D57" w:rsidRPr="00653D57" w:rsidRDefault="00653D57" w:rsidP="004330B0">
      <w:pPr>
        <w:pStyle w:val="a3"/>
        <w:tabs>
          <w:tab w:val="left" w:pos="567"/>
        </w:tabs>
        <w:ind w:left="567" w:firstLine="0"/>
      </w:pPr>
    </w:p>
    <w:p w14:paraId="5D5F5D02" w14:textId="20D32B3E" w:rsidR="003C5663" w:rsidRPr="003C5663" w:rsidRDefault="003C5663" w:rsidP="003C5663">
      <w:pPr>
        <w:pStyle w:val="21"/>
      </w:pPr>
      <w:bookmarkStart w:id="19" w:name="_Toc55161767"/>
      <w:bookmarkStart w:id="20" w:name="_Toc55161930"/>
      <w:bookmarkStart w:id="21" w:name="_Toc58789067"/>
      <w:r w:rsidRPr="004330B0">
        <w:t>2.1.</w:t>
      </w:r>
      <w:r w:rsidR="00653D57" w:rsidRPr="00653D57">
        <w:t>3</w:t>
      </w:r>
      <w:r w:rsidRPr="004330B0">
        <w:t xml:space="preserve">. </w:t>
      </w:r>
      <w:r>
        <w:t>Особенности при решении задания</w:t>
      </w:r>
      <w:bookmarkEnd w:id="19"/>
      <w:bookmarkEnd w:id="20"/>
      <w:bookmarkEnd w:id="21"/>
    </w:p>
    <w:p w14:paraId="2E7FF496" w14:textId="3DF89760" w:rsidR="003C5663" w:rsidRDefault="003C5663" w:rsidP="003C5663">
      <w:pPr>
        <w:pStyle w:val="a3"/>
        <w:numPr>
          <w:ilvl w:val="0"/>
          <w:numId w:val="20"/>
        </w:numPr>
        <w:tabs>
          <w:tab w:val="left" w:pos="567"/>
        </w:tabs>
      </w:pPr>
      <w:r>
        <w:t xml:space="preserve">Для работы </w:t>
      </w:r>
      <w:r w:rsidR="007D1EAB">
        <w:t xml:space="preserve">с блокировкой </w:t>
      </w:r>
      <w:r w:rsidR="00F87757">
        <w:t xml:space="preserve">вывода, исключительного доступа к количеству свободных комнат используются семафоры из </w:t>
      </w:r>
      <w:r w:rsidR="00DF1065">
        <w:t xml:space="preserve">библиотеки </w:t>
      </w:r>
      <w:proofErr w:type="spellStart"/>
      <w:r w:rsidR="00DF1065">
        <w:rPr>
          <w:rFonts w:ascii="Consolas" w:hAnsi="Consolas" w:cs="Consolas"/>
          <w:color w:val="A31515"/>
          <w:sz w:val="19"/>
          <w:szCs w:val="19"/>
        </w:rPr>
        <w:t>semaphore.h</w:t>
      </w:r>
      <w:proofErr w:type="spellEnd"/>
    </w:p>
    <w:p w14:paraId="0E7040E9" w14:textId="4686FC5C" w:rsidR="003C5663" w:rsidRDefault="003C5663" w:rsidP="003C5663">
      <w:pPr>
        <w:pStyle w:val="a3"/>
        <w:numPr>
          <w:ilvl w:val="0"/>
          <w:numId w:val="20"/>
        </w:numPr>
        <w:tabs>
          <w:tab w:val="left" w:pos="567"/>
        </w:tabs>
      </w:pPr>
      <w:r>
        <w:t xml:space="preserve">Для </w:t>
      </w:r>
      <w:r w:rsidR="0062732A">
        <w:t xml:space="preserve">работы с приглашениями «туристов» </w:t>
      </w:r>
      <w:r w:rsidR="00446038">
        <w:t xml:space="preserve">были использованы </w:t>
      </w:r>
      <w:proofErr w:type="spellStart"/>
      <w:r w:rsidR="00446038">
        <w:rPr>
          <w:rFonts w:ascii="Consolas" w:hAnsi="Consolas" w:cs="Consolas"/>
          <w:color w:val="2B91AF"/>
          <w:sz w:val="19"/>
          <w:szCs w:val="19"/>
        </w:rPr>
        <w:t>condition_variable</w:t>
      </w:r>
      <w:proofErr w:type="spellEnd"/>
      <w:r w:rsidR="00446038" w:rsidRPr="00446038">
        <w:rPr>
          <w:color w:val="auto"/>
        </w:rPr>
        <w:t xml:space="preserve">, </w:t>
      </w:r>
      <w:r w:rsidR="00446038">
        <w:rPr>
          <w:color w:val="auto"/>
        </w:rPr>
        <w:t>с защитой от «ложных пробуждений»</w:t>
      </w:r>
    </w:p>
    <w:p w14:paraId="0129510F" w14:textId="28ED9B96" w:rsidR="003C5663" w:rsidRDefault="00952A9B" w:rsidP="003C5663">
      <w:pPr>
        <w:pStyle w:val="a3"/>
        <w:numPr>
          <w:ilvl w:val="0"/>
          <w:numId w:val="20"/>
        </w:numPr>
        <w:tabs>
          <w:tab w:val="left" w:pos="567"/>
        </w:tabs>
      </w:pPr>
      <w:r>
        <w:t>Для удобства визуализации работы программы</w:t>
      </w:r>
      <w:r w:rsidR="00C3633B">
        <w:t xml:space="preserve"> «туристы» приглашаются с частотой раз в 0.3 сек</w:t>
      </w:r>
      <w:r w:rsidR="00295712">
        <w:t>., а аренда комнаты длится от 5 до 19 сек.</w:t>
      </w:r>
    </w:p>
    <w:p w14:paraId="7668C0B7" w14:textId="49B446D4" w:rsidR="00DD194F" w:rsidRDefault="00A7623E" w:rsidP="003C5663">
      <w:pPr>
        <w:pStyle w:val="a3"/>
        <w:numPr>
          <w:ilvl w:val="0"/>
          <w:numId w:val="20"/>
        </w:numPr>
        <w:tabs>
          <w:tab w:val="left" w:pos="567"/>
        </w:tabs>
      </w:pPr>
      <w:r>
        <w:t>Вывод логов в консоль сопровождается меткой времени о произошедшем событии и</w:t>
      </w:r>
      <w:r w:rsidR="00A71996">
        <w:t xml:space="preserve"> указанием действия «туриста». </w:t>
      </w:r>
    </w:p>
    <w:p w14:paraId="51B3C01A" w14:textId="51AF6B74" w:rsidR="00234F07" w:rsidRPr="00DD194F" w:rsidRDefault="00676642" w:rsidP="00EA008F">
      <w:pPr>
        <w:pStyle w:val="a3"/>
        <w:numPr>
          <w:ilvl w:val="0"/>
          <w:numId w:val="20"/>
        </w:numPr>
        <w:tabs>
          <w:tab w:val="left" w:pos="567"/>
        </w:tabs>
        <w:rPr>
          <w:rFonts w:eastAsiaTheme="majorEastAsia"/>
          <w:color w:val="auto"/>
          <w:szCs w:val="32"/>
        </w:rPr>
      </w:pPr>
      <w:r>
        <w:t>Поток «отеля» завершает работу (ожидает присоединения к главному потоку) с того момента, как были приглашены все «туристы»</w:t>
      </w:r>
      <w:bookmarkStart w:id="22" w:name="_Toc55153728"/>
      <w:bookmarkStart w:id="23" w:name="_Toc55161768"/>
      <w:bookmarkStart w:id="24" w:name="_Toc55161931"/>
      <w:r w:rsidR="00234F07" w:rsidRPr="004330B0">
        <w:t>2.2. Дополнительны</w:t>
      </w:r>
      <w:r w:rsidR="00DD194F">
        <w:t>й</w:t>
      </w:r>
      <w:r w:rsidR="00234F07" w:rsidRPr="004330B0">
        <w:t xml:space="preserve"> функционал программы</w:t>
      </w:r>
      <w:bookmarkEnd w:id="22"/>
      <w:bookmarkEnd w:id="23"/>
      <w:bookmarkEnd w:id="24"/>
      <w:r w:rsidR="00234F07" w:rsidRPr="004330B0">
        <w:br w:type="page"/>
      </w:r>
    </w:p>
    <w:p w14:paraId="2C9F91FA" w14:textId="04630676" w:rsidR="0015280C" w:rsidRPr="004330B0" w:rsidRDefault="0030554F" w:rsidP="004330B0">
      <w:pPr>
        <w:pStyle w:val="12"/>
        <w:tabs>
          <w:tab w:val="left" w:pos="0"/>
        </w:tabs>
        <w:ind w:firstLine="0"/>
        <w:rPr>
          <w:rFonts w:ascii="Times New Roman" w:hAnsi="Times New Roman" w:cs="Times New Roman"/>
        </w:rPr>
      </w:pPr>
      <w:bookmarkStart w:id="25" w:name="_Toc55153729"/>
      <w:bookmarkStart w:id="26" w:name="_Toc55161770"/>
      <w:bookmarkStart w:id="27" w:name="_Toc55161933"/>
      <w:bookmarkStart w:id="28" w:name="_Toc58789068"/>
      <w:r w:rsidRPr="004330B0">
        <w:rPr>
          <w:rFonts w:ascii="Times New Roman" w:hAnsi="Times New Roman" w:cs="Times New Roman"/>
        </w:rPr>
        <w:lastRenderedPageBreak/>
        <w:t>3</w:t>
      </w:r>
      <w:r w:rsidR="0015280C" w:rsidRPr="004330B0">
        <w:rPr>
          <w:rFonts w:ascii="Times New Roman" w:hAnsi="Times New Roman" w:cs="Times New Roman"/>
        </w:rPr>
        <w:t xml:space="preserve">. </w:t>
      </w:r>
      <w:r w:rsidR="00475006" w:rsidRPr="004330B0">
        <w:rPr>
          <w:rFonts w:ascii="Times New Roman" w:hAnsi="Times New Roman" w:cs="Times New Roman"/>
        </w:rPr>
        <w:t>Тестирование программы</w:t>
      </w:r>
      <w:bookmarkEnd w:id="25"/>
      <w:bookmarkEnd w:id="26"/>
      <w:bookmarkEnd w:id="27"/>
      <w:bookmarkEnd w:id="28"/>
    </w:p>
    <w:p w14:paraId="65FB9656" w14:textId="3B89FCAF" w:rsidR="008D77A7" w:rsidRPr="004330B0" w:rsidRDefault="008D77A7" w:rsidP="004330B0">
      <w:pPr>
        <w:tabs>
          <w:tab w:val="left" w:pos="0"/>
        </w:tabs>
        <w:ind w:firstLine="0"/>
        <w:rPr>
          <w:rFonts w:ascii="Times New Roman" w:eastAsiaTheme="majorEastAsia" w:hAnsi="Times New Roman" w:cs="Times New Roman"/>
          <w:b/>
          <w:color w:val="auto"/>
          <w:szCs w:val="26"/>
        </w:rPr>
      </w:pPr>
      <w:r w:rsidRPr="004330B0">
        <w:rPr>
          <w:rFonts w:ascii="Times New Roman" w:eastAsiaTheme="majorEastAsia" w:hAnsi="Times New Roman" w:cs="Times New Roman"/>
          <w:b/>
          <w:color w:val="auto"/>
          <w:szCs w:val="26"/>
        </w:rPr>
        <w:t>3.1</w:t>
      </w:r>
      <w:r w:rsidR="00DD194F" w:rsidRPr="00DD194F">
        <w:rPr>
          <w:rFonts w:ascii="Times New Roman" w:eastAsiaTheme="majorEastAsia" w:hAnsi="Times New Roman" w:cs="Times New Roman"/>
          <w:b/>
          <w:color w:val="auto"/>
          <w:szCs w:val="26"/>
        </w:rPr>
        <w:t>.</w:t>
      </w:r>
      <w:r w:rsidRPr="004330B0">
        <w:rPr>
          <w:rFonts w:ascii="Times New Roman" w:eastAsiaTheme="majorEastAsia" w:hAnsi="Times New Roman" w:cs="Times New Roman"/>
          <w:b/>
          <w:color w:val="auto"/>
          <w:szCs w:val="26"/>
        </w:rPr>
        <w:t xml:space="preserve"> </w:t>
      </w:r>
      <w:r w:rsidR="00DD194F">
        <w:rPr>
          <w:rFonts w:ascii="Times New Roman" w:eastAsiaTheme="majorEastAsia" w:hAnsi="Times New Roman" w:cs="Times New Roman"/>
          <w:b/>
          <w:color w:val="auto"/>
          <w:szCs w:val="26"/>
        </w:rPr>
        <w:t xml:space="preserve">Проверка программы </w:t>
      </w:r>
      <w:r w:rsidR="001B357F">
        <w:rPr>
          <w:rFonts w:ascii="Times New Roman" w:eastAsiaTheme="majorEastAsia" w:hAnsi="Times New Roman" w:cs="Times New Roman"/>
          <w:b/>
          <w:color w:val="auto"/>
          <w:szCs w:val="26"/>
        </w:rPr>
        <w:t>на тестах</w:t>
      </w:r>
    </w:p>
    <w:p w14:paraId="50C91A8A" w14:textId="215BB506" w:rsidR="00EC2CC8" w:rsidRPr="004330B0" w:rsidRDefault="00DD194F" w:rsidP="00DD194F">
      <w:pPr>
        <w:pStyle w:val="21"/>
      </w:pPr>
      <w:bookmarkStart w:id="29" w:name="_Toc55161771"/>
      <w:bookmarkStart w:id="30" w:name="_Toc55161934"/>
      <w:bookmarkStart w:id="31" w:name="_Toc58789069"/>
      <w:r>
        <w:t>3.1.1. Тест 1</w:t>
      </w:r>
      <w:bookmarkEnd w:id="29"/>
      <w:bookmarkEnd w:id="30"/>
      <w:bookmarkEnd w:id="31"/>
    </w:p>
    <w:p w14:paraId="7EE42D3A" w14:textId="5AC342E6" w:rsidR="00EC2CC8" w:rsidRPr="00A36208" w:rsidRDefault="00DD194F" w:rsidP="004330B0">
      <w:pPr>
        <w:tabs>
          <w:tab w:val="left" w:pos="0"/>
        </w:tabs>
        <w:ind w:firstLine="0"/>
        <w:rPr>
          <w:rFonts w:ascii="Times New Roman" w:eastAsiaTheme="majorEastAsia" w:hAnsi="Times New Roman" w:cs="Times New Roman"/>
          <w:bCs/>
          <w:noProof/>
          <w:color w:val="auto"/>
          <w:szCs w:val="26"/>
        </w:rPr>
      </w:pPr>
      <w:r>
        <w:rPr>
          <w:rFonts w:ascii="Times New Roman" w:eastAsiaTheme="majorEastAsia" w:hAnsi="Times New Roman" w:cs="Times New Roman"/>
          <w:b/>
          <w:noProof/>
          <w:color w:val="auto"/>
          <w:szCs w:val="26"/>
        </w:rPr>
        <w:tab/>
      </w:r>
      <w:r>
        <w:rPr>
          <w:rFonts w:ascii="Times New Roman" w:eastAsiaTheme="majorEastAsia" w:hAnsi="Times New Roman" w:cs="Times New Roman"/>
          <w:b/>
          <w:noProof/>
          <w:color w:val="auto"/>
          <w:szCs w:val="26"/>
        </w:rPr>
        <w:tab/>
      </w: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Проверим программу </w:t>
      </w:r>
      <w:r w:rsidR="00EA008F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неправильном вводе</w:t>
      </w:r>
      <w:r w:rsidR="00A36208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, а затем попробуем ввести </w:t>
      </w:r>
      <w:r w:rsidR="00B611F2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одно</w:t>
      </w:r>
      <w:r w:rsidR="00A36208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го туриста</w:t>
      </w:r>
      <w:r w:rsidR="00E11D63" w:rsidRPr="00A36208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:</w:t>
      </w:r>
    </w:p>
    <w:p w14:paraId="0C10D82C" w14:textId="34F46CF5" w:rsidR="00C12EB5" w:rsidRPr="00C12EB5" w:rsidRDefault="00AE077C" w:rsidP="004330B0">
      <w:pPr>
        <w:tabs>
          <w:tab w:val="left" w:pos="0"/>
        </w:tabs>
        <w:ind w:firstLine="0"/>
        <w:rPr>
          <w:rFonts w:ascii="Times New Roman" w:eastAsiaTheme="majorEastAsia" w:hAnsi="Times New Roman" w:cs="Times New Roman"/>
          <w:bCs/>
          <w:noProof/>
          <w:color w:val="auto"/>
          <w:szCs w:val="26"/>
        </w:rPr>
      </w:pPr>
      <w:r>
        <w:rPr>
          <w:noProof/>
        </w:rPr>
        <w:drawing>
          <wp:anchor distT="0" distB="0" distL="114300" distR="114300" simplePos="0" relativeHeight="251622912" behindDoc="0" locked="0" layoutInCell="1" allowOverlap="1" wp14:anchorId="65CA4BE3" wp14:editId="7421E167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527675" cy="96583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B072D" w14:textId="26ACD629" w:rsidR="00C12EB5" w:rsidRPr="00B611F2" w:rsidRDefault="00DD194F" w:rsidP="00B611F2">
      <w:pPr>
        <w:tabs>
          <w:tab w:val="left" w:pos="0"/>
        </w:tabs>
        <w:ind w:firstLine="0"/>
        <w:jc w:val="center"/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</w:pP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Рисунок 1. </w:t>
      </w:r>
      <w:r w:rsidRPr="00DD194F">
        <w:rPr>
          <w:rFonts w:ascii="Times New Roman" w:eastAsiaTheme="majorEastAsia" w:hAnsi="Times New Roman" w:cs="Times New Roman"/>
          <w:bCs/>
          <w:color w:val="auto"/>
          <w:sz w:val="22"/>
        </w:rPr>
        <w:t xml:space="preserve">Тестирование программы на </w:t>
      </w:r>
      <w:r w:rsidR="00E11D63">
        <w:rPr>
          <w:rFonts w:ascii="Times New Roman" w:eastAsiaTheme="majorEastAsia" w:hAnsi="Times New Roman" w:cs="Times New Roman"/>
          <w:bCs/>
          <w:color w:val="auto"/>
          <w:sz w:val="22"/>
        </w:rPr>
        <w:t>неправильном вводе</w:t>
      </w:r>
    </w:p>
    <w:p w14:paraId="4C0E9B48" w14:textId="57C7CC24" w:rsidR="00B611F2" w:rsidRDefault="00C12EB5" w:rsidP="000458FB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</w:rPr>
        <w:t>Несложно заметить, что</w:t>
      </w:r>
      <w:r w:rsidR="00A36208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</w:t>
      </w:r>
      <w:r w:rsidR="00DD55A7">
        <w:rPr>
          <w:rFonts w:ascii="Times New Roman" w:eastAsiaTheme="majorEastAsia" w:hAnsi="Times New Roman" w:cs="Times New Roman"/>
          <w:bCs/>
          <w:color w:val="auto"/>
          <w:szCs w:val="26"/>
        </w:rPr>
        <w:t>программа принимает количество «туристов» от 1 и более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. </w:t>
      </w:r>
      <w:r w:rsidR="00DD55A7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Далее «турист» успешно </w:t>
      </w:r>
      <w:r w:rsidR="00EE36AC">
        <w:rPr>
          <w:rFonts w:ascii="Times New Roman" w:eastAsiaTheme="majorEastAsia" w:hAnsi="Times New Roman" w:cs="Times New Roman"/>
          <w:bCs/>
          <w:color w:val="auto"/>
          <w:szCs w:val="26"/>
        </w:rPr>
        <w:t>арендует комнату</w:t>
      </w:r>
      <w:r w:rsidR="000458FB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за 400</w:t>
      </w:r>
      <w:r w:rsidR="000458FB" w:rsidRPr="000458FB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</w:t>
      </w:r>
      <w:r w:rsidR="000458FB">
        <w:rPr>
          <w:rFonts w:ascii="Times New Roman" w:eastAsiaTheme="majorEastAsia" w:hAnsi="Times New Roman" w:cs="Times New Roman"/>
          <w:bCs/>
          <w:color w:val="auto"/>
          <w:szCs w:val="26"/>
          <w:lang w:val="en-US"/>
        </w:rPr>
        <w:t>R</w:t>
      </w:r>
      <w:r w:rsidR="00EE36AC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</w:t>
      </w:r>
      <w:r w:rsidR="000458FB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и свободных комнат остается 9. По прошествии 13 секунд, «турист» освобождает комнату и теперь свободных комнат за </w:t>
      </w:r>
      <w:r w:rsidR="000458FB" w:rsidRPr="000458FB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400 </w:t>
      </w:r>
      <w:r w:rsidR="000458FB">
        <w:rPr>
          <w:rFonts w:ascii="Times New Roman" w:eastAsiaTheme="majorEastAsia" w:hAnsi="Times New Roman" w:cs="Times New Roman"/>
          <w:bCs/>
          <w:color w:val="auto"/>
          <w:szCs w:val="26"/>
          <w:lang w:val="en-US"/>
        </w:rPr>
        <w:t>R</w:t>
      </w:r>
      <w:r w:rsidR="000458FB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становится снова 10. </w:t>
      </w:r>
    </w:p>
    <w:p w14:paraId="6FD7FBF1" w14:textId="14CD9CBE" w:rsidR="00DD194F" w:rsidRDefault="00C12EB5" w:rsidP="000458FB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</w:rPr>
        <w:t>Программа отработала успешно.</w:t>
      </w:r>
      <w:r w:rsidR="000458FB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</w:t>
      </w:r>
    </w:p>
    <w:p w14:paraId="22A847A1" w14:textId="6CE16085" w:rsidR="00C12EB5" w:rsidRDefault="001E06D0" w:rsidP="001E06D0">
      <w:pPr>
        <w:spacing w:after="160" w:line="259" w:lineRule="auto"/>
        <w:ind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</w:rPr>
        <w:br w:type="page"/>
      </w:r>
    </w:p>
    <w:p w14:paraId="66D7481F" w14:textId="567DF48C" w:rsidR="00C12EB5" w:rsidRPr="004330B0" w:rsidRDefault="00C12EB5" w:rsidP="00C12EB5">
      <w:pPr>
        <w:pStyle w:val="21"/>
      </w:pPr>
      <w:bookmarkStart w:id="32" w:name="_Toc55161772"/>
      <w:bookmarkStart w:id="33" w:name="_Toc55161935"/>
      <w:bookmarkStart w:id="34" w:name="_Toc58789070"/>
      <w:r>
        <w:lastRenderedPageBreak/>
        <w:t>3.1.2. Тест 2</w:t>
      </w:r>
      <w:bookmarkEnd w:id="32"/>
      <w:bookmarkEnd w:id="33"/>
      <w:bookmarkEnd w:id="34"/>
    </w:p>
    <w:p w14:paraId="5B46D1B4" w14:textId="1B1490CA" w:rsidR="00C12EB5" w:rsidRPr="00C12EB5" w:rsidRDefault="00B857BB" w:rsidP="00C12EB5">
      <w:pPr>
        <w:tabs>
          <w:tab w:val="left" w:pos="0"/>
        </w:tabs>
        <w:ind w:firstLine="0"/>
        <w:rPr>
          <w:rFonts w:ascii="Times New Roman" w:eastAsiaTheme="majorEastAsia" w:hAnsi="Times New Roman" w:cs="Times New Roman"/>
          <w:bCs/>
          <w:noProof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drawing>
          <wp:anchor distT="0" distB="0" distL="114300" distR="114300" simplePos="0" relativeHeight="251630080" behindDoc="0" locked="0" layoutInCell="1" allowOverlap="1" wp14:anchorId="74D59411" wp14:editId="7602A35D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6026785" cy="1978025"/>
            <wp:effectExtent l="0" t="0" r="0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2EB5">
        <w:rPr>
          <w:rFonts w:ascii="Times New Roman" w:eastAsiaTheme="majorEastAsia" w:hAnsi="Times New Roman" w:cs="Times New Roman"/>
          <w:b/>
          <w:noProof/>
          <w:color w:val="auto"/>
          <w:szCs w:val="26"/>
        </w:rPr>
        <w:tab/>
      </w:r>
      <w:r w:rsidR="00C12EB5">
        <w:rPr>
          <w:rFonts w:ascii="Times New Roman" w:eastAsiaTheme="majorEastAsia" w:hAnsi="Times New Roman" w:cs="Times New Roman"/>
          <w:b/>
          <w:noProof/>
          <w:color w:val="auto"/>
          <w:szCs w:val="26"/>
        </w:rPr>
        <w:tab/>
      </w:r>
      <w:r w:rsidR="00C12EB5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Проверим программу на тесте с </w:t>
      </w:r>
      <w:r w:rsidR="00794DC9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пятью «туристами»</w:t>
      </w:r>
      <w:r w:rsidR="00460974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 (рис. 2)</w:t>
      </w:r>
      <w:r w:rsidR="00C12EB5" w:rsidRPr="00C12EB5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:</w:t>
      </w:r>
    </w:p>
    <w:p w14:paraId="6D92C9F9" w14:textId="5B225E56" w:rsidR="00C12EB5" w:rsidRPr="00460974" w:rsidRDefault="00C12EB5" w:rsidP="00460974">
      <w:pPr>
        <w:tabs>
          <w:tab w:val="left" w:pos="0"/>
        </w:tabs>
        <w:ind w:firstLine="0"/>
        <w:jc w:val="center"/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</w:pP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Рисунок </w:t>
      </w:r>
      <w:r w:rsidRPr="00C12EB5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>2</w:t>
      </w: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. </w:t>
      </w:r>
      <w:r w:rsidRPr="00DD194F">
        <w:rPr>
          <w:rFonts w:ascii="Times New Roman" w:eastAsiaTheme="majorEastAsia" w:hAnsi="Times New Roman" w:cs="Times New Roman"/>
          <w:bCs/>
          <w:color w:val="auto"/>
          <w:sz w:val="22"/>
        </w:rPr>
        <w:t xml:space="preserve">Тестирование программы на </w:t>
      </w:r>
      <w:r w:rsidR="00794DC9">
        <w:rPr>
          <w:rFonts w:ascii="Times New Roman" w:eastAsiaTheme="majorEastAsia" w:hAnsi="Times New Roman" w:cs="Times New Roman"/>
          <w:bCs/>
          <w:color w:val="auto"/>
          <w:sz w:val="22"/>
        </w:rPr>
        <w:t>пяти туристах</w:t>
      </w:r>
    </w:p>
    <w:p w14:paraId="627D55F2" w14:textId="4E4B0B1E" w:rsidR="00460974" w:rsidRDefault="00C12EB5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</w:rPr>
        <w:t>Несложно заметить, что</w:t>
      </w:r>
      <w:r w:rsidR="007D63D9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у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все</w:t>
      </w:r>
      <w:r w:rsidR="007D63D9">
        <w:rPr>
          <w:rFonts w:ascii="Times New Roman" w:eastAsiaTheme="majorEastAsia" w:hAnsi="Times New Roman" w:cs="Times New Roman"/>
          <w:bCs/>
          <w:color w:val="auto"/>
          <w:szCs w:val="26"/>
        </w:rPr>
        <w:t>х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</w:t>
      </w:r>
      <w:r w:rsidR="007D63D9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туристов хватило денег на какой-нибудь свободный номер. </w:t>
      </w:r>
      <w:r w:rsidR="00D16816">
        <w:rPr>
          <w:rFonts w:ascii="Times New Roman" w:eastAsiaTheme="majorEastAsia" w:hAnsi="Times New Roman" w:cs="Times New Roman"/>
          <w:bCs/>
          <w:color w:val="auto"/>
          <w:szCs w:val="26"/>
        </w:rPr>
        <w:t>Аренда и освобождение комнаты на временных метках соответствует</w:t>
      </w:r>
      <w:r w:rsidR="00460974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планируемому</w:t>
      </w:r>
      <w:r w:rsidR="00D16816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</w:t>
      </w:r>
      <w:r w:rsidR="00460974">
        <w:rPr>
          <w:rFonts w:ascii="Times New Roman" w:eastAsiaTheme="majorEastAsia" w:hAnsi="Times New Roman" w:cs="Times New Roman"/>
          <w:bCs/>
          <w:color w:val="auto"/>
          <w:szCs w:val="26"/>
        </w:rPr>
        <w:t>количеству секунд аренды комнаты</w:t>
      </w:r>
      <w:r w:rsidR="00CA0818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(рис. 3)</w:t>
      </w:r>
      <w:r w:rsidR="00460974">
        <w:rPr>
          <w:rFonts w:ascii="Times New Roman" w:eastAsiaTheme="majorEastAsia" w:hAnsi="Times New Roman" w:cs="Times New Roman"/>
          <w:bCs/>
          <w:color w:val="auto"/>
          <w:szCs w:val="26"/>
        </w:rPr>
        <w:t>.</w:t>
      </w:r>
    </w:p>
    <w:p w14:paraId="6743341B" w14:textId="2FF656D7" w:rsidR="00460974" w:rsidRDefault="00460974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drawing>
          <wp:anchor distT="0" distB="0" distL="114300" distR="114300" simplePos="0" relativeHeight="251638272" behindDoc="0" locked="0" layoutInCell="1" allowOverlap="1" wp14:anchorId="4C5FF74F" wp14:editId="2AFB09BF">
            <wp:simplePos x="0" y="0"/>
            <wp:positionH relativeFrom="column">
              <wp:posOffset>213302</wp:posOffset>
            </wp:positionH>
            <wp:positionV relativeFrom="paragraph">
              <wp:posOffset>709872</wp:posOffset>
            </wp:positionV>
            <wp:extent cx="6407785" cy="1978025"/>
            <wp:effectExtent l="0" t="0" r="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Также, </w:t>
      </w:r>
      <w:r w:rsidR="00CA7E60">
        <w:rPr>
          <w:rFonts w:ascii="Times New Roman" w:eastAsiaTheme="majorEastAsia" w:hAnsi="Times New Roman" w:cs="Times New Roman"/>
          <w:bCs/>
          <w:color w:val="auto"/>
          <w:szCs w:val="26"/>
        </w:rPr>
        <w:t>счетчик свободных комнат соответствующей стоимости увеличивается и уменьшается</w:t>
      </w:r>
      <w:r w:rsidR="00CA0818">
        <w:rPr>
          <w:rFonts w:ascii="Times New Roman" w:eastAsiaTheme="majorEastAsia" w:hAnsi="Times New Roman" w:cs="Times New Roman"/>
          <w:bCs/>
          <w:color w:val="auto"/>
          <w:szCs w:val="26"/>
        </w:rPr>
        <w:t>, когда комната арендуется и освобождается (рис. 3).</w:t>
      </w:r>
    </w:p>
    <w:p w14:paraId="4E27EA9B" w14:textId="15BB482E" w:rsidR="00460974" w:rsidRPr="00460974" w:rsidRDefault="00460974" w:rsidP="00460974">
      <w:pPr>
        <w:tabs>
          <w:tab w:val="left" w:pos="0"/>
        </w:tabs>
        <w:ind w:firstLine="0"/>
        <w:jc w:val="center"/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</w:pP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Рисунок </w:t>
      </w:r>
      <w:r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>3</w:t>
      </w: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. </w:t>
      </w:r>
      <w:r>
        <w:rPr>
          <w:rFonts w:ascii="Times New Roman" w:eastAsiaTheme="majorEastAsia" w:hAnsi="Times New Roman" w:cs="Times New Roman"/>
          <w:bCs/>
          <w:color w:val="auto"/>
          <w:sz w:val="22"/>
        </w:rPr>
        <w:t>Верное освобождение комнат соответствующих стоимостей</w:t>
      </w:r>
    </w:p>
    <w:p w14:paraId="115A970B" w14:textId="5447F2D3" w:rsidR="00460974" w:rsidRDefault="00460974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</w:p>
    <w:p w14:paraId="79AA0F10" w14:textId="589024E7" w:rsidR="000411A4" w:rsidRDefault="00D16816" w:rsidP="000411A4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</w:t>
      </w:r>
      <w:r w:rsidR="00C12EB5">
        <w:rPr>
          <w:rFonts w:ascii="Times New Roman" w:eastAsiaTheme="majorEastAsia" w:hAnsi="Times New Roman" w:cs="Times New Roman"/>
          <w:bCs/>
          <w:color w:val="auto"/>
          <w:szCs w:val="26"/>
        </w:rPr>
        <w:t>Программа отработала успешно.</w:t>
      </w:r>
    </w:p>
    <w:p w14:paraId="1A2D57DB" w14:textId="1C235D05" w:rsidR="00C12EB5" w:rsidRPr="00E8051E" w:rsidRDefault="000411A4" w:rsidP="000411A4">
      <w:pPr>
        <w:spacing w:after="160" w:line="259" w:lineRule="auto"/>
        <w:ind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</w:rPr>
        <w:br w:type="page"/>
      </w:r>
    </w:p>
    <w:p w14:paraId="0CFF2D61" w14:textId="5B670D7C" w:rsidR="00C12EB5" w:rsidRPr="004330B0" w:rsidRDefault="00C12EB5" w:rsidP="00C12EB5">
      <w:pPr>
        <w:pStyle w:val="21"/>
      </w:pPr>
      <w:bookmarkStart w:id="35" w:name="_Toc55161773"/>
      <w:bookmarkStart w:id="36" w:name="_Toc55161936"/>
      <w:bookmarkStart w:id="37" w:name="_Toc58789071"/>
      <w:r>
        <w:lastRenderedPageBreak/>
        <w:t>3.1.3. Тест 3</w:t>
      </w:r>
      <w:bookmarkEnd w:id="35"/>
      <w:bookmarkEnd w:id="36"/>
      <w:bookmarkEnd w:id="37"/>
    </w:p>
    <w:p w14:paraId="44587FAF" w14:textId="6798775D" w:rsidR="00FC539D" w:rsidRPr="00C12EB5" w:rsidRDefault="00FC539D" w:rsidP="00FC539D">
      <w:pPr>
        <w:ind w:left="1418" w:hanging="1418"/>
        <w:rPr>
          <w:rFonts w:ascii="Times New Roman" w:eastAsiaTheme="majorEastAsia" w:hAnsi="Times New Roman" w:cs="Times New Roman"/>
          <w:bCs/>
          <w:noProof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drawing>
          <wp:anchor distT="0" distB="0" distL="114300" distR="114300" simplePos="0" relativeHeight="251662848" behindDoc="0" locked="0" layoutInCell="1" allowOverlap="1" wp14:anchorId="02944C09" wp14:editId="0BEC8E30">
            <wp:simplePos x="0" y="0"/>
            <wp:positionH relativeFrom="margin">
              <wp:posOffset>-923</wp:posOffset>
            </wp:positionH>
            <wp:positionV relativeFrom="paragraph">
              <wp:posOffset>561340</wp:posOffset>
            </wp:positionV>
            <wp:extent cx="6477000" cy="413893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2EB5">
        <w:rPr>
          <w:rFonts w:ascii="Times New Roman" w:eastAsiaTheme="majorEastAsia" w:hAnsi="Times New Roman" w:cs="Times New Roman"/>
          <w:b/>
          <w:noProof/>
          <w:color w:val="auto"/>
          <w:szCs w:val="26"/>
        </w:rPr>
        <w:tab/>
      </w:r>
      <w:r w:rsidR="00C12EB5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Проверим программу на </w:t>
      </w:r>
      <w:r w:rsidR="00464E12" w:rsidRPr="007B5AEF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35 </w:t>
      </w:r>
      <w:r w:rsidR="00464E12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«туристах»</w:t>
      </w:r>
      <w:r w:rsidR="000072BB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, чтобы </w:t>
      </w:r>
      <w:r w:rsidR="00330179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все комнаты были заняты в один определенный момент</w:t>
      </w:r>
      <w:r w:rsidR="00C12EB5" w:rsidRPr="00C12EB5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:</w:t>
      </w:r>
    </w:p>
    <w:p w14:paraId="69554760" w14:textId="1EE70D0C" w:rsidR="00C12EB5" w:rsidRPr="000F2560" w:rsidRDefault="00C12EB5" w:rsidP="000F2560">
      <w:pPr>
        <w:tabs>
          <w:tab w:val="left" w:pos="0"/>
        </w:tabs>
        <w:ind w:firstLine="0"/>
        <w:jc w:val="center"/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</w:pP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Рисунок </w:t>
      </w:r>
      <w:r w:rsidR="00FC539D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>4</w:t>
      </w: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. </w:t>
      </w:r>
      <w:r w:rsidRPr="00DD194F">
        <w:rPr>
          <w:rFonts w:ascii="Times New Roman" w:eastAsiaTheme="majorEastAsia" w:hAnsi="Times New Roman" w:cs="Times New Roman"/>
          <w:bCs/>
          <w:color w:val="auto"/>
          <w:sz w:val="22"/>
        </w:rPr>
        <w:t xml:space="preserve">Тестирование программы на </w:t>
      </w:r>
      <w:r w:rsidR="000F2560">
        <w:rPr>
          <w:rFonts w:ascii="Times New Roman" w:eastAsiaTheme="majorEastAsia" w:hAnsi="Times New Roman" w:cs="Times New Roman"/>
          <w:bCs/>
          <w:color w:val="auto"/>
          <w:sz w:val="22"/>
        </w:rPr>
        <w:t>тексте (с пробелами)</w:t>
      </w:r>
    </w:p>
    <w:p w14:paraId="5A268E1C" w14:textId="69A3E086" w:rsidR="00C12EB5" w:rsidRDefault="00071884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  <w:lang w:val="en-US"/>
        </w:rPr>
        <w:t>Tourist</w:t>
      </w:r>
      <w:r w:rsidRPr="00071884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1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ушел, т.к. у него не хватало денег даже на самый дешевый номер (200</w:t>
      </w:r>
      <w:r w:rsidRPr="00071884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</w:t>
      </w:r>
      <w:r>
        <w:rPr>
          <w:rFonts w:ascii="Times New Roman" w:eastAsiaTheme="majorEastAsia" w:hAnsi="Times New Roman" w:cs="Times New Roman"/>
          <w:bCs/>
          <w:color w:val="auto"/>
          <w:szCs w:val="26"/>
          <w:lang w:val="en-US"/>
        </w:rPr>
        <w:t>R</w:t>
      </w:r>
      <w:r w:rsidRPr="00071884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). </w:t>
      </w:r>
      <w:r w:rsidR="007F6938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Постепенно все комнаты 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разных стоимостей были заняты и к времени </w:t>
      </w:r>
      <w:r w:rsidRPr="00071884">
        <w:rPr>
          <w:rFonts w:ascii="Times New Roman" w:eastAsiaTheme="majorEastAsia" w:hAnsi="Times New Roman" w:cs="Times New Roman"/>
          <w:bCs/>
          <w:color w:val="auto"/>
          <w:szCs w:val="26"/>
        </w:rPr>
        <w:t>[21:20:17]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</w:t>
      </w:r>
      <w:r w:rsidR="00F102A5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не осталось свободных номеров, поэтому </w:t>
      </w:r>
      <w:r w:rsidR="00F102A5">
        <w:rPr>
          <w:rFonts w:ascii="Times New Roman" w:eastAsiaTheme="majorEastAsia" w:hAnsi="Times New Roman" w:cs="Times New Roman"/>
          <w:bCs/>
          <w:color w:val="auto"/>
          <w:szCs w:val="26"/>
          <w:lang w:val="en-US"/>
        </w:rPr>
        <w:t>Tourist</w:t>
      </w:r>
      <w:r w:rsidR="00F102A5" w:rsidRPr="00F102A5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26</w:t>
      </w:r>
      <w:r w:rsidR="00F102A5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и </w:t>
      </w:r>
      <w:r w:rsidR="00F102A5">
        <w:rPr>
          <w:rFonts w:ascii="Times New Roman" w:eastAsiaTheme="majorEastAsia" w:hAnsi="Times New Roman" w:cs="Times New Roman"/>
          <w:bCs/>
          <w:color w:val="auto"/>
          <w:szCs w:val="26"/>
          <w:lang w:val="en-US"/>
        </w:rPr>
        <w:t>Tourist</w:t>
      </w:r>
      <w:r w:rsidR="00F102A5" w:rsidRPr="00F102A5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27</w:t>
      </w:r>
      <w:r w:rsidR="00C12EB5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</w:t>
      </w:r>
      <w:r w:rsidR="00F102A5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развернулись и ушли, хотя у них хватало денег. </w:t>
      </w:r>
    </w:p>
    <w:p w14:paraId="3C7CD494" w14:textId="22B5BB51" w:rsidR="00CD5B25" w:rsidRDefault="00CD5B25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</w:p>
    <w:p w14:paraId="30DFCF7E" w14:textId="38708085" w:rsidR="00CD5B25" w:rsidRDefault="00CD5B25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</w:p>
    <w:p w14:paraId="4EFF43E2" w14:textId="31DC1F93" w:rsidR="00CD5B25" w:rsidRDefault="00CD5B25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</w:p>
    <w:p w14:paraId="64B42883" w14:textId="6E8308D2" w:rsidR="00CD5B25" w:rsidRDefault="00CD5B25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</w:p>
    <w:p w14:paraId="33F65B53" w14:textId="0D1A3C86" w:rsidR="00CD5B25" w:rsidRDefault="00CD5B25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</w:p>
    <w:p w14:paraId="42908B17" w14:textId="3E34C3DA" w:rsidR="00CD5B25" w:rsidRDefault="00CD5B25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</w:p>
    <w:p w14:paraId="094A5B83" w14:textId="04A577DA" w:rsidR="00CD5B25" w:rsidRDefault="00CD5B25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</w:p>
    <w:p w14:paraId="5AF38FB4" w14:textId="4CDCDE5B" w:rsidR="00CD5B25" w:rsidRDefault="00CD5B25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</w:p>
    <w:p w14:paraId="504B2D76" w14:textId="26E876DF" w:rsidR="00CD5B25" w:rsidRDefault="00BD6A18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lastRenderedPageBreak/>
        <w:drawing>
          <wp:anchor distT="0" distB="0" distL="114300" distR="114300" simplePos="0" relativeHeight="251694592" behindDoc="0" locked="0" layoutInCell="1" allowOverlap="1" wp14:anchorId="409D9E62" wp14:editId="7E05D3AD">
            <wp:simplePos x="0" y="0"/>
            <wp:positionH relativeFrom="margin">
              <wp:posOffset>560537</wp:posOffset>
            </wp:positionH>
            <wp:positionV relativeFrom="paragraph">
              <wp:posOffset>485780</wp:posOffset>
            </wp:positionV>
            <wp:extent cx="5356041" cy="455940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041" cy="45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B71EE" w14:textId="6F8B03C3" w:rsidR="00BD6A18" w:rsidRPr="000F2560" w:rsidRDefault="00BD6A18" w:rsidP="00BD6A18">
      <w:pPr>
        <w:tabs>
          <w:tab w:val="left" w:pos="0"/>
        </w:tabs>
        <w:ind w:firstLine="0"/>
        <w:jc w:val="center"/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</w:pP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Рисунок </w:t>
      </w:r>
      <w:r w:rsidRPr="00BD6A18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>5</w:t>
      </w: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. </w:t>
      </w:r>
      <w:r>
        <w:rPr>
          <w:rFonts w:ascii="Times New Roman" w:eastAsiaTheme="majorEastAsia" w:hAnsi="Times New Roman" w:cs="Times New Roman"/>
          <w:bCs/>
          <w:color w:val="auto"/>
          <w:sz w:val="22"/>
        </w:rPr>
        <w:t>Завершение работы программы</w:t>
      </w:r>
    </w:p>
    <w:p w14:paraId="5408FC73" w14:textId="0AF243AE" w:rsidR="00CD5B25" w:rsidRDefault="00535736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Далее нехватка мест продолжилась и </w:t>
      </w:r>
      <w:r w:rsidR="00AC6865">
        <w:rPr>
          <w:rFonts w:ascii="Times New Roman" w:eastAsiaTheme="majorEastAsia" w:hAnsi="Times New Roman" w:cs="Times New Roman"/>
          <w:bCs/>
          <w:color w:val="auto"/>
          <w:szCs w:val="26"/>
        </w:rPr>
        <w:t>«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>туристам</w:t>
      </w:r>
      <w:r w:rsidR="00AC6865">
        <w:rPr>
          <w:rFonts w:ascii="Times New Roman" w:eastAsiaTheme="majorEastAsia" w:hAnsi="Times New Roman" w:cs="Times New Roman"/>
          <w:bCs/>
          <w:color w:val="auto"/>
          <w:szCs w:val="26"/>
        </w:rPr>
        <w:t>»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</w:t>
      </w:r>
      <w:r w:rsidR="00665522">
        <w:rPr>
          <w:rFonts w:ascii="Times New Roman" w:eastAsiaTheme="majorEastAsia" w:hAnsi="Times New Roman" w:cs="Times New Roman"/>
          <w:bCs/>
          <w:color w:val="auto"/>
          <w:szCs w:val="26"/>
        </w:rPr>
        <w:t>29, 30 и 31 пришлось уйти</w:t>
      </w:r>
      <w:r w:rsidR="00ED5898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</w:t>
      </w:r>
      <w:r w:rsidR="000D035B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примерно </w:t>
      </w:r>
      <w:r w:rsidR="00ED5898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в </w:t>
      </w:r>
      <w:r w:rsidR="00ED5898" w:rsidRPr="00ED5898">
        <w:rPr>
          <w:rFonts w:ascii="Times New Roman" w:eastAsiaTheme="majorEastAsia" w:hAnsi="Times New Roman" w:cs="Times New Roman"/>
          <w:bCs/>
          <w:color w:val="auto"/>
          <w:szCs w:val="26"/>
        </w:rPr>
        <w:t>[21:</w:t>
      </w:r>
      <w:r w:rsidR="00282E9A">
        <w:rPr>
          <w:rFonts w:ascii="Times New Roman" w:eastAsiaTheme="majorEastAsia" w:hAnsi="Times New Roman" w:cs="Times New Roman"/>
          <w:bCs/>
          <w:color w:val="auto"/>
          <w:szCs w:val="26"/>
        </w:rPr>
        <w:t>20</w:t>
      </w:r>
      <w:r w:rsidR="000D035B" w:rsidRPr="000D035B">
        <w:rPr>
          <w:rFonts w:ascii="Times New Roman" w:eastAsiaTheme="majorEastAsia" w:hAnsi="Times New Roman" w:cs="Times New Roman"/>
          <w:bCs/>
          <w:color w:val="auto"/>
          <w:szCs w:val="26"/>
        </w:rPr>
        <w:t>:18]</w:t>
      </w:r>
      <w:r w:rsidR="00665522">
        <w:rPr>
          <w:rFonts w:ascii="Times New Roman" w:eastAsiaTheme="majorEastAsia" w:hAnsi="Times New Roman" w:cs="Times New Roman"/>
          <w:bCs/>
          <w:color w:val="auto"/>
          <w:szCs w:val="26"/>
        </w:rPr>
        <w:t>, хотя у них хватало финансов на самый дешевый номер.</w:t>
      </w:r>
    </w:p>
    <w:p w14:paraId="2D4419B4" w14:textId="524E208A" w:rsidR="003B1F94" w:rsidRPr="00741FD7" w:rsidRDefault="00AC6865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  <w:lang w:val="en-US"/>
        </w:rPr>
        <w:t>Tourist</w:t>
      </w:r>
      <w:r w:rsidR="003B1F94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32 не смог арендовать номер в </w:t>
      </w:r>
      <w:r w:rsidR="003B1F94" w:rsidRPr="003B1F94">
        <w:rPr>
          <w:rFonts w:ascii="Times New Roman" w:eastAsiaTheme="majorEastAsia" w:hAnsi="Times New Roman" w:cs="Times New Roman"/>
          <w:bCs/>
          <w:color w:val="auto"/>
          <w:szCs w:val="26"/>
        </w:rPr>
        <w:t>[21:20:19]</w:t>
      </w:r>
      <w:r w:rsidR="003B1F94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по причине нехватки финансов на самый дешевый номер (</w:t>
      </w:r>
      <w:r w:rsidR="00741FD7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он имел </w:t>
      </w:r>
      <w:r w:rsidR="00741FD7" w:rsidRPr="00741FD7">
        <w:rPr>
          <w:rFonts w:ascii="Times New Roman" w:eastAsiaTheme="majorEastAsia" w:hAnsi="Times New Roman" w:cs="Times New Roman"/>
          <w:bCs/>
          <w:color w:val="auto"/>
          <w:szCs w:val="26"/>
        </w:rPr>
        <w:t>154/</w:t>
      </w:r>
      <w:r w:rsidR="003B1F94">
        <w:rPr>
          <w:rFonts w:ascii="Times New Roman" w:eastAsiaTheme="majorEastAsia" w:hAnsi="Times New Roman" w:cs="Times New Roman"/>
          <w:bCs/>
          <w:color w:val="auto"/>
          <w:szCs w:val="26"/>
        </w:rPr>
        <w:t>200</w:t>
      </w:r>
      <w:r w:rsidR="003B1F94" w:rsidRPr="003B1F94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</w:t>
      </w:r>
      <w:r w:rsidR="003B1F94">
        <w:rPr>
          <w:rFonts w:ascii="Times New Roman" w:eastAsiaTheme="majorEastAsia" w:hAnsi="Times New Roman" w:cs="Times New Roman"/>
          <w:bCs/>
          <w:color w:val="auto"/>
          <w:szCs w:val="26"/>
          <w:lang w:val="en-US"/>
        </w:rPr>
        <w:t>R</w:t>
      </w:r>
      <w:r w:rsidR="003B1F94" w:rsidRPr="003B1F94">
        <w:rPr>
          <w:rFonts w:ascii="Times New Roman" w:eastAsiaTheme="majorEastAsia" w:hAnsi="Times New Roman" w:cs="Times New Roman"/>
          <w:bCs/>
          <w:color w:val="auto"/>
          <w:szCs w:val="26"/>
        </w:rPr>
        <w:t>)</w:t>
      </w:r>
      <w:r w:rsidR="00741FD7" w:rsidRPr="00741FD7">
        <w:rPr>
          <w:rFonts w:ascii="Times New Roman" w:eastAsiaTheme="majorEastAsia" w:hAnsi="Times New Roman" w:cs="Times New Roman"/>
          <w:bCs/>
          <w:color w:val="auto"/>
          <w:szCs w:val="26"/>
        </w:rPr>
        <w:t>.</w:t>
      </w:r>
    </w:p>
    <w:p w14:paraId="4D3FB309" w14:textId="59B3597F" w:rsidR="000D035B" w:rsidRDefault="000D035B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После обработки всех 35-ти туристов отелем, </w:t>
      </w:r>
      <w:r w:rsidR="00213D8E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они </w:t>
      </w:r>
      <w:proofErr w:type="gramStart"/>
      <w:r w:rsidR="00213D8E">
        <w:rPr>
          <w:rFonts w:ascii="Times New Roman" w:eastAsiaTheme="majorEastAsia" w:hAnsi="Times New Roman" w:cs="Times New Roman"/>
          <w:bCs/>
          <w:color w:val="auto"/>
          <w:szCs w:val="26"/>
        </w:rPr>
        <w:t>потихоньку</w:t>
      </w:r>
      <w:proofErr w:type="gramEnd"/>
      <w:r w:rsidR="00213D8E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освобождают номера. После освобождения номера </w:t>
      </w:r>
      <w:r w:rsidR="00AC6865">
        <w:rPr>
          <w:rFonts w:ascii="Times New Roman" w:eastAsiaTheme="majorEastAsia" w:hAnsi="Times New Roman" w:cs="Times New Roman"/>
          <w:bCs/>
          <w:color w:val="auto"/>
          <w:szCs w:val="26"/>
        </w:rPr>
        <w:t>«</w:t>
      </w:r>
      <w:r w:rsidR="00213D8E">
        <w:rPr>
          <w:rFonts w:ascii="Times New Roman" w:eastAsiaTheme="majorEastAsia" w:hAnsi="Times New Roman" w:cs="Times New Roman"/>
          <w:bCs/>
          <w:color w:val="auto"/>
          <w:szCs w:val="26"/>
        </w:rPr>
        <w:t>туристом</w:t>
      </w:r>
      <w:r w:rsidR="00AC6865">
        <w:rPr>
          <w:rFonts w:ascii="Times New Roman" w:eastAsiaTheme="majorEastAsia" w:hAnsi="Times New Roman" w:cs="Times New Roman"/>
          <w:bCs/>
          <w:color w:val="auto"/>
          <w:szCs w:val="26"/>
        </w:rPr>
        <w:t>»</w:t>
      </w:r>
      <w:r w:rsidR="00213D8E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22 (самым последним), программа завершает работу.</w:t>
      </w:r>
    </w:p>
    <w:p w14:paraId="6CC0C6BC" w14:textId="3088A565" w:rsidR="00CD5B25" w:rsidRDefault="00BD6A18" w:rsidP="00741FD7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</w:rPr>
        <w:t>Программа отработала успешно.</w:t>
      </w:r>
    </w:p>
    <w:p w14:paraId="3E5AD853" w14:textId="3FEDAF5F" w:rsidR="000F2560" w:rsidRPr="00BD6A18" w:rsidRDefault="00CD5B25" w:rsidP="00CD5B25">
      <w:pPr>
        <w:spacing w:after="160" w:line="259" w:lineRule="auto"/>
        <w:ind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 w:rsidRPr="00BD6A18">
        <w:rPr>
          <w:rFonts w:ascii="Times New Roman" w:eastAsiaTheme="majorEastAsia" w:hAnsi="Times New Roman" w:cs="Times New Roman"/>
          <w:bCs/>
          <w:color w:val="auto"/>
          <w:szCs w:val="26"/>
        </w:rPr>
        <w:br w:type="page"/>
      </w:r>
    </w:p>
    <w:p w14:paraId="31475C33" w14:textId="6C9F43DE" w:rsidR="00B267E9" w:rsidRPr="004330B0" w:rsidRDefault="00B267E9" w:rsidP="00B267E9">
      <w:pPr>
        <w:pStyle w:val="21"/>
      </w:pPr>
      <w:bookmarkStart w:id="38" w:name="_Toc55161774"/>
      <w:bookmarkStart w:id="39" w:name="_Toc55161937"/>
      <w:bookmarkStart w:id="40" w:name="_Toc58789072"/>
      <w:r>
        <w:lastRenderedPageBreak/>
        <w:t>3.1.4. Тест 4</w:t>
      </w:r>
      <w:bookmarkEnd w:id="38"/>
      <w:bookmarkEnd w:id="39"/>
      <w:bookmarkEnd w:id="40"/>
    </w:p>
    <w:p w14:paraId="56F3F348" w14:textId="025D66B4" w:rsidR="00B267E9" w:rsidRPr="0067540C" w:rsidRDefault="00AC6865" w:rsidP="000F2560">
      <w:pPr>
        <w:tabs>
          <w:tab w:val="left" w:pos="1418"/>
        </w:tabs>
        <w:ind w:left="1418" w:firstLine="0"/>
        <w:rPr>
          <w:rFonts w:ascii="Times New Roman" w:eastAsiaTheme="majorEastAsia" w:hAnsi="Times New Roman" w:cs="Times New Roman"/>
          <w:bCs/>
          <w:noProof/>
          <w:color w:val="auto"/>
          <w:szCs w:val="26"/>
        </w:rPr>
      </w:pPr>
      <w:r>
        <w:rPr>
          <w:noProof/>
        </w:rPr>
        <w:drawing>
          <wp:anchor distT="0" distB="0" distL="114300" distR="114300" simplePos="0" relativeHeight="251701760" behindDoc="0" locked="0" layoutInCell="1" allowOverlap="1" wp14:anchorId="206E064B" wp14:editId="46F49E64">
            <wp:simplePos x="0" y="0"/>
            <wp:positionH relativeFrom="column">
              <wp:posOffset>688975</wp:posOffset>
            </wp:positionH>
            <wp:positionV relativeFrom="paragraph">
              <wp:posOffset>294640</wp:posOffset>
            </wp:positionV>
            <wp:extent cx="5352415" cy="4556125"/>
            <wp:effectExtent l="0" t="0" r="63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7E9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Проверим программу на</w:t>
      </w:r>
      <w:r w:rsidR="000F2560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 работу с</w:t>
      </w:r>
      <w:r w:rsidR="00741FD7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 </w:t>
      </w:r>
      <w:r w:rsidR="0067540C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сотней </w:t>
      </w: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«</w:t>
      </w:r>
      <w:r w:rsidR="0067540C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туристов</w:t>
      </w: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»</w:t>
      </w:r>
      <w:r w:rsidR="00064BB7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 (рис. 6)</w:t>
      </w:r>
      <w:r w:rsidR="0067540C" w:rsidRPr="0067540C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:</w:t>
      </w:r>
    </w:p>
    <w:p w14:paraId="6BCB5C5B" w14:textId="15B62A3F" w:rsidR="000F2560" w:rsidRPr="000F2560" w:rsidRDefault="00B267E9" w:rsidP="000F2560">
      <w:pPr>
        <w:tabs>
          <w:tab w:val="left" w:pos="0"/>
        </w:tabs>
        <w:ind w:firstLine="0"/>
        <w:jc w:val="center"/>
        <w:rPr>
          <w:rFonts w:ascii="Times New Roman" w:eastAsiaTheme="majorEastAsia" w:hAnsi="Times New Roman" w:cs="Times New Roman"/>
          <w:bCs/>
          <w:color w:val="auto"/>
          <w:sz w:val="22"/>
        </w:rPr>
      </w:pP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Рисунок </w:t>
      </w:r>
      <w:r w:rsidR="00AC6865" w:rsidRPr="00AC6865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>6</w:t>
      </w: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. </w:t>
      </w:r>
      <w:r w:rsidRPr="00DD194F">
        <w:rPr>
          <w:rFonts w:ascii="Times New Roman" w:eastAsiaTheme="majorEastAsia" w:hAnsi="Times New Roman" w:cs="Times New Roman"/>
          <w:bCs/>
          <w:color w:val="auto"/>
          <w:sz w:val="22"/>
        </w:rPr>
        <w:t xml:space="preserve">Тестирование программы </w:t>
      </w:r>
      <w:r w:rsidR="00AC6865">
        <w:rPr>
          <w:rFonts w:ascii="Times New Roman" w:eastAsiaTheme="majorEastAsia" w:hAnsi="Times New Roman" w:cs="Times New Roman"/>
          <w:bCs/>
          <w:color w:val="auto"/>
          <w:sz w:val="22"/>
        </w:rPr>
        <w:t>на сотне «туристов»</w:t>
      </w:r>
      <w:r w:rsidR="004E510C">
        <w:rPr>
          <w:rFonts w:ascii="Times New Roman" w:eastAsiaTheme="majorEastAsia" w:hAnsi="Times New Roman" w:cs="Times New Roman"/>
          <w:bCs/>
          <w:color w:val="auto"/>
          <w:sz w:val="22"/>
        </w:rPr>
        <w:t>.</w:t>
      </w:r>
    </w:p>
    <w:p w14:paraId="730770CA" w14:textId="5439B04D" w:rsidR="00BE4613" w:rsidRDefault="00AC6865" w:rsidP="009D7251">
      <w:pPr>
        <w:ind w:left="1134" w:firstLine="0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Довольно быстро </w:t>
      </w:r>
      <w:r w:rsidR="009D7251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не осталось свободных номеров, и очень многие туристы развернулись и ушли, хотя у них были финансы чтобы оформить номера. </w:t>
      </w:r>
    </w:p>
    <w:p w14:paraId="442D5A8F" w14:textId="5D6AE4F1" w:rsidR="00064BB7" w:rsidRPr="004E510C" w:rsidRDefault="004E510C" w:rsidP="009D7251">
      <w:pPr>
        <w:ind w:left="1134" w:firstLine="0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drawing>
          <wp:anchor distT="0" distB="0" distL="114300" distR="114300" simplePos="0" relativeHeight="251707904" behindDoc="0" locked="0" layoutInCell="1" allowOverlap="1" wp14:anchorId="362E7C58" wp14:editId="68DDE8FC">
            <wp:simplePos x="0" y="0"/>
            <wp:positionH relativeFrom="margin">
              <wp:align>center</wp:align>
            </wp:positionH>
            <wp:positionV relativeFrom="paragraph">
              <wp:posOffset>863600</wp:posOffset>
            </wp:positionV>
            <wp:extent cx="6057900" cy="75057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4D39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В конце концов, все туристы были обработаны (кто-то смог получить номер, кто-то нет), и перед завершением программы видно, что все туристы уже покинули отель 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>и все номера стали свободными</w:t>
      </w:r>
      <w:r w:rsidRPr="004E510C"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(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>рис. 7)</w:t>
      </w:r>
      <w:r w:rsidRPr="004E510C">
        <w:rPr>
          <w:rFonts w:ascii="Times New Roman" w:eastAsiaTheme="majorEastAsia" w:hAnsi="Times New Roman" w:cs="Times New Roman"/>
          <w:bCs/>
          <w:color w:val="auto"/>
          <w:szCs w:val="26"/>
        </w:rPr>
        <w:t>:</w:t>
      </w:r>
    </w:p>
    <w:p w14:paraId="77BFD8EB" w14:textId="2943DC05" w:rsidR="000F2560" w:rsidRPr="004E510C" w:rsidRDefault="004E510C" w:rsidP="004E510C">
      <w:pPr>
        <w:tabs>
          <w:tab w:val="left" w:pos="0"/>
        </w:tabs>
        <w:ind w:firstLine="0"/>
        <w:jc w:val="center"/>
        <w:rPr>
          <w:rFonts w:ascii="Times New Roman" w:eastAsiaTheme="majorEastAsia" w:hAnsi="Times New Roman" w:cs="Times New Roman"/>
          <w:bCs/>
          <w:color w:val="auto"/>
          <w:sz w:val="22"/>
        </w:rPr>
      </w:pP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Рисунок </w:t>
      </w:r>
      <w:r w:rsidRPr="004E510C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>7</w:t>
      </w: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. </w:t>
      </w:r>
      <w:r>
        <w:rPr>
          <w:rFonts w:ascii="Times New Roman" w:eastAsiaTheme="majorEastAsia" w:hAnsi="Times New Roman" w:cs="Times New Roman"/>
          <w:bCs/>
          <w:color w:val="auto"/>
          <w:sz w:val="22"/>
        </w:rPr>
        <w:t>Корректное завершение работы отеля.</w:t>
      </w:r>
    </w:p>
    <w:p w14:paraId="1CCB7556" w14:textId="158F0614" w:rsidR="004E510C" w:rsidRDefault="004E510C" w:rsidP="004E510C">
      <w:pPr>
        <w:tabs>
          <w:tab w:val="left" w:pos="284"/>
        </w:tabs>
        <w:ind w:left="426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</w:rPr>
        <w:t>Программа отработала успешно.</w:t>
      </w:r>
    </w:p>
    <w:p w14:paraId="752B5DA9" w14:textId="1BB521EB" w:rsidR="000F2560" w:rsidRDefault="000F2560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18A132F5" w14:textId="792769E0" w:rsidR="000F2560" w:rsidRDefault="004E510C" w:rsidP="004E510C">
      <w:pPr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3D7239" w14:textId="77777777" w:rsidR="00D97D57" w:rsidRPr="004330B0" w:rsidRDefault="00D97D57" w:rsidP="00D97D57">
      <w:pPr>
        <w:pStyle w:val="12"/>
        <w:tabs>
          <w:tab w:val="left" w:pos="0"/>
        </w:tabs>
        <w:ind w:firstLine="0"/>
        <w:rPr>
          <w:rFonts w:ascii="Times New Roman" w:hAnsi="Times New Roman" w:cs="Times New Roman"/>
        </w:rPr>
      </w:pPr>
      <w:bookmarkStart w:id="41" w:name="_Toc55153730"/>
      <w:bookmarkStart w:id="42" w:name="_Toc55161775"/>
      <w:bookmarkStart w:id="43" w:name="_Toc55161938"/>
      <w:bookmarkStart w:id="44" w:name="_Toc58789073"/>
      <w:r>
        <w:rPr>
          <w:rFonts w:ascii="Times New Roman" w:hAnsi="Times New Roman" w:cs="Times New Roman"/>
        </w:rPr>
        <w:lastRenderedPageBreak/>
        <w:t>4</w:t>
      </w:r>
      <w:r w:rsidRPr="004330B0">
        <w:rPr>
          <w:rFonts w:ascii="Times New Roman" w:hAnsi="Times New Roman" w:cs="Times New Roman"/>
        </w:rPr>
        <w:t>. Список источников.</w:t>
      </w:r>
      <w:bookmarkEnd w:id="41"/>
      <w:bookmarkEnd w:id="42"/>
      <w:bookmarkEnd w:id="43"/>
      <w:bookmarkEnd w:id="44"/>
    </w:p>
    <w:p w14:paraId="7653ED6A" w14:textId="3AC33999" w:rsidR="00D97D57" w:rsidRDefault="00D97D57" w:rsidP="00D97D57">
      <w:pPr>
        <w:tabs>
          <w:tab w:val="left" w:pos="0"/>
        </w:tabs>
        <w:spacing w:after="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F61CB8">
        <w:rPr>
          <w:rFonts w:ascii="Times New Roman" w:hAnsi="Times New Roman" w:cs="Times New Roman"/>
        </w:rPr>
        <w:t xml:space="preserve">Документация по </w:t>
      </w:r>
      <w:r w:rsidR="00F54E41">
        <w:rPr>
          <w:rFonts w:ascii="Times New Roman" w:hAnsi="Times New Roman" w:cs="Times New Roman"/>
          <w:lang w:val="en-US"/>
        </w:rPr>
        <w:t>conditional</w:t>
      </w:r>
      <w:r w:rsidR="00F54E41" w:rsidRPr="00F54E41">
        <w:rPr>
          <w:rFonts w:ascii="Times New Roman" w:hAnsi="Times New Roman" w:cs="Times New Roman"/>
        </w:rPr>
        <w:t>_</w:t>
      </w:r>
      <w:r w:rsidR="00F54E41">
        <w:rPr>
          <w:rFonts w:ascii="Times New Roman" w:hAnsi="Times New Roman" w:cs="Times New Roman"/>
          <w:lang w:val="en-US"/>
        </w:rPr>
        <w:t>variable</w:t>
      </w:r>
      <w:r w:rsidRPr="00D97D57">
        <w:rPr>
          <w:rFonts w:ascii="Times New Roman" w:hAnsi="Times New Roman" w:cs="Times New Roman"/>
        </w:rPr>
        <w:t xml:space="preserve"> [Электронный ресурс] //</w:t>
      </w:r>
      <w:r>
        <w:rPr>
          <w:rFonts w:ascii="Times New Roman" w:hAnsi="Times New Roman" w:cs="Times New Roman"/>
        </w:rPr>
        <w:t xml:space="preserve"> </w:t>
      </w:r>
      <w:r w:rsidR="00F54E41">
        <w:rPr>
          <w:rFonts w:ascii="Times New Roman" w:hAnsi="Times New Roman" w:cs="Times New Roman"/>
          <w:lang w:val="en-US"/>
        </w:rPr>
        <w:t>MSDN</w:t>
      </w:r>
      <w:r w:rsidRPr="00D97D57">
        <w:rPr>
          <w:rFonts w:ascii="Times New Roman" w:hAnsi="Times New Roman" w:cs="Times New Roman"/>
        </w:rPr>
        <w:t>: [сайт]. [2020]. URL:</w:t>
      </w:r>
      <w:r w:rsidR="00F54E41" w:rsidRPr="00F54E41">
        <w:t xml:space="preserve"> </w:t>
      </w:r>
      <w:hyperlink r:id="rId18" w:history="1">
        <w:r w:rsidR="00F54E41" w:rsidRPr="00F54E41">
          <w:rPr>
            <w:rStyle w:val="ab"/>
            <w:rFonts w:ascii="Times New Roman" w:hAnsi="Times New Roman" w:cs="Times New Roman"/>
          </w:rPr>
          <w:t>https://docs.microsoft.com/ru-ru/cpp/standard-library/condition-variable-class?view=msvc-160&amp;viewFallbackFrom=vs-2019</w:t>
        </w:r>
      </w:hyperlink>
      <w:r w:rsidRPr="00D97D57">
        <w:rPr>
          <w:rFonts w:ascii="Times New Roman" w:hAnsi="Times New Roman" w:cs="Times New Roman"/>
        </w:rPr>
        <w:t>, режим доступа: свободный, дата</w:t>
      </w:r>
      <w:r w:rsidR="00F61CB8" w:rsidRPr="00F61CB8">
        <w:rPr>
          <w:rFonts w:ascii="Times New Roman" w:hAnsi="Times New Roman" w:cs="Times New Roman"/>
        </w:rPr>
        <w:t xml:space="preserve"> </w:t>
      </w:r>
      <w:r w:rsidRPr="00D97D57">
        <w:rPr>
          <w:rFonts w:ascii="Times New Roman" w:hAnsi="Times New Roman" w:cs="Times New Roman"/>
        </w:rPr>
        <w:t>обращения: 1</w:t>
      </w:r>
      <w:r w:rsidR="00F54E41" w:rsidRPr="00F54E41">
        <w:rPr>
          <w:rFonts w:ascii="Times New Roman" w:hAnsi="Times New Roman" w:cs="Times New Roman"/>
        </w:rPr>
        <w:t>3</w:t>
      </w:r>
      <w:r w:rsidRPr="00D97D57">
        <w:rPr>
          <w:rFonts w:ascii="Times New Roman" w:hAnsi="Times New Roman" w:cs="Times New Roman"/>
        </w:rPr>
        <w:t>.</w:t>
      </w:r>
      <w:r w:rsidR="00F61CB8">
        <w:rPr>
          <w:rFonts w:ascii="Times New Roman" w:hAnsi="Times New Roman" w:cs="Times New Roman"/>
        </w:rPr>
        <w:t>1</w:t>
      </w:r>
      <w:r w:rsidR="00F54E41" w:rsidRPr="00F54E41">
        <w:rPr>
          <w:rFonts w:ascii="Times New Roman" w:hAnsi="Times New Roman" w:cs="Times New Roman"/>
        </w:rPr>
        <w:t>2</w:t>
      </w:r>
      <w:r w:rsidRPr="00D97D57">
        <w:rPr>
          <w:rFonts w:ascii="Times New Roman" w:hAnsi="Times New Roman" w:cs="Times New Roman"/>
        </w:rPr>
        <w:t>.2020</w:t>
      </w:r>
    </w:p>
    <w:p w14:paraId="16F5DB4B" w14:textId="77777777" w:rsidR="00F61CB8" w:rsidRDefault="00F61CB8" w:rsidP="00D97D57">
      <w:pPr>
        <w:tabs>
          <w:tab w:val="left" w:pos="0"/>
        </w:tabs>
        <w:spacing w:after="0" w:line="259" w:lineRule="auto"/>
        <w:ind w:firstLine="0"/>
        <w:jc w:val="left"/>
        <w:rPr>
          <w:rFonts w:ascii="Times New Roman" w:hAnsi="Times New Roman" w:cs="Times New Roman"/>
        </w:rPr>
      </w:pPr>
    </w:p>
    <w:p w14:paraId="478EC6F0" w14:textId="063CF8A1" w:rsidR="00F61CB8" w:rsidRDefault="00F61CB8" w:rsidP="00F61CB8">
      <w:pPr>
        <w:tabs>
          <w:tab w:val="left" w:pos="0"/>
        </w:tabs>
        <w:spacing w:after="0" w:line="259" w:lineRule="auto"/>
        <w:ind w:firstLine="0"/>
        <w:jc w:val="left"/>
        <w:rPr>
          <w:rFonts w:ascii="Times New Roman" w:hAnsi="Times New Roman" w:cs="Times New Roman"/>
        </w:rPr>
      </w:pPr>
      <w:r w:rsidRPr="00F61CB8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Условия выполнения задания</w:t>
      </w:r>
      <w:r w:rsidRPr="00F61CB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сайт дисциплины </w:t>
      </w:r>
      <w:r w:rsidRPr="00D97D57">
        <w:rPr>
          <w:rFonts w:ascii="Times New Roman" w:hAnsi="Times New Roman" w:cs="Times New Roman"/>
        </w:rPr>
        <w:t>[Электронный ресурс] //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SoftCraft</w:t>
      </w:r>
      <w:proofErr w:type="spellEnd"/>
      <w:r w:rsidRPr="00D97D57">
        <w:rPr>
          <w:rFonts w:ascii="Times New Roman" w:hAnsi="Times New Roman" w:cs="Times New Roman"/>
        </w:rPr>
        <w:t>: [сайт]. [2020]. URL:</w:t>
      </w:r>
      <w:r w:rsidRPr="00F61CB8">
        <w:rPr>
          <w:rFonts w:ascii="Times New Roman" w:hAnsi="Times New Roman" w:cs="Times New Roman"/>
        </w:rPr>
        <w:t xml:space="preserve"> </w:t>
      </w:r>
      <w:hyperlink r:id="rId19" w:history="1">
        <w:r w:rsidR="00F80874" w:rsidRPr="006E0F0C">
          <w:rPr>
            <w:rStyle w:val="ab"/>
            <w:rFonts w:ascii="Times New Roman" w:hAnsi="Times New Roman" w:cs="Times New Roman"/>
          </w:rPr>
          <w:t>http://softcraft.ru/edu/comparch/tasks/mp02/</w:t>
        </w:r>
      </w:hyperlink>
      <w:r w:rsidR="00F80874" w:rsidRPr="00F80874">
        <w:rPr>
          <w:rFonts w:ascii="Times New Roman" w:hAnsi="Times New Roman" w:cs="Times New Roman"/>
        </w:rPr>
        <w:t xml:space="preserve">, </w:t>
      </w:r>
      <w:r w:rsidRPr="00D97D57">
        <w:rPr>
          <w:rFonts w:ascii="Times New Roman" w:hAnsi="Times New Roman" w:cs="Times New Roman"/>
        </w:rPr>
        <w:t>режим доступа: свободный, дата</w:t>
      </w:r>
      <w:r w:rsidRPr="00F61CB8">
        <w:rPr>
          <w:rFonts w:ascii="Times New Roman" w:hAnsi="Times New Roman" w:cs="Times New Roman"/>
        </w:rPr>
        <w:t xml:space="preserve"> </w:t>
      </w:r>
      <w:r w:rsidRPr="00D97D57">
        <w:rPr>
          <w:rFonts w:ascii="Times New Roman" w:hAnsi="Times New Roman" w:cs="Times New Roman"/>
        </w:rPr>
        <w:t xml:space="preserve">обращения: </w:t>
      </w:r>
      <w:r w:rsidR="00F80874" w:rsidRPr="00F80874">
        <w:rPr>
          <w:rFonts w:ascii="Times New Roman" w:hAnsi="Times New Roman" w:cs="Times New Roman"/>
        </w:rPr>
        <w:t>1</w:t>
      </w:r>
      <w:r w:rsidR="00F80874" w:rsidRPr="00520B7C">
        <w:rPr>
          <w:rFonts w:ascii="Times New Roman" w:hAnsi="Times New Roman" w:cs="Times New Roman"/>
        </w:rPr>
        <w:t>3</w:t>
      </w:r>
      <w:r w:rsidRPr="00D97D5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="00F80874" w:rsidRPr="00F80874">
        <w:rPr>
          <w:rFonts w:ascii="Times New Roman" w:hAnsi="Times New Roman" w:cs="Times New Roman"/>
        </w:rPr>
        <w:t>2</w:t>
      </w:r>
      <w:r w:rsidRPr="00D97D57">
        <w:rPr>
          <w:rFonts w:ascii="Times New Roman" w:hAnsi="Times New Roman" w:cs="Times New Roman"/>
        </w:rPr>
        <w:t>.2020</w:t>
      </w:r>
    </w:p>
    <w:p w14:paraId="71381699" w14:textId="77777777" w:rsidR="00F61CB8" w:rsidRDefault="00F61CB8" w:rsidP="00F61CB8">
      <w:pPr>
        <w:tabs>
          <w:tab w:val="left" w:pos="0"/>
        </w:tabs>
        <w:spacing w:after="0" w:line="259" w:lineRule="auto"/>
        <w:ind w:firstLine="0"/>
        <w:jc w:val="left"/>
        <w:rPr>
          <w:rFonts w:ascii="Times New Roman" w:hAnsi="Times New Roman" w:cs="Times New Roman"/>
        </w:rPr>
      </w:pPr>
    </w:p>
    <w:p w14:paraId="5FC05FBA" w14:textId="6E0C0180" w:rsidR="00F61CB8" w:rsidRDefault="00F61CB8" w:rsidP="00F61CB8">
      <w:pPr>
        <w:tabs>
          <w:tab w:val="left" w:pos="0"/>
        </w:tabs>
        <w:spacing w:after="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97486B">
        <w:rPr>
          <w:rFonts w:ascii="Times New Roman" w:hAnsi="Times New Roman" w:cs="Times New Roman"/>
        </w:rPr>
        <w:t>Работа с</w:t>
      </w:r>
      <w:r>
        <w:rPr>
          <w:rFonts w:ascii="Times New Roman" w:hAnsi="Times New Roman" w:cs="Times New Roman"/>
        </w:rPr>
        <w:t xml:space="preserve"> </w:t>
      </w:r>
      <w:r w:rsidR="00520B7C">
        <w:rPr>
          <w:rFonts w:ascii="Times New Roman" w:hAnsi="Times New Roman" w:cs="Times New Roman"/>
        </w:rPr>
        <w:t>семафор</w:t>
      </w:r>
      <w:r w:rsidR="0097486B">
        <w:rPr>
          <w:rFonts w:ascii="Times New Roman" w:hAnsi="Times New Roman" w:cs="Times New Roman"/>
        </w:rPr>
        <w:t>ами</w:t>
      </w:r>
      <w:r w:rsidRPr="00F61CB8">
        <w:rPr>
          <w:rFonts w:ascii="Times New Roman" w:hAnsi="Times New Roman" w:cs="Times New Roman"/>
        </w:rPr>
        <w:t xml:space="preserve"> </w:t>
      </w:r>
      <w:r w:rsidRPr="00D97D57">
        <w:rPr>
          <w:rFonts w:ascii="Times New Roman" w:hAnsi="Times New Roman" w:cs="Times New Roman"/>
        </w:rPr>
        <w:t>[Электронный ресурс] //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20B7C">
        <w:rPr>
          <w:rFonts w:ascii="Times New Roman" w:hAnsi="Times New Roman" w:cs="Times New Roman"/>
          <w:lang w:val="en-US"/>
        </w:rPr>
        <w:t>LearnC</w:t>
      </w:r>
      <w:proofErr w:type="spellEnd"/>
      <w:r w:rsidR="00520B7C">
        <w:rPr>
          <w:rFonts w:ascii="Times New Roman" w:hAnsi="Times New Roman" w:cs="Times New Roman"/>
        </w:rPr>
        <w:t>- обучающий сайт</w:t>
      </w:r>
      <w:r w:rsidRPr="00D97D57">
        <w:rPr>
          <w:rFonts w:ascii="Times New Roman" w:hAnsi="Times New Roman" w:cs="Times New Roman"/>
        </w:rPr>
        <w:t>: [сайт]. [2020]. URL:</w:t>
      </w:r>
      <w:r w:rsidR="00387FAA">
        <w:t xml:space="preserve"> </w:t>
      </w:r>
      <w:hyperlink r:id="rId20" w:history="1">
        <w:r w:rsidR="00387FAA" w:rsidRPr="00387FAA">
          <w:rPr>
            <w:rStyle w:val="ab"/>
            <w:rFonts w:ascii="Times New Roman" w:hAnsi="Times New Roman" w:cs="Times New Roman"/>
          </w:rPr>
          <w:t>https://learnc.info/c/pthreads_semaphores.html</w:t>
        </w:r>
      </w:hyperlink>
      <w:r w:rsidR="00387FAA" w:rsidRPr="00387FAA">
        <w:rPr>
          <w:rFonts w:ascii="Times New Roman" w:hAnsi="Times New Roman" w:cs="Times New Roman"/>
        </w:rPr>
        <w:t>,</w:t>
      </w:r>
      <w:r w:rsidR="00387FAA">
        <w:t xml:space="preserve"> </w:t>
      </w:r>
      <w:r w:rsidRPr="00D97D57">
        <w:rPr>
          <w:rFonts w:ascii="Times New Roman" w:hAnsi="Times New Roman" w:cs="Times New Roman"/>
        </w:rPr>
        <w:t>режим доступа: свободный, дата</w:t>
      </w:r>
      <w:r w:rsidRPr="00F61CB8">
        <w:rPr>
          <w:rFonts w:ascii="Times New Roman" w:hAnsi="Times New Roman" w:cs="Times New Roman"/>
        </w:rPr>
        <w:t xml:space="preserve"> </w:t>
      </w:r>
      <w:r w:rsidRPr="00D97D57">
        <w:rPr>
          <w:rFonts w:ascii="Times New Roman" w:hAnsi="Times New Roman" w:cs="Times New Roman"/>
        </w:rPr>
        <w:t xml:space="preserve">обращения: </w:t>
      </w:r>
      <w:r w:rsidR="00387FAA" w:rsidRPr="00387FAA">
        <w:rPr>
          <w:rFonts w:ascii="Times New Roman" w:hAnsi="Times New Roman" w:cs="Times New Roman"/>
        </w:rPr>
        <w:t>13</w:t>
      </w:r>
      <w:r w:rsidRPr="00D97D5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="00387FAA" w:rsidRPr="00387FAA">
        <w:rPr>
          <w:rFonts w:ascii="Times New Roman" w:hAnsi="Times New Roman" w:cs="Times New Roman"/>
        </w:rPr>
        <w:t>2</w:t>
      </w:r>
      <w:r w:rsidRPr="00D97D57">
        <w:rPr>
          <w:rFonts w:ascii="Times New Roman" w:hAnsi="Times New Roman" w:cs="Times New Roman"/>
        </w:rPr>
        <w:t>.2020</w:t>
      </w:r>
    </w:p>
    <w:p w14:paraId="540F88E6" w14:textId="60946226" w:rsidR="00F61CB8" w:rsidRDefault="00F61CB8" w:rsidP="00F61CB8">
      <w:pPr>
        <w:tabs>
          <w:tab w:val="left" w:pos="0"/>
        </w:tabs>
        <w:spacing w:after="0" w:line="259" w:lineRule="auto"/>
        <w:ind w:firstLine="0"/>
        <w:jc w:val="left"/>
        <w:rPr>
          <w:rFonts w:ascii="Times New Roman" w:hAnsi="Times New Roman" w:cs="Times New Roman"/>
        </w:rPr>
      </w:pPr>
    </w:p>
    <w:p w14:paraId="1C837D2A" w14:textId="2F48D7C9" w:rsidR="00222D06" w:rsidRDefault="00F61CB8" w:rsidP="00ED30F3">
      <w:pPr>
        <w:pStyle w:val="a3"/>
        <w:ind w:firstLine="0"/>
        <w:jc w:val="left"/>
      </w:pPr>
      <w:r>
        <w:t>4.</w:t>
      </w:r>
      <w:r w:rsidR="0097486B">
        <w:t xml:space="preserve"> Работа с условными переменным</w:t>
      </w:r>
      <w:r w:rsidRPr="00F61CB8">
        <w:t xml:space="preserve"> </w:t>
      </w:r>
      <w:r w:rsidRPr="00D97D57">
        <w:t>[Электронный ресурс] //</w:t>
      </w:r>
      <w:r>
        <w:t xml:space="preserve"> Уголок системного программиста</w:t>
      </w:r>
      <w:r w:rsidRPr="00D97D57">
        <w:t>: [сайт]. [2020]. URL:</w:t>
      </w:r>
      <w:r w:rsidR="004C1327" w:rsidRPr="004C1327">
        <w:t xml:space="preserve"> </w:t>
      </w:r>
      <w:hyperlink r:id="rId21" w:history="1">
        <w:r w:rsidR="004C1327" w:rsidRPr="006E0F0C">
          <w:rPr>
            <w:rStyle w:val="ab"/>
          </w:rPr>
          <w:t>https://habr.com/ru/post/182610/</w:t>
        </w:r>
      </w:hyperlink>
      <w:r w:rsidRPr="00D97D57">
        <w:t>, режим доступа: свободный, дата</w:t>
      </w:r>
      <w:r w:rsidRPr="00F61CB8">
        <w:t xml:space="preserve"> </w:t>
      </w:r>
      <w:r w:rsidRPr="00D97D57">
        <w:t xml:space="preserve">обращения: </w:t>
      </w:r>
      <w:r w:rsidR="004C1327">
        <w:t>13</w:t>
      </w:r>
      <w:r w:rsidRPr="00D97D57">
        <w:t>.</w:t>
      </w:r>
      <w:r>
        <w:t>1</w:t>
      </w:r>
      <w:r w:rsidR="004C1327">
        <w:t>2</w:t>
      </w:r>
      <w:r w:rsidRPr="00D97D57">
        <w:t>.2020</w:t>
      </w:r>
    </w:p>
    <w:sectPr w:rsidR="00222D06" w:rsidSect="00E8051E"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134" w:right="851" w:bottom="1134" w:left="851" w:header="624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49DF4" w14:textId="77777777" w:rsidR="006900F3" w:rsidRDefault="006900F3" w:rsidP="009F29FD">
      <w:pPr>
        <w:spacing w:after="0" w:line="240" w:lineRule="auto"/>
      </w:pPr>
      <w:r>
        <w:separator/>
      </w:r>
    </w:p>
  </w:endnote>
  <w:endnote w:type="continuationSeparator" w:id="0">
    <w:p w14:paraId="39FB66C4" w14:textId="77777777" w:rsidR="006900F3" w:rsidRDefault="006900F3" w:rsidP="009F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B0E47" w14:textId="31A12ADE" w:rsidR="00265F9B" w:rsidRDefault="00265F9B">
    <w:pPr>
      <w:pStyle w:val="a8"/>
      <w:jc w:val="right"/>
    </w:pPr>
  </w:p>
  <w:p w14:paraId="39BDFBA0" w14:textId="77777777" w:rsidR="00265F9B" w:rsidRDefault="00265F9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51924" w14:textId="3F8B4ABF" w:rsidR="001E553E" w:rsidRDefault="001E553E" w:rsidP="004330B0">
    <w:pPr>
      <w:pStyle w:val="a8"/>
      <w:ind w:firstLine="0"/>
      <w:jc w:val="center"/>
    </w:pPr>
    <w:r>
      <w:t>Москва 2020</w:t>
    </w:r>
  </w:p>
  <w:p w14:paraId="5DBF4EA3" w14:textId="77777777" w:rsidR="004330B0" w:rsidRDefault="004330B0" w:rsidP="004330B0">
    <w:pPr>
      <w:pStyle w:val="a8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42A64" w14:textId="77777777" w:rsidR="006900F3" w:rsidRDefault="006900F3" w:rsidP="009F29FD">
      <w:pPr>
        <w:spacing w:after="0" w:line="240" w:lineRule="auto"/>
      </w:pPr>
      <w:r>
        <w:separator/>
      </w:r>
    </w:p>
  </w:footnote>
  <w:footnote w:type="continuationSeparator" w:id="0">
    <w:p w14:paraId="4E2961E5" w14:textId="77777777" w:rsidR="006900F3" w:rsidRDefault="006900F3" w:rsidP="009F2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8318614"/>
      <w:docPartObj>
        <w:docPartGallery w:val="Page Numbers (Top of Page)"/>
        <w:docPartUnique/>
      </w:docPartObj>
    </w:sdtPr>
    <w:sdtContent>
      <w:p w14:paraId="46D34790" w14:textId="22B224CA" w:rsidR="00E8051E" w:rsidRDefault="00E8051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1B5BEC" w14:textId="77777777" w:rsidR="00E8051E" w:rsidRDefault="00E8051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6115900"/>
      <w:docPartObj>
        <w:docPartGallery w:val="Page Numbers (Top of Page)"/>
        <w:docPartUnique/>
      </w:docPartObj>
    </w:sdtPr>
    <w:sdtEndPr/>
    <w:sdtContent>
      <w:p w14:paraId="39B3624F" w14:textId="587861D5" w:rsidR="00F84D2E" w:rsidRDefault="00F84D2E" w:rsidP="00F84D2E">
        <w:pPr>
          <w:pStyle w:val="a6"/>
          <w:jc w:val="center"/>
        </w:pPr>
      </w:p>
      <w:p w14:paraId="7637FB26" w14:textId="593E927D" w:rsidR="00594EB6" w:rsidRDefault="006900F3" w:rsidP="005B43A4">
        <w:pPr>
          <w:pStyle w:val="a6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162F9"/>
    <w:multiLevelType w:val="hybridMultilevel"/>
    <w:tmpl w:val="955465A4"/>
    <w:lvl w:ilvl="0" w:tplc="DECCBC6C">
      <w:start w:val="1"/>
      <w:numFmt w:val="decimal"/>
      <w:pStyle w:val="1"/>
      <w:lvlText w:val="%1)"/>
      <w:lvlJc w:val="left"/>
      <w:pPr>
        <w:ind w:left="135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77E6DFE"/>
    <w:multiLevelType w:val="hybridMultilevel"/>
    <w:tmpl w:val="DC309CE4"/>
    <w:lvl w:ilvl="0" w:tplc="14DA2C88">
      <w:start w:val="1"/>
      <w:numFmt w:val="decimal"/>
      <w:lvlText w:val="%1."/>
      <w:lvlJc w:val="left"/>
      <w:pPr>
        <w:ind w:left="1069" w:hanging="360"/>
      </w:pPr>
      <w:rPr>
        <w:rFonts w:asciiTheme="majorHAnsi" w:eastAsiaTheme="majorEastAsia" w:hAnsiTheme="majorHAnsi" w:cstheme="majorBid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C21443"/>
    <w:multiLevelType w:val="hybridMultilevel"/>
    <w:tmpl w:val="268C2748"/>
    <w:lvl w:ilvl="0" w:tplc="1D90787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41EA7"/>
    <w:multiLevelType w:val="hybridMultilevel"/>
    <w:tmpl w:val="4640631A"/>
    <w:lvl w:ilvl="0" w:tplc="6FBC20F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15A53"/>
    <w:multiLevelType w:val="hybridMultilevel"/>
    <w:tmpl w:val="8BB649F6"/>
    <w:lvl w:ilvl="0" w:tplc="1D90787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B6680"/>
    <w:multiLevelType w:val="hybridMultilevel"/>
    <w:tmpl w:val="01C2A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722C7"/>
    <w:multiLevelType w:val="multilevel"/>
    <w:tmpl w:val="AB8221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165DF9"/>
    <w:multiLevelType w:val="hybridMultilevel"/>
    <w:tmpl w:val="D8B2D0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4447C87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91707F7"/>
    <w:multiLevelType w:val="hybridMultilevel"/>
    <w:tmpl w:val="282EB926"/>
    <w:lvl w:ilvl="0" w:tplc="943E8296">
      <w:start w:val="1"/>
      <w:numFmt w:val="decimal"/>
      <w:lvlText w:val="%1."/>
      <w:lvlJc w:val="left"/>
      <w:pPr>
        <w:ind w:left="1797" w:hanging="3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0" w15:restartNumberingAfterBreak="0">
    <w:nsid w:val="59AE3428"/>
    <w:multiLevelType w:val="hybridMultilevel"/>
    <w:tmpl w:val="05DC24BC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C0331CA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122628"/>
    <w:multiLevelType w:val="hybridMultilevel"/>
    <w:tmpl w:val="85906D44"/>
    <w:lvl w:ilvl="0" w:tplc="D5469026">
      <w:start w:val="1"/>
      <w:numFmt w:val="decimal"/>
      <w:lvlText w:val="%1."/>
      <w:lvlJc w:val="left"/>
      <w:pPr>
        <w:ind w:left="1429" w:hanging="360"/>
      </w:pPr>
      <w:rPr>
        <w:rFonts w:asciiTheme="majorHAnsi" w:eastAsiaTheme="majorEastAsia" w:hAnsiTheme="majorHAnsi" w:cstheme="majorBid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451445B"/>
    <w:multiLevelType w:val="multilevel"/>
    <w:tmpl w:val="25DA84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522CC9"/>
    <w:multiLevelType w:val="hybridMultilevel"/>
    <w:tmpl w:val="D07EF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4F023A"/>
    <w:multiLevelType w:val="hybridMultilevel"/>
    <w:tmpl w:val="30E29412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1077B2F"/>
    <w:multiLevelType w:val="hybridMultilevel"/>
    <w:tmpl w:val="46E07A72"/>
    <w:lvl w:ilvl="0" w:tplc="C39849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DDE77F5"/>
    <w:multiLevelType w:val="multilevel"/>
    <w:tmpl w:val="84E01B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6"/>
  </w:num>
  <w:num w:numId="5">
    <w:abstractNumId w:val="11"/>
  </w:num>
  <w:num w:numId="6">
    <w:abstractNumId w:val="3"/>
  </w:num>
  <w:num w:numId="7">
    <w:abstractNumId w:val="15"/>
  </w:num>
  <w:num w:numId="8">
    <w:abstractNumId w:val="16"/>
  </w:num>
  <w:num w:numId="9">
    <w:abstractNumId w:val="5"/>
  </w:num>
  <w:num w:numId="10">
    <w:abstractNumId w:val="18"/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8"/>
  </w:num>
  <w:num w:numId="17">
    <w:abstractNumId w:val="1"/>
  </w:num>
  <w:num w:numId="18">
    <w:abstractNumId w:val="13"/>
  </w:num>
  <w:num w:numId="19">
    <w:abstractNumId w:val="2"/>
  </w:num>
  <w:num w:numId="20">
    <w:abstractNumId w:val="9"/>
  </w:num>
  <w:num w:numId="21">
    <w:abstractNumId w:val="7"/>
  </w:num>
  <w:num w:numId="22">
    <w:abstractNumId w:val="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0C"/>
    <w:rsid w:val="000072BB"/>
    <w:rsid w:val="000210C3"/>
    <w:rsid w:val="0003289A"/>
    <w:rsid w:val="000335ED"/>
    <w:rsid w:val="000411A4"/>
    <w:rsid w:val="000458FB"/>
    <w:rsid w:val="000513DD"/>
    <w:rsid w:val="0005508B"/>
    <w:rsid w:val="00064BB7"/>
    <w:rsid w:val="0006725C"/>
    <w:rsid w:val="000710B3"/>
    <w:rsid w:val="00071884"/>
    <w:rsid w:val="00074F29"/>
    <w:rsid w:val="00077FCD"/>
    <w:rsid w:val="00082A6C"/>
    <w:rsid w:val="00093E07"/>
    <w:rsid w:val="00097FF1"/>
    <w:rsid w:val="000A220D"/>
    <w:rsid w:val="000A3DD7"/>
    <w:rsid w:val="000B107C"/>
    <w:rsid w:val="000B7351"/>
    <w:rsid w:val="000C1365"/>
    <w:rsid w:val="000C3DF9"/>
    <w:rsid w:val="000C7949"/>
    <w:rsid w:val="000D035B"/>
    <w:rsid w:val="000D0EA9"/>
    <w:rsid w:val="000D1892"/>
    <w:rsid w:val="000D62EE"/>
    <w:rsid w:val="000E7A37"/>
    <w:rsid w:val="000F142C"/>
    <w:rsid w:val="000F2560"/>
    <w:rsid w:val="001168D7"/>
    <w:rsid w:val="00122CAE"/>
    <w:rsid w:val="00133010"/>
    <w:rsid w:val="00133EC1"/>
    <w:rsid w:val="00136FD1"/>
    <w:rsid w:val="0014079E"/>
    <w:rsid w:val="00143B7C"/>
    <w:rsid w:val="00145CE7"/>
    <w:rsid w:val="0015053C"/>
    <w:rsid w:val="0015280C"/>
    <w:rsid w:val="00152D66"/>
    <w:rsid w:val="001604AA"/>
    <w:rsid w:val="0016416D"/>
    <w:rsid w:val="00165B46"/>
    <w:rsid w:val="00174AF6"/>
    <w:rsid w:val="00176F30"/>
    <w:rsid w:val="001814F3"/>
    <w:rsid w:val="001826D2"/>
    <w:rsid w:val="0018708A"/>
    <w:rsid w:val="00196DB1"/>
    <w:rsid w:val="001B357F"/>
    <w:rsid w:val="001B39EC"/>
    <w:rsid w:val="001B595A"/>
    <w:rsid w:val="001B66E7"/>
    <w:rsid w:val="001B78B8"/>
    <w:rsid w:val="001C4095"/>
    <w:rsid w:val="001C5377"/>
    <w:rsid w:val="001D730F"/>
    <w:rsid w:val="001E06D0"/>
    <w:rsid w:val="001E4A8F"/>
    <w:rsid w:val="001E545E"/>
    <w:rsid w:val="001E553E"/>
    <w:rsid w:val="001F2C43"/>
    <w:rsid w:val="00203725"/>
    <w:rsid w:val="00213D8E"/>
    <w:rsid w:val="00217F80"/>
    <w:rsid w:val="00222D06"/>
    <w:rsid w:val="00227134"/>
    <w:rsid w:val="0022724B"/>
    <w:rsid w:val="002304BE"/>
    <w:rsid w:val="00234F07"/>
    <w:rsid w:val="00240AF1"/>
    <w:rsid w:val="002410B1"/>
    <w:rsid w:val="0024398E"/>
    <w:rsid w:val="00243C4A"/>
    <w:rsid w:val="002455F8"/>
    <w:rsid w:val="00252395"/>
    <w:rsid w:val="002533E7"/>
    <w:rsid w:val="00261407"/>
    <w:rsid w:val="0026440F"/>
    <w:rsid w:val="00265F9B"/>
    <w:rsid w:val="002713F0"/>
    <w:rsid w:val="002719CF"/>
    <w:rsid w:val="00280617"/>
    <w:rsid w:val="0028200C"/>
    <w:rsid w:val="00282E9A"/>
    <w:rsid w:val="002862F6"/>
    <w:rsid w:val="00295712"/>
    <w:rsid w:val="002966B9"/>
    <w:rsid w:val="002B5A30"/>
    <w:rsid w:val="002B788D"/>
    <w:rsid w:val="002C0D84"/>
    <w:rsid w:val="002C7452"/>
    <w:rsid w:val="002C77D3"/>
    <w:rsid w:val="002D2D49"/>
    <w:rsid w:val="002E16F6"/>
    <w:rsid w:val="002E1D13"/>
    <w:rsid w:val="002E2175"/>
    <w:rsid w:val="002E7E5D"/>
    <w:rsid w:val="002F2683"/>
    <w:rsid w:val="0030554F"/>
    <w:rsid w:val="003107CB"/>
    <w:rsid w:val="00310B7B"/>
    <w:rsid w:val="00311EBC"/>
    <w:rsid w:val="00317B87"/>
    <w:rsid w:val="00320C43"/>
    <w:rsid w:val="00321D64"/>
    <w:rsid w:val="00323D5F"/>
    <w:rsid w:val="00330179"/>
    <w:rsid w:val="00330DCE"/>
    <w:rsid w:val="003339F4"/>
    <w:rsid w:val="003431DA"/>
    <w:rsid w:val="00345841"/>
    <w:rsid w:val="00353621"/>
    <w:rsid w:val="00376A12"/>
    <w:rsid w:val="003806ED"/>
    <w:rsid w:val="00383D16"/>
    <w:rsid w:val="00387FAA"/>
    <w:rsid w:val="00391B54"/>
    <w:rsid w:val="003968F1"/>
    <w:rsid w:val="003A0156"/>
    <w:rsid w:val="003A2A21"/>
    <w:rsid w:val="003A4CB1"/>
    <w:rsid w:val="003B04E4"/>
    <w:rsid w:val="003B1F94"/>
    <w:rsid w:val="003C0B80"/>
    <w:rsid w:val="003C4398"/>
    <w:rsid w:val="003C5438"/>
    <w:rsid w:val="003C5663"/>
    <w:rsid w:val="003D4BC4"/>
    <w:rsid w:val="003D5D41"/>
    <w:rsid w:val="003E2C21"/>
    <w:rsid w:val="003E4D4E"/>
    <w:rsid w:val="003F33EA"/>
    <w:rsid w:val="003F62E4"/>
    <w:rsid w:val="00410D61"/>
    <w:rsid w:val="00423EBE"/>
    <w:rsid w:val="00423FD9"/>
    <w:rsid w:val="0042490C"/>
    <w:rsid w:val="00432CD5"/>
    <w:rsid w:val="004330B0"/>
    <w:rsid w:val="00440383"/>
    <w:rsid w:val="004426E6"/>
    <w:rsid w:val="00446038"/>
    <w:rsid w:val="004465D5"/>
    <w:rsid w:val="00447F03"/>
    <w:rsid w:val="004502DA"/>
    <w:rsid w:val="004576CE"/>
    <w:rsid w:val="00460974"/>
    <w:rsid w:val="00464E12"/>
    <w:rsid w:val="00470F72"/>
    <w:rsid w:val="00474262"/>
    <w:rsid w:val="0047437E"/>
    <w:rsid w:val="00475006"/>
    <w:rsid w:val="00475BB3"/>
    <w:rsid w:val="00477BAE"/>
    <w:rsid w:val="00492A85"/>
    <w:rsid w:val="004933AC"/>
    <w:rsid w:val="00497C5A"/>
    <w:rsid w:val="004A43D2"/>
    <w:rsid w:val="004B073F"/>
    <w:rsid w:val="004B3FBE"/>
    <w:rsid w:val="004C1327"/>
    <w:rsid w:val="004C56DE"/>
    <w:rsid w:val="004D5975"/>
    <w:rsid w:val="004E510C"/>
    <w:rsid w:val="004F5032"/>
    <w:rsid w:val="004F6A9A"/>
    <w:rsid w:val="004F777A"/>
    <w:rsid w:val="00515EB5"/>
    <w:rsid w:val="00520B7C"/>
    <w:rsid w:val="00522308"/>
    <w:rsid w:val="0053551B"/>
    <w:rsid w:val="00535736"/>
    <w:rsid w:val="00542356"/>
    <w:rsid w:val="00552012"/>
    <w:rsid w:val="00562535"/>
    <w:rsid w:val="0056501E"/>
    <w:rsid w:val="005677C5"/>
    <w:rsid w:val="005808F1"/>
    <w:rsid w:val="0058144C"/>
    <w:rsid w:val="0059301C"/>
    <w:rsid w:val="00594472"/>
    <w:rsid w:val="0059451C"/>
    <w:rsid w:val="00594EB6"/>
    <w:rsid w:val="00595A7B"/>
    <w:rsid w:val="005B43A4"/>
    <w:rsid w:val="005B70DD"/>
    <w:rsid w:val="005C11AD"/>
    <w:rsid w:val="005D05AB"/>
    <w:rsid w:val="005D4DCE"/>
    <w:rsid w:val="005D6151"/>
    <w:rsid w:val="005E5B49"/>
    <w:rsid w:val="005F1773"/>
    <w:rsid w:val="005F4BDB"/>
    <w:rsid w:val="00602468"/>
    <w:rsid w:val="006269AF"/>
    <w:rsid w:val="0062732A"/>
    <w:rsid w:val="00632E50"/>
    <w:rsid w:val="00643D64"/>
    <w:rsid w:val="00644D39"/>
    <w:rsid w:val="00645EFC"/>
    <w:rsid w:val="00647F39"/>
    <w:rsid w:val="00650CE8"/>
    <w:rsid w:val="00651EC9"/>
    <w:rsid w:val="00653D57"/>
    <w:rsid w:val="00655B24"/>
    <w:rsid w:val="00665522"/>
    <w:rsid w:val="00667619"/>
    <w:rsid w:val="006725E6"/>
    <w:rsid w:val="006736F7"/>
    <w:rsid w:val="0067540C"/>
    <w:rsid w:val="00676642"/>
    <w:rsid w:val="006864F7"/>
    <w:rsid w:val="006900F3"/>
    <w:rsid w:val="00690B24"/>
    <w:rsid w:val="00690FB7"/>
    <w:rsid w:val="00692070"/>
    <w:rsid w:val="00692526"/>
    <w:rsid w:val="0069290E"/>
    <w:rsid w:val="006A32A5"/>
    <w:rsid w:val="006A65D6"/>
    <w:rsid w:val="006B7B86"/>
    <w:rsid w:val="006C0E80"/>
    <w:rsid w:val="006D03F8"/>
    <w:rsid w:val="006D719F"/>
    <w:rsid w:val="006E144C"/>
    <w:rsid w:val="006E3CBC"/>
    <w:rsid w:val="006F0051"/>
    <w:rsid w:val="006F006A"/>
    <w:rsid w:val="006F1C52"/>
    <w:rsid w:val="006F5641"/>
    <w:rsid w:val="006F6164"/>
    <w:rsid w:val="00702A4B"/>
    <w:rsid w:val="00702DE3"/>
    <w:rsid w:val="00726CC2"/>
    <w:rsid w:val="00733CBA"/>
    <w:rsid w:val="00741FD7"/>
    <w:rsid w:val="00744D23"/>
    <w:rsid w:val="0074556D"/>
    <w:rsid w:val="00746B6D"/>
    <w:rsid w:val="007564E5"/>
    <w:rsid w:val="00764AFB"/>
    <w:rsid w:val="00774C4D"/>
    <w:rsid w:val="007834C3"/>
    <w:rsid w:val="0078518D"/>
    <w:rsid w:val="00790418"/>
    <w:rsid w:val="00791F7C"/>
    <w:rsid w:val="007933F3"/>
    <w:rsid w:val="00794DC9"/>
    <w:rsid w:val="007A3C5D"/>
    <w:rsid w:val="007A4E0B"/>
    <w:rsid w:val="007A5E02"/>
    <w:rsid w:val="007A5EE9"/>
    <w:rsid w:val="007B37C5"/>
    <w:rsid w:val="007B5AEF"/>
    <w:rsid w:val="007B7630"/>
    <w:rsid w:val="007C6A92"/>
    <w:rsid w:val="007D16FF"/>
    <w:rsid w:val="007D1EAB"/>
    <w:rsid w:val="007D3082"/>
    <w:rsid w:val="007D63D9"/>
    <w:rsid w:val="007D7828"/>
    <w:rsid w:val="007F27F1"/>
    <w:rsid w:val="007F4A82"/>
    <w:rsid w:val="007F6491"/>
    <w:rsid w:val="007F6938"/>
    <w:rsid w:val="0080309F"/>
    <w:rsid w:val="0080591C"/>
    <w:rsid w:val="0081521F"/>
    <w:rsid w:val="00824C5D"/>
    <w:rsid w:val="00832BD9"/>
    <w:rsid w:val="008330C8"/>
    <w:rsid w:val="0083444F"/>
    <w:rsid w:val="00840CE9"/>
    <w:rsid w:val="00843A13"/>
    <w:rsid w:val="00845B4C"/>
    <w:rsid w:val="00865AD8"/>
    <w:rsid w:val="00867BC0"/>
    <w:rsid w:val="0088016D"/>
    <w:rsid w:val="00884848"/>
    <w:rsid w:val="00895C67"/>
    <w:rsid w:val="00895FD7"/>
    <w:rsid w:val="008A3627"/>
    <w:rsid w:val="008A690E"/>
    <w:rsid w:val="008B2F06"/>
    <w:rsid w:val="008B3E1A"/>
    <w:rsid w:val="008C5865"/>
    <w:rsid w:val="008D27AC"/>
    <w:rsid w:val="008D5E3E"/>
    <w:rsid w:val="008D77A7"/>
    <w:rsid w:val="008E6919"/>
    <w:rsid w:val="008F2457"/>
    <w:rsid w:val="008F25A1"/>
    <w:rsid w:val="00920677"/>
    <w:rsid w:val="00923261"/>
    <w:rsid w:val="00923CEA"/>
    <w:rsid w:val="00932AAD"/>
    <w:rsid w:val="00934203"/>
    <w:rsid w:val="00940D5B"/>
    <w:rsid w:val="009410B7"/>
    <w:rsid w:val="00952A9B"/>
    <w:rsid w:val="00964C59"/>
    <w:rsid w:val="00974716"/>
    <w:rsid w:val="0097486B"/>
    <w:rsid w:val="00982BAA"/>
    <w:rsid w:val="0099620D"/>
    <w:rsid w:val="009A5044"/>
    <w:rsid w:val="009A5BEF"/>
    <w:rsid w:val="009A72D2"/>
    <w:rsid w:val="009B1878"/>
    <w:rsid w:val="009B6204"/>
    <w:rsid w:val="009B6C0D"/>
    <w:rsid w:val="009C25DD"/>
    <w:rsid w:val="009D7251"/>
    <w:rsid w:val="009E2CED"/>
    <w:rsid w:val="009E45C4"/>
    <w:rsid w:val="009F0717"/>
    <w:rsid w:val="009F145F"/>
    <w:rsid w:val="009F29E0"/>
    <w:rsid w:val="009F29FD"/>
    <w:rsid w:val="009F7380"/>
    <w:rsid w:val="00A11332"/>
    <w:rsid w:val="00A304D4"/>
    <w:rsid w:val="00A34D3D"/>
    <w:rsid w:val="00A36208"/>
    <w:rsid w:val="00A41FCB"/>
    <w:rsid w:val="00A44F0A"/>
    <w:rsid w:val="00A56832"/>
    <w:rsid w:val="00A57177"/>
    <w:rsid w:val="00A57D4F"/>
    <w:rsid w:val="00A71996"/>
    <w:rsid w:val="00A73619"/>
    <w:rsid w:val="00A7623E"/>
    <w:rsid w:val="00A80E05"/>
    <w:rsid w:val="00A874DF"/>
    <w:rsid w:val="00A87CA4"/>
    <w:rsid w:val="00AA2233"/>
    <w:rsid w:val="00AB12D3"/>
    <w:rsid w:val="00AB2341"/>
    <w:rsid w:val="00AB42C9"/>
    <w:rsid w:val="00AC25E9"/>
    <w:rsid w:val="00AC290E"/>
    <w:rsid w:val="00AC6865"/>
    <w:rsid w:val="00AD0881"/>
    <w:rsid w:val="00AD248D"/>
    <w:rsid w:val="00AD4F01"/>
    <w:rsid w:val="00AD56E7"/>
    <w:rsid w:val="00AD6DDE"/>
    <w:rsid w:val="00AE077C"/>
    <w:rsid w:val="00AE18BC"/>
    <w:rsid w:val="00AE4D6B"/>
    <w:rsid w:val="00AE51A2"/>
    <w:rsid w:val="00AE76B3"/>
    <w:rsid w:val="00AF2080"/>
    <w:rsid w:val="00B03C5A"/>
    <w:rsid w:val="00B0427D"/>
    <w:rsid w:val="00B07DB4"/>
    <w:rsid w:val="00B111D6"/>
    <w:rsid w:val="00B15441"/>
    <w:rsid w:val="00B16C1F"/>
    <w:rsid w:val="00B16CD3"/>
    <w:rsid w:val="00B2141D"/>
    <w:rsid w:val="00B24D25"/>
    <w:rsid w:val="00B267E9"/>
    <w:rsid w:val="00B26D47"/>
    <w:rsid w:val="00B32423"/>
    <w:rsid w:val="00B47741"/>
    <w:rsid w:val="00B54756"/>
    <w:rsid w:val="00B563D8"/>
    <w:rsid w:val="00B611F2"/>
    <w:rsid w:val="00B626C1"/>
    <w:rsid w:val="00B765B1"/>
    <w:rsid w:val="00B857BB"/>
    <w:rsid w:val="00B933D5"/>
    <w:rsid w:val="00B93479"/>
    <w:rsid w:val="00B96935"/>
    <w:rsid w:val="00B969EA"/>
    <w:rsid w:val="00BA3301"/>
    <w:rsid w:val="00BA333A"/>
    <w:rsid w:val="00BB26B2"/>
    <w:rsid w:val="00BB292E"/>
    <w:rsid w:val="00BB4C24"/>
    <w:rsid w:val="00BB73CE"/>
    <w:rsid w:val="00BC394D"/>
    <w:rsid w:val="00BD0957"/>
    <w:rsid w:val="00BD5E5A"/>
    <w:rsid w:val="00BD6A18"/>
    <w:rsid w:val="00BE1013"/>
    <w:rsid w:val="00BE2FE4"/>
    <w:rsid w:val="00BE4613"/>
    <w:rsid w:val="00BE73F3"/>
    <w:rsid w:val="00BF14BF"/>
    <w:rsid w:val="00BF2D1B"/>
    <w:rsid w:val="00BF2FC5"/>
    <w:rsid w:val="00BF54A5"/>
    <w:rsid w:val="00C002A0"/>
    <w:rsid w:val="00C00807"/>
    <w:rsid w:val="00C03C3A"/>
    <w:rsid w:val="00C04A94"/>
    <w:rsid w:val="00C04F99"/>
    <w:rsid w:val="00C12EB5"/>
    <w:rsid w:val="00C155CF"/>
    <w:rsid w:val="00C22B2F"/>
    <w:rsid w:val="00C24B20"/>
    <w:rsid w:val="00C25EA0"/>
    <w:rsid w:val="00C361EB"/>
    <w:rsid w:val="00C3633B"/>
    <w:rsid w:val="00C37DA6"/>
    <w:rsid w:val="00C43823"/>
    <w:rsid w:val="00C611C8"/>
    <w:rsid w:val="00C64A35"/>
    <w:rsid w:val="00C655D3"/>
    <w:rsid w:val="00C72ABB"/>
    <w:rsid w:val="00C733CA"/>
    <w:rsid w:val="00C92B13"/>
    <w:rsid w:val="00C93F7D"/>
    <w:rsid w:val="00CA0818"/>
    <w:rsid w:val="00CA595C"/>
    <w:rsid w:val="00CA65FD"/>
    <w:rsid w:val="00CA7E60"/>
    <w:rsid w:val="00CC37D8"/>
    <w:rsid w:val="00CC516F"/>
    <w:rsid w:val="00CC5437"/>
    <w:rsid w:val="00CC7536"/>
    <w:rsid w:val="00CD5B25"/>
    <w:rsid w:val="00CE0AAD"/>
    <w:rsid w:val="00CE7FBF"/>
    <w:rsid w:val="00CF0277"/>
    <w:rsid w:val="00CF0F52"/>
    <w:rsid w:val="00D0031C"/>
    <w:rsid w:val="00D05A35"/>
    <w:rsid w:val="00D106C3"/>
    <w:rsid w:val="00D135DC"/>
    <w:rsid w:val="00D16816"/>
    <w:rsid w:val="00D20726"/>
    <w:rsid w:val="00D20A87"/>
    <w:rsid w:val="00D2163F"/>
    <w:rsid w:val="00D40921"/>
    <w:rsid w:val="00D44B3F"/>
    <w:rsid w:val="00D44EE8"/>
    <w:rsid w:val="00D45D9D"/>
    <w:rsid w:val="00D46D61"/>
    <w:rsid w:val="00D503FB"/>
    <w:rsid w:val="00D52268"/>
    <w:rsid w:val="00D526E9"/>
    <w:rsid w:val="00D63CEF"/>
    <w:rsid w:val="00D70297"/>
    <w:rsid w:val="00D77C23"/>
    <w:rsid w:val="00D97D57"/>
    <w:rsid w:val="00DA10C5"/>
    <w:rsid w:val="00DA1400"/>
    <w:rsid w:val="00DA1C45"/>
    <w:rsid w:val="00DB54EA"/>
    <w:rsid w:val="00DC7480"/>
    <w:rsid w:val="00DD194F"/>
    <w:rsid w:val="00DD37A6"/>
    <w:rsid w:val="00DD55A7"/>
    <w:rsid w:val="00DD7375"/>
    <w:rsid w:val="00DE6863"/>
    <w:rsid w:val="00DF1065"/>
    <w:rsid w:val="00E11800"/>
    <w:rsid w:val="00E11D63"/>
    <w:rsid w:val="00E15986"/>
    <w:rsid w:val="00E318B8"/>
    <w:rsid w:val="00E36FE1"/>
    <w:rsid w:val="00E416FA"/>
    <w:rsid w:val="00E55220"/>
    <w:rsid w:val="00E5566C"/>
    <w:rsid w:val="00E5787B"/>
    <w:rsid w:val="00E65BB9"/>
    <w:rsid w:val="00E6669E"/>
    <w:rsid w:val="00E66AA2"/>
    <w:rsid w:val="00E72201"/>
    <w:rsid w:val="00E8051E"/>
    <w:rsid w:val="00E9738C"/>
    <w:rsid w:val="00EA008F"/>
    <w:rsid w:val="00EA0D52"/>
    <w:rsid w:val="00EA160A"/>
    <w:rsid w:val="00EA76D1"/>
    <w:rsid w:val="00EB2BA4"/>
    <w:rsid w:val="00EB35FD"/>
    <w:rsid w:val="00EC05C1"/>
    <w:rsid w:val="00EC2CC8"/>
    <w:rsid w:val="00EC6810"/>
    <w:rsid w:val="00ED30F3"/>
    <w:rsid w:val="00ED5898"/>
    <w:rsid w:val="00ED61F6"/>
    <w:rsid w:val="00EE26B3"/>
    <w:rsid w:val="00EE2A01"/>
    <w:rsid w:val="00EE36AC"/>
    <w:rsid w:val="00EF68E1"/>
    <w:rsid w:val="00F048BB"/>
    <w:rsid w:val="00F102A5"/>
    <w:rsid w:val="00F1044A"/>
    <w:rsid w:val="00F1584E"/>
    <w:rsid w:val="00F24FD6"/>
    <w:rsid w:val="00F3258D"/>
    <w:rsid w:val="00F32AD0"/>
    <w:rsid w:val="00F332E9"/>
    <w:rsid w:val="00F40C91"/>
    <w:rsid w:val="00F43220"/>
    <w:rsid w:val="00F54E41"/>
    <w:rsid w:val="00F5570B"/>
    <w:rsid w:val="00F55F44"/>
    <w:rsid w:val="00F573B8"/>
    <w:rsid w:val="00F61CB8"/>
    <w:rsid w:val="00F627B6"/>
    <w:rsid w:val="00F657C7"/>
    <w:rsid w:val="00F67817"/>
    <w:rsid w:val="00F76B2A"/>
    <w:rsid w:val="00F80874"/>
    <w:rsid w:val="00F84B9A"/>
    <w:rsid w:val="00F84D2E"/>
    <w:rsid w:val="00F87757"/>
    <w:rsid w:val="00F9687E"/>
    <w:rsid w:val="00FA0D45"/>
    <w:rsid w:val="00FA461B"/>
    <w:rsid w:val="00FB602A"/>
    <w:rsid w:val="00FB6FB7"/>
    <w:rsid w:val="00FC1645"/>
    <w:rsid w:val="00FC179F"/>
    <w:rsid w:val="00FC539D"/>
    <w:rsid w:val="00FE4075"/>
    <w:rsid w:val="00FE7520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38C53"/>
  <w15:chartTrackingRefBased/>
  <w15:docId w15:val="{559EEA71-EC25-4649-BC78-EA7F49B9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10C"/>
    <w:pPr>
      <w:spacing w:after="120" w:line="360" w:lineRule="auto"/>
      <w:ind w:firstLine="709"/>
      <w:jc w:val="both"/>
    </w:pPr>
    <w:rPr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353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basedOn w:val="10"/>
    <w:next w:val="a"/>
    <w:qFormat/>
    <w:rsid w:val="00F67817"/>
    <w:pPr>
      <w:spacing w:before="360" w:after="240" w:line="240" w:lineRule="auto"/>
      <w:jc w:val="center"/>
    </w:pPr>
    <w:rPr>
      <w:b/>
      <w:color w:val="auto"/>
      <w:sz w:val="24"/>
    </w:rPr>
  </w:style>
  <w:style w:type="character" w:customStyle="1" w:styleId="11">
    <w:name w:val="Заголовок 1 Знак"/>
    <w:basedOn w:val="a0"/>
    <w:link w:val="10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2"/>
    <w:basedOn w:val="2"/>
    <w:qFormat/>
    <w:rsid w:val="004330B0"/>
    <w:pPr>
      <w:spacing w:before="0"/>
      <w:ind w:left="284"/>
    </w:pPr>
    <w:rPr>
      <w:rFonts w:ascii="Times New Roman" w:hAnsi="Times New Roman"/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сновнойТекст"/>
    <w:basedOn w:val="a"/>
    <w:qFormat/>
    <w:rsid w:val="00353621"/>
    <w:pPr>
      <w:spacing w:before="120" w:line="240" w:lineRule="auto"/>
      <w:ind w:firstLine="708"/>
    </w:pPr>
    <w:rPr>
      <w:rFonts w:ascii="Times New Roman" w:hAnsi="Times New Roman" w:cs="Times New Roman"/>
    </w:rPr>
  </w:style>
  <w:style w:type="paragraph" w:customStyle="1" w:styleId="1">
    <w:name w:val="Список1"/>
    <w:basedOn w:val="a4"/>
    <w:link w:val="13"/>
    <w:qFormat/>
    <w:rsid w:val="00353621"/>
    <w:pPr>
      <w:numPr>
        <w:numId w:val="14"/>
      </w:numPr>
      <w:spacing w:before="120" w:line="240" w:lineRule="auto"/>
    </w:pPr>
    <w:rPr>
      <w:rFonts w:ascii="Times New Roman" w:hAnsi="Times New Roman" w:cs="Times New Roman"/>
    </w:rPr>
  </w:style>
  <w:style w:type="character" w:customStyle="1" w:styleId="13">
    <w:name w:val="Список1 Знак"/>
    <w:basedOn w:val="a0"/>
    <w:link w:val="1"/>
    <w:rsid w:val="00353621"/>
    <w:rPr>
      <w:rFonts w:ascii="Times New Roman" w:hAnsi="Times New Roman" w:cs="Times New Roman"/>
    </w:rPr>
  </w:style>
  <w:style w:type="paragraph" w:styleId="a4">
    <w:name w:val="List Paragraph"/>
    <w:basedOn w:val="a"/>
    <w:link w:val="a5"/>
    <w:uiPriority w:val="34"/>
    <w:qFormat/>
    <w:rsid w:val="003536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528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52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280C"/>
    <w:rPr>
      <w:color w:val="000000" w:themeColor="text1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152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280C"/>
    <w:rPr>
      <w:color w:val="000000" w:themeColor="text1"/>
      <w:sz w:val="24"/>
      <w:szCs w:val="24"/>
    </w:rPr>
  </w:style>
  <w:style w:type="paragraph" w:styleId="aa">
    <w:name w:val="TOC Heading"/>
    <w:basedOn w:val="10"/>
    <w:next w:val="a"/>
    <w:uiPriority w:val="39"/>
    <w:unhideWhenUsed/>
    <w:qFormat/>
    <w:rsid w:val="00F627B6"/>
    <w:pPr>
      <w:outlineLvl w:val="9"/>
    </w:pPr>
    <w:rPr>
      <w:color w:val="auto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72201"/>
    <w:pPr>
      <w:tabs>
        <w:tab w:val="right" w:leader="dot" w:pos="10194"/>
      </w:tabs>
      <w:spacing w:after="0"/>
    </w:pPr>
  </w:style>
  <w:style w:type="paragraph" w:styleId="22">
    <w:name w:val="toc 2"/>
    <w:basedOn w:val="a"/>
    <w:next w:val="a"/>
    <w:autoRedefine/>
    <w:uiPriority w:val="39"/>
    <w:unhideWhenUsed/>
    <w:rsid w:val="00E72201"/>
    <w:pPr>
      <w:tabs>
        <w:tab w:val="right" w:leader="dot" w:pos="10194"/>
      </w:tabs>
      <w:spacing w:after="100"/>
      <w:ind w:left="708"/>
    </w:pPr>
  </w:style>
  <w:style w:type="character" w:styleId="ab">
    <w:name w:val="Hyperlink"/>
    <w:basedOn w:val="a0"/>
    <w:uiPriority w:val="99"/>
    <w:unhideWhenUsed/>
    <w:rsid w:val="0015280C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15280C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5280C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1528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15280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15280C"/>
    <w:rPr>
      <w:color w:val="000000" w:themeColor="text1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15280C"/>
    <w:rPr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152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5280C"/>
    <w:rPr>
      <w:rFonts w:ascii="Segoe UI" w:hAnsi="Segoe UI" w:cs="Segoe UI"/>
      <w:color w:val="000000" w:themeColor="text1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15280C"/>
    <w:rPr>
      <w:color w:val="605E5C"/>
      <w:shd w:val="clear" w:color="auto" w:fill="E1DFDD"/>
    </w:rPr>
  </w:style>
  <w:style w:type="paragraph" w:styleId="af3">
    <w:name w:val="No Spacing"/>
    <w:uiPriority w:val="1"/>
    <w:qFormat/>
    <w:rsid w:val="0015280C"/>
    <w:pPr>
      <w:spacing w:after="0" w:line="240" w:lineRule="auto"/>
      <w:ind w:firstLine="709"/>
      <w:jc w:val="both"/>
    </w:pPr>
    <w:rPr>
      <w:color w:val="000000" w:themeColor="text1"/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rsid w:val="0015280C"/>
  </w:style>
  <w:style w:type="paragraph" w:styleId="af4">
    <w:name w:val="Normal (Web)"/>
    <w:basedOn w:val="a"/>
    <w:uiPriority w:val="99"/>
    <w:semiHidden/>
    <w:unhideWhenUsed/>
    <w:rsid w:val="0015280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af5">
    <w:name w:val="Таблица"/>
    <w:basedOn w:val="a"/>
    <w:uiPriority w:val="99"/>
    <w:rsid w:val="0015280C"/>
    <w:pPr>
      <w:spacing w:after="0" w:line="240" w:lineRule="auto"/>
      <w:ind w:firstLine="0"/>
    </w:pPr>
    <w:rPr>
      <w:rFonts w:ascii="Times New Roman" w:eastAsia="Times New Roman" w:hAnsi="Times New Roman" w:cs="Times New Roman"/>
      <w:color w:val="auto"/>
      <w:szCs w:val="20"/>
      <w:lang w:eastAsia="ru-RU"/>
    </w:rPr>
  </w:style>
  <w:style w:type="character" w:styleId="af6">
    <w:name w:val="FollowedHyperlink"/>
    <w:basedOn w:val="a0"/>
    <w:uiPriority w:val="99"/>
    <w:semiHidden/>
    <w:unhideWhenUsed/>
    <w:rsid w:val="0015280C"/>
    <w:rPr>
      <w:color w:val="954F72" w:themeColor="followedHyperlink"/>
      <w:u w:val="single"/>
    </w:rPr>
  </w:style>
  <w:style w:type="table" w:styleId="af7">
    <w:name w:val="Table Grid"/>
    <w:basedOn w:val="a1"/>
    <w:uiPriority w:val="39"/>
    <w:rsid w:val="00C9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docs.microsoft.com/ru-ru/cpp/standard-library/condition-variable-class?view=msvc-160&amp;viewFallbackFrom=vs-2019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habr.com/ru/post/182610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learnc.info/c/pthreads_semaphore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softcraft.ru/edu/comparch/tasks/mp02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2" ma:contentTypeDescription="Создание документа." ma:contentTypeScope="" ma:versionID="ee2681b7f5abda38f52a97218cfd674a">
  <xsd:schema xmlns:xsd="http://www.w3.org/2001/XMLSchema" xmlns:xs="http://www.w3.org/2001/XMLSchema" xmlns:p="http://schemas.microsoft.com/office/2006/metadata/properties" xmlns:ns3="ea25bba2-0aea-4939-910a-1f45fda6beba" targetNamespace="http://schemas.microsoft.com/office/2006/metadata/properties" ma:root="true" ma:fieldsID="6b910da8642d695cc8289a6506e92bf7" ns3:_="">
    <xsd:import namespace="ea25bba2-0aea-4939-910a-1f45fda6be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CC2632-C338-453D-BA77-C330DE5DDE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68A4A9-8B49-4399-97E0-5ABD2F1C8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4CEBBB-A322-4D98-AE2F-0AF3BEC1D7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0FEEA7-D78B-4D54-9C48-3708DFEC74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Дондик</dc:creator>
  <cp:keywords/>
  <dc:description/>
  <cp:lastModifiedBy>Дондик Ярослав Витальевич</cp:lastModifiedBy>
  <cp:revision>6</cp:revision>
  <cp:lastPrinted>2020-12-13T19:07:00Z</cp:lastPrinted>
  <dcterms:created xsi:type="dcterms:W3CDTF">2020-12-13T19:05:00Z</dcterms:created>
  <dcterms:modified xsi:type="dcterms:W3CDTF">2020-12-13T19:07:00Z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