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3933" w14:textId="60B30C5B" w:rsidR="00083A9E" w:rsidRDefault="005733CC" w:rsidP="005733CC">
      <w:pPr>
        <w:pStyle w:val="Title"/>
        <w:jc w:val="center"/>
      </w:pPr>
      <w:r>
        <w:t>Domain Harden</w:t>
      </w:r>
      <w:r w:rsidR="00D54239">
        <w:t>ing</w:t>
      </w:r>
    </w:p>
    <w:p w14:paraId="6ADDF43B" w14:textId="695FBDC6" w:rsidR="005733CC" w:rsidRDefault="005733CC" w:rsidP="005733CC"/>
    <w:p w14:paraId="19003CDC" w14:textId="25EB6050" w:rsidR="005733CC" w:rsidRDefault="005733CC" w:rsidP="005733CC">
      <w:pPr>
        <w:pStyle w:val="ListParagraph"/>
        <w:numPr>
          <w:ilvl w:val="0"/>
          <w:numId w:val="2"/>
        </w:numPr>
      </w:pPr>
      <w:r>
        <w:t>Change Default Passwords</w:t>
      </w:r>
    </w:p>
    <w:p w14:paraId="51DAB6E7" w14:textId="092BF006" w:rsidR="005733CC" w:rsidRDefault="005733CC" w:rsidP="005733CC">
      <w:pPr>
        <w:pStyle w:val="ListParagraph"/>
        <w:numPr>
          <w:ilvl w:val="0"/>
          <w:numId w:val="2"/>
        </w:numPr>
      </w:pPr>
      <w:r>
        <w:t>Change Admin PWD</w:t>
      </w:r>
    </w:p>
    <w:p w14:paraId="37745342" w14:textId="75A3BD5D" w:rsidR="005733CC" w:rsidRDefault="005733CC" w:rsidP="005733CC">
      <w:pPr>
        <w:pStyle w:val="ListParagraph"/>
        <w:numPr>
          <w:ilvl w:val="0"/>
          <w:numId w:val="2"/>
        </w:numPr>
      </w:pPr>
      <w:r>
        <w:t>Disable/Delete Guest account</w:t>
      </w:r>
    </w:p>
    <w:p w14:paraId="25A498EA" w14:textId="1EA301AF" w:rsidR="005733CC" w:rsidRDefault="005733CC" w:rsidP="005733CC">
      <w:pPr>
        <w:pStyle w:val="ListParagraph"/>
        <w:numPr>
          <w:ilvl w:val="0"/>
          <w:numId w:val="2"/>
        </w:numPr>
      </w:pPr>
      <w:r>
        <w:t>Protect accounts from being deleted</w:t>
      </w:r>
    </w:p>
    <w:p w14:paraId="36B72A63" w14:textId="2DF90CB3" w:rsidR="005733CC" w:rsidRDefault="005733CC" w:rsidP="005733CC">
      <w:pPr>
        <w:pStyle w:val="ListParagraph"/>
        <w:numPr>
          <w:ilvl w:val="0"/>
          <w:numId w:val="2"/>
        </w:numPr>
      </w:pPr>
      <w:r>
        <w:t>Update/Disable SMB to mitigate eternalBlue</w:t>
      </w:r>
    </w:p>
    <w:p w14:paraId="4668F469" w14:textId="7348B1E5" w:rsidR="00A10472" w:rsidRDefault="00A10472" w:rsidP="005733CC">
      <w:pPr>
        <w:pStyle w:val="ListParagraph"/>
        <w:numPr>
          <w:ilvl w:val="0"/>
          <w:numId w:val="2"/>
        </w:numPr>
      </w:pPr>
      <w:r>
        <w:t>Enable</w:t>
      </w:r>
      <w:r w:rsidR="00770EEF">
        <w:t xml:space="preserve"> Server</w:t>
      </w:r>
      <w:r>
        <w:t xml:space="preserve"> Signing</w:t>
      </w:r>
    </w:p>
    <w:p w14:paraId="52A4A3AB" w14:textId="335BD687" w:rsidR="005733CC" w:rsidRDefault="005733CC" w:rsidP="005733CC">
      <w:pPr>
        <w:pStyle w:val="ListParagraph"/>
        <w:numPr>
          <w:ilvl w:val="0"/>
          <w:numId w:val="2"/>
        </w:numPr>
      </w:pPr>
      <w:r>
        <w:t>Install AntiVirus/AntiSpyware</w:t>
      </w:r>
    </w:p>
    <w:p w14:paraId="6541BC8D" w14:textId="3F81CBBF" w:rsidR="005733CC" w:rsidRDefault="005733CC" w:rsidP="005733CC">
      <w:pPr>
        <w:pStyle w:val="ListParagraph"/>
        <w:numPr>
          <w:ilvl w:val="0"/>
          <w:numId w:val="2"/>
        </w:numPr>
      </w:pPr>
      <w:r>
        <w:t>Look for DDoSs and Webapp Attacks</w:t>
      </w:r>
    </w:p>
    <w:p w14:paraId="7172305B" w14:textId="06EC8D03" w:rsidR="005733CC" w:rsidRDefault="005733CC" w:rsidP="005733CC">
      <w:pPr>
        <w:ind w:left="360"/>
      </w:pPr>
    </w:p>
    <w:p w14:paraId="3BEA4FE8" w14:textId="27084A61" w:rsidR="005733CC" w:rsidRDefault="005733CC" w:rsidP="005733CC">
      <w:pPr>
        <w:ind w:left="360"/>
      </w:pPr>
    </w:p>
    <w:p w14:paraId="041A2F94" w14:textId="734C81E0" w:rsidR="005733CC" w:rsidRDefault="009629C5" w:rsidP="009629C5">
      <w:pPr>
        <w:pStyle w:val="Heading2"/>
      </w:pPr>
      <w:r>
        <w:t>Tools:</w:t>
      </w:r>
    </w:p>
    <w:p w14:paraId="341BA512" w14:textId="4C47FAA9" w:rsidR="009629C5" w:rsidRDefault="009629C5" w:rsidP="00770EEF">
      <w:pPr>
        <w:pStyle w:val="ListParagraph"/>
        <w:numPr>
          <w:ilvl w:val="0"/>
          <w:numId w:val="3"/>
        </w:numPr>
      </w:pPr>
      <w:hyperlink r:id="rId5" w:history="1">
        <w:r w:rsidRPr="00DC0DCE">
          <w:rPr>
            <w:rStyle w:val="Hyperlink"/>
          </w:rPr>
          <w:t>https://github.com/nccgroup/WinShareEnum</w:t>
        </w:r>
      </w:hyperlink>
    </w:p>
    <w:p w14:paraId="514C6329" w14:textId="2DE17F14" w:rsidR="009629C5" w:rsidRDefault="009629C5" w:rsidP="009629C5"/>
    <w:p w14:paraId="3ED4F6EF" w14:textId="79033C82" w:rsidR="009629C5" w:rsidRDefault="009629C5" w:rsidP="009629C5">
      <w:pPr>
        <w:pStyle w:val="Heading2"/>
      </w:pPr>
      <w:r>
        <w:t>Commands:</w:t>
      </w:r>
    </w:p>
    <w:p w14:paraId="0C3537C6" w14:textId="0675E5EC" w:rsidR="009629C5" w:rsidRDefault="009629C5" w:rsidP="009629C5">
      <w:pPr>
        <w:pStyle w:val="ListParagraph"/>
        <w:numPr>
          <w:ilvl w:val="0"/>
          <w:numId w:val="4"/>
        </w:numPr>
      </w:pPr>
      <w:r>
        <w:t>Full Defender scan</w:t>
      </w:r>
      <w:r>
        <w:t xml:space="preserve"> </w:t>
      </w:r>
      <w:r w:rsidR="00770EEF">
        <w:t xml:space="preserve">==  </w:t>
      </w:r>
      <w:r>
        <w:t>"%ProgramFiles%\Windows Defender\MpCmdRun.exe" -scan -scantype 2</w:t>
      </w:r>
    </w:p>
    <w:p w14:paraId="59BA3FFA" w14:textId="77777777" w:rsidR="00EC72DC" w:rsidRDefault="00EC72DC" w:rsidP="00EC72DC">
      <w:pPr>
        <w:pStyle w:val="Heading3"/>
      </w:pPr>
    </w:p>
    <w:p w14:paraId="01B63F88" w14:textId="4644D55E" w:rsidR="00EC72DC" w:rsidRDefault="00EC72DC" w:rsidP="00770EEF">
      <w:pPr>
        <w:pStyle w:val="Heading3"/>
        <w:spacing w:before="0"/>
      </w:pPr>
      <w:r>
        <w:t>PowerShell methods</w:t>
      </w:r>
    </w:p>
    <w:p w14:paraId="47AFF46F" w14:textId="77777777" w:rsidR="00EC72DC" w:rsidRDefault="00EC72DC" w:rsidP="00770EEF">
      <w:pPr>
        <w:pStyle w:val="NormalWeb"/>
        <w:spacing w:before="0" w:beforeAutospacing="0"/>
      </w:pPr>
      <w:r>
        <w:t>Here are the steps to detect, disable and enable SMBv1 client and server by using PowerShell commands.</w:t>
      </w:r>
    </w:p>
    <w:p w14:paraId="444130BA" w14:textId="77777777" w:rsidR="00EC72DC" w:rsidRDefault="00EC72DC" w:rsidP="00770EEF">
      <w:pPr>
        <w:pStyle w:val="alert-title"/>
        <w:spacing w:before="0" w:beforeAutospacing="0"/>
      </w:pPr>
      <w:r>
        <w:t>Note</w:t>
      </w:r>
    </w:p>
    <w:p w14:paraId="13F7175B" w14:textId="77777777" w:rsidR="00EC72DC" w:rsidRDefault="00EC72DC" w:rsidP="00770EEF">
      <w:pPr>
        <w:pStyle w:val="NormalWeb"/>
        <w:spacing w:before="0" w:beforeAutospacing="0"/>
      </w:pPr>
      <w:r>
        <w:t>The computer will restart after you run the PowerShell commands to disable or enable SMBv1.</w:t>
      </w:r>
    </w:p>
    <w:p w14:paraId="0947B1FD" w14:textId="77777777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Detect:</w:t>
      </w:r>
    </w:p>
    <w:p w14:paraId="1E83E5AB" w14:textId="77777777" w:rsidR="00EC72DC" w:rsidRDefault="00EC72DC" w:rsidP="00770EEF">
      <w:pPr>
        <w:pStyle w:val="ListParagraph"/>
        <w:numPr>
          <w:ilvl w:val="0"/>
          <w:numId w:val="4"/>
        </w:numPr>
        <w:spacing w:afterAutospacing="1"/>
      </w:pPr>
      <w:r>
        <w:rPr>
          <w:rStyle w:val="language"/>
        </w:rPr>
        <w:t>PowerShell</w:t>
      </w:r>
    </w:p>
    <w:p w14:paraId="450E91C9" w14:textId="1C71AA8D" w:rsidR="00EC72DC" w:rsidRDefault="00EC72DC" w:rsidP="00770EEF">
      <w:pPr>
        <w:pStyle w:val="HTMLPreformatted"/>
        <w:numPr>
          <w:ilvl w:val="0"/>
          <w:numId w:val="4"/>
        </w:numPr>
        <w:rPr>
          <w:rStyle w:val="HTMLCode"/>
        </w:rPr>
      </w:pPr>
      <w:r>
        <w:rPr>
          <w:rStyle w:val="hljs-pscommand"/>
        </w:rPr>
        <w:t>Get-WindowsOptionalFeature</w:t>
      </w:r>
      <w:r>
        <w:rPr>
          <w:rStyle w:val="hljs-parameter"/>
        </w:rPr>
        <w:t xml:space="preserve"> -Online -FeatureName</w:t>
      </w:r>
      <w:r>
        <w:rPr>
          <w:rStyle w:val="HTMLCode"/>
        </w:rPr>
        <w:t xml:space="preserve"> SMB1Protocol</w:t>
      </w:r>
    </w:p>
    <w:p w14:paraId="5AFB9C7E" w14:textId="4FA8A4EF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Disable:</w:t>
      </w:r>
    </w:p>
    <w:p w14:paraId="01AF6AC3" w14:textId="77777777" w:rsidR="00EC72DC" w:rsidRDefault="00EC72DC" w:rsidP="00770EEF">
      <w:pPr>
        <w:pStyle w:val="ListParagraph"/>
        <w:numPr>
          <w:ilvl w:val="0"/>
          <w:numId w:val="4"/>
        </w:numPr>
      </w:pPr>
      <w:r>
        <w:rPr>
          <w:rStyle w:val="language"/>
        </w:rPr>
        <w:t>PowerShell</w:t>
      </w:r>
    </w:p>
    <w:p w14:paraId="419F7E47" w14:textId="1DF6D9FD" w:rsidR="00EC72DC" w:rsidRDefault="00EC72DC" w:rsidP="00770EEF">
      <w:pPr>
        <w:pStyle w:val="HTMLPreformatted"/>
        <w:numPr>
          <w:ilvl w:val="0"/>
          <w:numId w:val="4"/>
        </w:numPr>
        <w:rPr>
          <w:rStyle w:val="HTMLCode"/>
        </w:rPr>
      </w:pPr>
      <w:r>
        <w:rPr>
          <w:rStyle w:val="hljs-pscommand"/>
        </w:rPr>
        <w:t>Disable-WindowsOptionalFeature</w:t>
      </w:r>
      <w:r>
        <w:rPr>
          <w:rStyle w:val="hljs-parameter"/>
        </w:rPr>
        <w:t xml:space="preserve"> -Online -FeatureName</w:t>
      </w:r>
      <w:r>
        <w:rPr>
          <w:rStyle w:val="HTMLCode"/>
        </w:rPr>
        <w:t xml:space="preserve"> SMB1Protocol</w:t>
      </w:r>
    </w:p>
    <w:p w14:paraId="1EBC2F8E" w14:textId="2215760F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Enable:</w:t>
      </w:r>
    </w:p>
    <w:p w14:paraId="34792930" w14:textId="77777777" w:rsidR="00EC72DC" w:rsidRDefault="00EC72DC" w:rsidP="00770EEF">
      <w:pPr>
        <w:pStyle w:val="ListParagraph"/>
        <w:numPr>
          <w:ilvl w:val="0"/>
          <w:numId w:val="4"/>
        </w:numPr>
      </w:pPr>
      <w:r>
        <w:rPr>
          <w:rStyle w:val="language"/>
        </w:rPr>
        <w:t>PowerShell</w:t>
      </w:r>
    </w:p>
    <w:p w14:paraId="272DDEAC" w14:textId="77777777" w:rsidR="00EC72DC" w:rsidRDefault="00EC72DC" w:rsidP="00770EEF">
      <w:pPr>
        <w:pStyle w:val="HTMLPreformatted"/>
        <w:numPr>
          <w:ilvl w:val="0"/>
          <w:numId w:val="4"/>
        </w:numPr>
      </w:pPr>
      <w:r>
        <w:rPr>
          <w:rStyle w:val="hljs-pscommand"/>
        </w:rPr>
        <w:t>Enable-WindowsOptionalFeature</w:t>
      </w:r>
      <w:r>
        <w:rPr>
          <w:rStyle w:val="hljs-parameter"/>
        </w:rPr>
        <w:t xml:space="preserve"> -Online -FeatureName</w:t>
      </w:r>
      <w:r>
        <w:rPr>
          <w:rStyle w:val="HTMLCode"/>
        </w:rPr>
        <w:t xml:space="preserve"> SMB1Protocol</w:t>
      </w:r>
    </w:p>
    <w:p w14:paraId="7DFA405C" w14:textId="4B2387C8" w:rsidR="009629C5" w:rsidRDefault="009629C5" w:rsidP="00770EEF"/>
    <w:p w14:paraId="2FBC3A41" w14:textId="77777777" w:rsidR="00EC72DC" w:rsidRDefault="00EC72DC" w:rsidP="00770EEF">
      <w:pPr>
        <w:pStyle w:val="Heading4"/>
        <w:spacing w:before="0"/>
      </w:pPr>
      <w:r>
        <w:lastRenderedPageBreak/>
        <w:t>SMBv1 on SMB Server</w:t>
      </w:r>
    </w:p>
    <w:p w14:paraId="63139BE3" w14:textId="77777777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Detect:</w:t>
      </w:r>
    </w:p>
    <w:p w14:paraId="02505039" w14:textId="77777777" w:rsidR="00EC72DC" w:rsidRDefault="00EC72DC" w:rsidP="00770EEF">
      <w:pPr>
        <w:pStyle w:val="ListParagraph"/>
        <w:numPr>
          <w:ilvl w:val="0"/>
          <w:numId w:val="4"/>
        </w:numPr>
        <w:spacing w:afterAutospacing="1"/>
      </w:pPr>
      <w:r>
        <w:rPr>
          <w:rStyle w:val="language"/>
        </w:rPr>
        <w:t>PowerShell</w:t>
      </w:r>
    </w:p>
    <w:p w14:paraId="5E225EBE" w14:textId="6E2A5534" w:rsidR="00EC72DC" w:rsidRDefault="00EC72DC" w:rsidP="00770EEF">
      <w:pPr>
        <w:pStyle w:val="HTMLPreformatted"/>
        <w:numPr>
          <w:ilvl w:val="0"/>
          <w:numId w:val="4"/>
        </w:numPr>
        <w:rPr>
          <w:rStyle w:val="HTMLCode"/>
        </w:rPr>
      </w:pPr>
      <w:r>
        <w:rPr>
          <w:rStyle w:val="hljs-pscommand"/>
          <w:rFonts w:eastAsiaTheme="majorEastAsia"/>
        </w:rPr>
        <w:t>Get-SmbServerConfiguration</w:t>
      </w:r>
      <w:r>
        <w:rPr>
          <w:rStyle w:val="HTMLCode"/>
        </w:rPr>
        <w:t xml:space="preserve"> | Select EnableSMB1Protocol</w:t>
      </w:r>
    </w:p>
    <w:p w14:paraId="6799762A" w14:textId="69139C48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Disable:</w:t>
      </w:r>
    </w:p>
    <w:p w14:paraId="0557239F" w14:textId="77777777" w:rsidR="00EC72DC" w:rsidRDefault="00EC72DC" w:rsidP="00770EEF">
      <w:pPr>
        <w:pStyle w:val="ListParagraph"/>
        <w:numPr>
          <w:ilvl w:val="0"/>
          <w:numId w:val="4"/>
        </w:numPr>
      </w:pPr>
      <w:r>
        <w:rPr>
          <w:rStyle w:val="language"/>
        </w:rPr>
        <w:t>PowerShell</w:t>
      </w:r>
    </w:p>
    <w:p w14:paraId="7AFE2FA0" w14:textId="00F00D02" w:rsidR="00EC72DC" w:rsidRDefault="00EC72DC" w:rsidP="00770EEF">
      <w:pPr>
        <w:pStyle w:val="HTMLPreformatted"/>
        <w:numPr>
          <w:ilvl w:val="0"/>
          <w:numId w:val="4"/>
        </w:numPr>
        <w:rPr>
          <w:rStyle w:val="HTMLCode"/>
        </w:rPr>
      </w:pPr>
      <w:r>
        <w:rPr>
          <w:rStyle w:val="hljs-pscommand"/>
          <w:rFonts w:eastAsiaTheme="majorEastAsia"/>
        </w:rPr>
        <w:t>Set-SmbServerConfiguration</w:t>
      </w:r>
      <w:r>
        <w:rPr>
          <w:rStyle w:val="hljs-parameter"/>
        </w:rPr>
        <w:t xml:space="preserve"> -EnableSMB1Protocol</w:t>
      </w:r>
      <w:r>
        <w:rPr>
          <w:rStyle w:val="HTMLCode"/>
        </w:rPr>
        <w:t xml:space="preserve"> </w:t>
      </w:r>
      <w:r>
        <w:rPr>
          <w:rStyle w:val="hljs-literal"/>
        </w:rPr>
        <w:t>$false</w:t>
      </w:r>
    </w:p>
    <w:p w14:paraId="0475F50E" w14:textId="142FA4FA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Enable:</w:t>
      </w:r>
    </w:p>
    <w:p w14:paraId="3C46CB2A" w14:textId="77777777" w:rsidR="00EC72DC" w:rsidRDefault="00EC72DC" w:rsidP="00770EEF">
      <w:pPr>
        <w:pStyle w:val="ListParagraph"/>
        <w:numPr>
          <w:ilvl w:val="0"/>
          <w:numId w:val="4"/>
        </w:numPr>
      </w:pPr>
      <w:r>
        <w:rPr>
          <w:rStyle w:val="language"/>
        </w:rPr>
        <w:t>PowerShell</w:t>
      </w:r>
    </w:p>
    <w:p w14:paraId="54D2066F" w14:textId="4542150C" w:rsidR="00EC72DC" w:rsidRDefault="00EC72DC" w:rsidP="00770EEF">
      <w:pPr>
        <w:pStyle w:val="HTMLPreformatted"/>
        <w:numPr>
          <w:ilvl w:val="0"/>
          <w:numId w:val="4"/>
        </w:numPr>
      </w:pPr>
      <w:r>
        <w:rPr>
          <w:rStyle w:val="hljs-pscommand"/>
          <w:rFonts w:eastAsiaTheme="majorEastAsia"/>
        </w:rPr>
        <w:t>Set-SmbServerConfiguration</w:t>
      </w:r>
      <w:r>
        <w:rPr>
          <w:rStyle w:val="hljs-parameter"/>
        </w:rPr>
        <w:t xml:space="preserve"> -EnableSMB1Protocol</w:t>
      </w:r>
      <w:r>
        <w:rPr>
          <w:rStyle w:val="HTMLCode"/>
        </w:rPr>
        <w:t xml:space="preserve"> </w:t>
      </w:r>
      <w:r>
        <w:rPr>
          <w:rStyle w:val="hljs-literal"/>
        </w:rPr>
        <w:t>$true</w:t>
      </w:r>
    </w:p>
    <w:p w14:paraId="78BC3C74" w14:textId="77777777" w:rsidR="00EC72DC" w:rsidRDefault="00EC72DC" w:rsidP="00770EEF">
      <w:pPr>
        <w:pStyle w:val="Heading4"/>
        <w:spacing w:before="0"/>
      </w:pPr>
      <w:r>
        <w:t>SMB v2/v3 on SMB Server</w:t>
      </w:r>
    </w:p>
    <w:p w14:paraId="68681E9B" w14:textId="77777777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Detect:</w:t>
      </w:r>
    </w:p>
    <w:p w14:paraId="7D6B12DF" w14:textId="77777777" w:rsidR="00EC72DC" w:rsidRDefault="00EC72DC" w:rsidP="00770EEF">
      <w:pPr>
        <w:pStyle w:val="ListParagraph"/>
        <w:numPr>
          <w:ilvl w:val="0"/>
          <w:numId w:val="4"/>
        </w:numPr>
        <w:spacing w:afterAutospacing="1"/>
      </w:pPr>
      <w:r>
        <w:rPr>
          <w:rStyle w:val="language"/>
        </w:rPr>
        <w:t>PowerShell</w:t>
      </w:r>
    </w:p>
    <w:p w14:paraId="0FBFEACD" w14:textId="6494942F" w:rsidR="00EC72DC" w:rsidRDefault="00EC72DC" w:rsidP="00770EEF">
      <w:pPr>
        <w:pStyle w:val="HTMLPreformatted"/>
        <w:numPr>
          <w:ilvl w:val="0"/>
          <w:numId w:val="4"/>
        </w:numPr>
        <w:rPr>
          <w:rStyle w:val="HTMLCode"/>
        </w:rPr>
      </w:pPr>
      <w:r>
        <w:rPr>
          <w:rStyle w:val="hljs-pscommand"/>
          <w:rFonts w:eastAsiaTheme="majorEastAsia"/>
        </w:rPr>
        <w:t>Get-SmbServerConfiguration</w:t>
      </w:r>
      <w:r>
        <w:rPr>
          <w:rStyle w:val="HTMLCode"/>
        </w:rPr>
        <w:t xml:space="preserve"> | Select EnableSMB2Protocol</w:t>
      </w:r>
    </w:p>
    <w:p w14:paraId="509F82A1" w14:textId="3305BB1F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Disable:</w:t>
      </w:r>
    </w:p>
    <w:p w14:paraId="12633142" w14:textId="77777777" w:rsidR="00EC72DC" w:rsidRDefault="00EC72DC" w:rsidP="00770EEF">
      <w:pPr>
        <w:pStyle w:val="ListParagraph"/>
        <w:numPr>
          <w:ilvl w:val="0"/>
          <w:numId w:val="4"/>
        </w:numPr>
      </w:pPr>
      <w:r>
        <w:rPr>
          <w:rStyle w:val="language"/>
        </w:rPr>
        <w:t>PowerShell</w:t>
      </w:r>
    </w:p>
    <w:p w14:paraId="0265717E" w14:textId="4EE30CA1" w:rsidR="00EC72DC" w:rsidRDefault="00EC72DC" w:rsidP="00770EEF">
      <w:pPr>
        <w:pStyle w:val="HTMLPreformatted"/>
        <w:numPr>
          <w:ilvl w:val="0"/>
          <w:numId w:val="4"/>
        </w:numPr>
        <w:rPr>
          <w:rStyle w:val="HTMLCode"/>
        </w:rPr>
      </w:pPr>
      <w:r>
        <w:rPr>
          <w:rStyle w:val="hljs-pscommand"/>
          <w:rFonts w:eastAsiaTheme="majorEastAsia"/>
        </w:rPr>
        <w:t>Set-SmbServerConfiguration</w:t>
      </w:r>
      <w:r>
        <w:rPr>
          <w:rStyle w:val="hljs-parameter"/>
        </w:rPr>
        <w:t xml:space="preserve"> -EnableSMB2Protocol</w:t>
      </w:r>
      <w:r>
        <w:rPr>
          <w:rStyle w:val="HTMLCode"/>
        </w:rPr>
        <w:t xml:space="preserve"> </w:t>
      </w:r>
      <w:r>
        <w:rPr>
          <w:rStyle w:val="hljs-literal"/>
        </w:rPr>
        <w:t>$false</w:t>
      </w:r>
    </w:p>
    <w:p w14:paraId="08BFB150" w14:textId="776862EA" w:rsidR="00EC72DC" w:rsidRDefault="00EC72DC" w:rsidP="00770EEF">
      <w:pPr>
        <w:pStyle w:val="NormalWeb"/>
        <w:numPr>
          <w:ilvl w:val="0"/>
          <w:numId w:val="4"/>
        </w:numPr>
        <w:spacing w:before="0" w:beforeAutospacing="0"/>
      </w:pPr>
      <w:r>
        <w:t>Enable:</w:t>
      </w:r>
    </w:p>
    <w:p w14:paraId="3D0208EE" w14:textId="77777777" w:rsidR="00EC72DC" w:rsidRDefault="00EC72DC" w:rsidP="00770EEF">
      <w:pPr>
        <w:pStyle w:val="ListParagraph"/>
        <w:numPr>
          <w:ilvl w:val="0"/>
          <w:numId w:val="4"/>
        </w:numPr>
      </w:pPr>
      <w:r>
        <w:rPr>
          <w:rStyle w:val="language"/>
        </w:rPr>
        <w:t>PowerShell</w:t>
      </w:r>
    </w:p>
    <w:p w14:paraId="121D6C25" w14:textId="77777777" w:rsidR="00EC72DC" w:rsidRDefault="00EC72DC" w:rsidP="00770EEF">
      <w:pPr>
        <w:pStyle w:val="HTMLPreformatted"/>
        <w:numPr>
          <w:ilvl w:val="0"/>
          <w:numId w:val="4"/>
        </w:numPr>
        <w:rPr>
          <w:rStyle w:val="HTMLCode"/>
        </w:rPr>
      </w:pPr>
      <w:r>
        <w:rPr>
          <w:rStyle w:val="hljs-pscommand"/>
          <w:rFonts w:eastAsiaTheme="majorEastAsia"/>
        </w:rPr>
        <w:t>Set-SmbServerConfiguration</w:t>
      </w:r>
      <w:r>
        <w:rPr>
          <w:rStyle w:val="hljs-parameter"/>
        </w:rPr>
        <w:t xml:space="preserve"> -EnableSMB2Protocol</w:t>
      </w:r>
      <w:r>
        <w:rPr>
          <w:rStyle w:val="HTMLCode"/>
        </w:rPr>
        <w:t xml:space="preserve"> </w:t>
      </w:r>
      <w:r>
        <w:rPr>
          <w:rStyle w:val="hljs-literal"/>
        </w:rPr>
        <w:t>$true</w:t>
      </w:r>
    </w:p>
    <w:p w14:paraId="284D0B33" w14:textId="157BC465" w:rsidR="00EC72DC" w:rsidRDefault="00EC72DC" w:rsidP="00EC72DC"/>
    <w:p w14:paraId="482A067F" w14:textId="0F480BA2" w:rsidR="00D70763" w:rsidRDefault="00D70763" w:rsidP="00EC72DC"/>
    <w:p w14:paraId="42F76D0E" w14:textId="46C7C95E" w:rsidR="00770EEF" w:rsidRPr="00770EEF" w:rsidRDefault="00D70763" w:rsidP="00770EEF">
      <w:pPr>
        <w:pStyle w:val="Heading2"/>
      </w:pPr>
      <w:r>
        <w:t>Protect from NTLM</w:t>
      </w:r>
      <w:r w:rsidR="00770EEF">
        <w:t xml:space="preserve"> relay with signing</w:t>
      </w:r>
    </w:p>
    <w:p w14:paraId="5C7280D6" w14:textId="1D871237" w:rsidR="00770EEF" w:rsidRDefault="00770EEF" w:rsidP="00770EEF">
      <w:pPr>
        <w:pStyle w:val="ListParagraph"/>
        <w:numPr>
          <w:ilvl w:val="0"/>
          <w:numId w:val="9"/>
        </w:numPr>
      </w:pPr>
      <w:r>
        <w:t>Open ‘Group Policy Management’ tool</w:t>
      </w:r>
    </w:p>
    <w:p w14:paraId="61D289D7" w14:textId="1A1200E2" w:rsidR="00770EEF" w:rsidRDefault="00770EEF" w:rsidP="00770EEF">
      <w:pPr>
        <w:pStyle w:val="ListParagraph"/>
        <w:numPr>
          <w:ilvl w:val="0"/>
          <w:numId w:val="9"/>
        </w:numPr>
      </w:pPr>
      <w:r>
        <w:t>Right-click ‘Servers’ and click ‘Create new GPO, and link it here’</w:t>
      </w:r>
    </w:p>
    <w:p w14:paraId="3FB8994C" w14:textId="707FD3DE" w:rsidR="00770EEF" w:rsidRDefault="00770EEF" w:rsidP="00770EEF">
      <w:pPr>
        <w:pStyle w:val="ListParagraph"/>
        <w:numPr>
          <w:ilvl w:val="0"/>
          <w:numId w:val="9"/>
        </w:numPr>
      </w:pPr>
      <w:r>
        <w:t>Type ‘Enable Signing’ in the Name box and click ‘ok’</w:t>
      </w:r>
    </w:p>
    <w:p w14:paraId="72EFDA2A" w14:textId="6D62C876" w:rsidR="00770EEF" w:rsidRDefault="00770EEF" w:rsidP="00770EEF">
      <w:pPr>
        <w:pStyle w:val="ListParagraph"/>
        <w:numPr>
          <w:ilvl w:val="0"/>
          <w:numId w:val="9"/>
        </w:numPr>
      </w:pPr>
      <w:r>
        <w:t>Right click the new policy and click ‘edit’</w:t>
      </w:r>
    </w:p>
    <w:p w14:paraId="01B144F1" w14:textId="19E4D00C" w:rsidR="00770EEF" w:rsidRDefault="00770EEF" w:rsidP="00770EEF">
      <w:pPr>
        <w:pStyle w:val="ListParagraph"/>
        <w:numPr>
          <w:ilvl w:val="0"/>
          <w:numId w:val="9"/>
        </w:numPr>
      </w:pPr>
      <w:r>
        <w:t>Under computer config</w:t>
      </w:r>
    </w:p>
    <w:p w14:paraId="7A0E264F" w14:textId="43680C1E" w:rsidR="00770EEF" w:rsidRDefault="00770EEF" w:rsidP="00770EEF">
      <w:pPr>
        <w:pStyle w:val="ListParagraph"/>
        <w:numPr>
          <w:ilvl w:val="1"/>
          <w:numId w:val="9"/>
        </w:numPr>
      </w:pPr>
      <w:r>
        <w:t>Open Policies &gt; Windows Settings &gt; Security Settings &gt; Local Policies &gt; Security Options</w:t>
      </w:r>
    </w:p>
    <w:p w14:paraId="09A5A24F" w14:textId="2CEB96BD" w:rsidR="00770EEF" w:rsidRDefault="00770EEF" w:rsidP="00770EEF">
      <w:pPr>
        <w:pStyle w:val="ListParagraph"/>
        <w:numPr>
          <w:ilvl w:val="0"/>
          <w:numId w:val="9"/>
        </w:numPr>
      </w:pPr>
      <w:r>
        <w:t>Now look for:</w:t>
      </w:r>
    </w:p>
    <w:p w14:paraId="65029A3D" w14:textId="203E941A" w:rsidR="00770EEF" w:rsidRDefault="00770EEF" w:rsidP="00770EEF">
      <w:pPr>
        <w:pStyle w:val="ListParagraph"/>
        <w:numPr>
          <w:ilvl w:val="1"/>
          <w:numId w:val="9"/>
        </w:numPr>
      </w:pPr>
      <w:r w:rsidRPr="00770EEF">
        <w:t>Microsoft network client: Digitally sign communications (always)</w:t>
      </w:r>
    </w:p>
    <w:p w14:paraId="1BC47221" w14:textId="63DA21E1" w:rsidR="00770EEF" w:rsidRDefault="00770EEF" w:rsidP="00770EEF">
      <w:pPr>
        <w:pStyle w:val="ListParagraph"/>
        <w:numPr>
          <w:ilvl w:val="1"/>
          <w:numId w:val="9"/>
        </w:numPr>
      </w:pPr>
      <w:r w:rsidRPr="00770EEF">
        <w:t>Microsoft network server: Digitally sign communications (always)</w:t>
      </w:r>
    </w:p>
    <w:p w14:paraId="4252B0E5" w14:textId="0067F69F" w:rsidR="00770EEF" w:rsidRDefault="00770EEF" w:rsidP="00770EEF">
      <w:pPr>
        <w:pStyle w:val="ListParagraph"/>
        <w:numPr>
          <w:ilvl w:val="1"/>
          <w:numId w:val="9"/>
        </w:numPr>
      </w:pPr>
      <w:r w:rsidRPr="00770EEF">
        <w:t>Network security: LDAP client signing requirements</w:t>
      </w:r>
    </w:p>
    <w:p w14:paraId="2F6CE158" w14:textId="60CDAC6D" w:rsidR="00770EEF" w:rsidRDefault="00770EEF" w:rsidP="00770EEF">
      <w:pPr>
        <w:pStyle w:val="ListParagraph"/>
        <w:numPr>
          <w:ilvl w:val="0"/>
          <w:numId w:val="9"/>
        </w:numPr>
      </w:pPr>
      <w:r>
        <w:t>Once these are enabled close the policy editor and right click ‘workstations’</w:t>
      </w:r>
    </w:p>
    <w:p w14:paraId="4D5CC044" w14:textId="30D20CA0" w:rsidR="00770EEF" w:rsidRDefault="00770EEF" w:rsidP="00770EEF">
      <w:pPr>
        <w:pStyle w:val="ListParagraph"/>
        <w:numPr>
          <w:ilvl w:val="0"/>
          <w:numId w:val="9"/>
        </w:numPr>
      </w:pPr>
      <w:r>
        <w:t xml:space="preserve">Click ‘Link Existing GPO’ </w:t>
      </w:r>
    </w:p>
    <w:p w14:paraId="1A646D67" w14:textId="6B949588" w:rsidR="00FD0852" w:rsidRDefault="00770EEF" w:rsidP="00FD0852">
      <w:pPr>
        <w:pStyle w:val="ListParagraph"/>
        <w:numPr>
          <w:ilvl w:val="0"/>
          <w:numId w:val="9"/>
        </w:numPr>
      </w:pPr>
      <w:r>
        <w:t>Look for the one called ‘Enable Signing’ then click ‘ok’</w:t>
      </w:r>
    </w:p>
    <w:p w14:paraId="3E3960BE" w14:textId="0AA4F077" w:rsidR="00FD0852" w:rsidRDefault="00FD0852" w:rsidP="00FD0852"/>
    <w:p w14:paraId="74A9C750" w14:textId="30505035" w:rsidR="00FD0852" w:rsidRDefault="00FD0852" w:rsidP="00FD0852"/>
    <w:p w14:paraId="1421DCBF" w14:textId="38A29DF4" w:rsidR="00FD0852" w:rsidRDefault="00FD0852" w:rsidP="00FD0852">
      <w:pPr>
        <w:pStyle w:val="Heading2"/>
      </w:pPr>
      <w:r>
        <w:lastRenderedPageBreak/>
        <w:t>Protect from Kerberoasting with a domain-controller policy</w:t>
      </w:r>
    </w:p>
    <w:p w14:paraId="48490529" w14:textId="34411C8F" w:rsidR="00FD0852" w:rsidRDefault="00FD0852" w:rsidP="00FD0852">
      <w:pPr>
        <w:pStyle w:val="ListParagraph"/>
      </w:pPr>
    </w:p>
    <w:p w14:paraId="40F17463" w14:textId="3ADA31F8" w:rsidR="00FD0852" w:rsidRDefault="00FD0852" w:rsidP="00FD0852">
      <w:pPr>
        <w:pStyle w:val="ListParagraph"/>
        <w:numPr>
          <w:ilvl w:val="0"/>
          <w:numId w:val="11"/>
        </w:numPr>
      </w:pPr>
      <w:r>
        <w:t>Open ‘Group Policy Management’</w:t>
      </w:r>
    </w:p>
    <w:p w14:paraId="5FBBBF40" w14:textId="15D7426C" w:rsidR="00FD0852" w:rsidRDefault="00FD0852" w:rsidP="00FD0852">
      <w:pPr>
        <w:pStyle w:val="ListParagraph"/>
        <w:numPr>
          <w:ilvl w:val="0"/>
          <w:numId w:val="11"/>
        </w:numPr>
      </w:pPr>
      <w:r>
        <w:t>Right-click ‘Domain Controllers’</w:t>
      </w:r>
    </w:p>
    <w:p w14:paraId="7E1BDB5C" w14:textId="3F1AE353" w:rsidR="00FD0852" w:rsidRDefault="00FD0852" w:rsidP="00FD0852">
      <w:pPr>
        <w:pStyle w:val="ListParagraph"/>
        <w:numPr>
          <w:ilvl w:val="1"/>
          <w:numId w:val="11"/>
        </w:numPr>
      </w:pPr>
      <w:r>
        <w:t>Be sure to add this policy to DC’s as that is what kerberoasting targets</w:t>
      </w:r>
    </w:p>
    <w:p w14:paraId="058FC258" w14:textId="79065F57" w:rsidR="00FD0852" w:rsidRDefault="00FD0852" w:rsidP="00FD0852">
      <w:pPr>
        <w:pStyle w:val="ListParagraph"/>
        <w:numPr>
          <w:ilvl w:val="0"/>
          <w:numId w:val="11"/>
        </w:numPr>
      </w:pPr>
      <w:r>
        <w:t>Click ‘Create new GPO, then link it here’ name it ‘Anti-Kerberoast’</w:t>
      </w:r>
    </w:p>
    <w:p w14:paraId="6B6E6EEE" w14:textId="0AC5A41B" w:rsidR="00FD0852" w:rsidRDefault="00FD0852" w:rsidP="00FD0852">
      <w:pPr>
        <w:pStyle w:val="ListParagraph"/>
        <w:numPr>
          <w:ilvl w:val="0"/>
          <w:numId w:val="11"/>
        </w:numPr>
      </w:pPr>
      <w:r>
        <w:t>Right-click the new policy and check the enforce box</w:t>
      </w:r>
    </w:p>
    <w:p w14:paraId="5B356112" w14:textId="1648CEE5" w:rsidR="00FD0852" w:rsidRDefault="00FD0852" w:rsidP="00FD0852">
      <w:pPr>
        <w:pStyle w:val="ListParagraph"/>
        <w:numPr>
          <w:ilvl w:val="1"/>
          <w:numId w:val="11"/>
        </w:numPr>
      </w:pPr>
      <w:r>
        <w:t>This will not allow it to be over-ran by a higher GPO</w:t>
      </w:r>
    </w:p>
    <w:p w14:paraId="0235E097" w14:textId="7C745199" w:rsidR="00FD0852" w:rsidRDefault="00FD0852" w:rsidP="00FD0852">
      <w:pPr>
        <w:pStyle w:val="ListParagraph"/>
        <w:numPr>
          <w:ilvl w:val="0"/>
          <w:numId w:val="11"/>
        </w:numPr>
      </w:pPr>
      <w:r>
        <w:t>Now right-click again and click ‘edit’</w:t>
      </w:r>
    </w:p>
    <w:p w14:paraId="687D66A7" w14:textId="77777777" w:rsidR="00FD0852" w:rsidRDefault="00FD0852" w:rsidP="00FD0852">
      <w:pPr>
        <w:pStyle w:val="ListParagraph"/>
        <w:numPr>
          <w:ilvl w:val="0"/>
          <w:numId w:val="11"/>
        </w:numPr>
      </w:pPr>
      <w:r>
        <w:t>Under computer config</w:t>
      </w:r>
    </w:p>
    <w:p w14:paraId="0046A379" w14:textId="527C8CA2" w:rsidR="00FD0852" w:rsidRDefault="00FD0852" w:rsidP="00FD0852">
      <w:pPr>
        <w:pStyle w:val="ListParagraph"/>
        <w:numPr>
          <w:ilvl w:val="1"/>
          <w:numId w:val="11"/>
        </w:numPr>
      </w:pPr>
      <w:r>
        <w:t>Open Policies &gt; Windows Settings &gt; Security Settings &gt; Local Policies &gt; Security Options</w:t>
      </w:r>
    </w:p>
    <w:p w14:paraId="0F2BF37A" w14:textId="100CD94A" w:rsidR="00FD0852" w:rsidRDefault="00FD0852" w:rsidP="00FD0852">
      <w:pPr>
        <w:pStyle w:val="ListParagraph"/>
        <w:numPr>
          <w:ilvl w:val="0"/>
          <w:numId w:val="11"/>
        </w:numPr>
      </w:pPr>
      <w:r>
        <w:t>Now look for:</w:t>
      </w:r>
    </w:p>
    <w:p w14:paraId="57F899E3" w14:textId="02995999" w:rsidR="00FD0852" w:rsidRDefault="00FD0852" w:rsidP="00FD0852">
      <w:pPr>
        <w:pStyle w:val="ListParagraph"/>
        <w:numPr>
          <w:ilvl w:val="1"/>
          <w:numId w:val="11"/>
        </w:numPr>
      </w:pPr>
      <w:r w:rsidRPr="00FD0852">
        <w:t>Network security: Configure encryption types allowed for Kerberos</w:t>
      </w:r>
    </w:p>
    <w:p w14:paraId="500F02DF" w14:textId="62A3632F" w:rsidR="00FD0852" w:rsidRDefault="00FD0852" w:rsidP="00FD0852">
      <w:pPr>
        <w:pStyle w:val="ListParagraph"/>
        <w:numPr>
          <w:ilvl w:val="2"/>
          <w:numId w:val="11"/>
        </w:numPr>
      </w:pPr>
      <w:r>
        <w:t>Click Define &gt; AES128 &gt; AES256 &gt; Future</w:t>
      </w:r>
    </w:p>
    <w:p w14:paraId="3120F05F" w14:textId="24D5D5EC" w:rsidR="00FD0852" w:rsidRDefault="00FD0852" w:rsidP="00FD0852">
      <w:pPr>
        <w:pStyle w:val="ListParagraph"/>
        <w:numPr>
          <w:ilvl w:val="2"/>
          <w:numId w:val="11"/>
        </w:numPr>
      </w:pPr>
      <w:r>
        <w:t>Click ‘Apply’</w:t>
      </w:r>
    </w:p>
    <w:p w14:paraId="252ABEE4" w14:textId="05D029CD" w:rsidR="0062246E" w:rsidRDefault="0062246E" w:rsidP="0062246E">
      <w:pPr>
        <w:pStyle w:val="ListParagraph"/>
        <w:numPr>
          <w:ilvl w:val="1"/>
          <w:numId w:val="11"/>
        </w:numPr>
      </w:pPr>
      <w:r>
        <w:t>Now you can close GPedit</w:t>
      </w:r>
    </w:p>
    <w:p w14:paraId="1DE0476F" w14:textId="612F9488" w:rsidR="0062246E" w:rsidRDefault="0062246E" w:rsidP="0062246E">
      <w:pPr>
        <w:pStyle w:val="ListParagraph"/>
        <w:numPr>
          <w:ilvl w:val="0"/>
          <w:numId w:val="11"/>
        </w:numPr>
      </w:pPr>
      <w:r>
        <w:t>Now in Group Policy Management right-click the ‘Domain Controllers’ and click ‘Update Group Policy’</w:t>
      </w:r>
    </w:p>
    <w:p w14:paraId="41BD4C36" w14:textId="08D1B4FF" w:rsidR="0062246E" w:rsidRDefault="0062246E" w:rsidP="0062246E">
      <w:pPr>
        <w:pStyle w:val="ListParagraph"/>
        <w:numPr>
          <w:ilvl w:val="1"/>
          <w:numId w:val="11"/>
        </w:numPr>
      </w:pPr>
      <w:r>
        <w:t>Or run ```gpupdate /force``` in CMD</w:t>
      </w:r>
    </w:p>
    <w:p w14:paraId="70195DEB" w14:textId="1F727F02" w:rsidR="0079062B" w:rsidRDefault="0079062B" w:rsidP="0079062B">
      <w:pPr>
        <w:pStyle w:val="Heading2"/>
      </w:pPr>
      <w:r>
        <w:t>Protect from Token Impersonation with ‘protected users’</w:t>
      </w:r>
    </w:p>
    <w:p w14:paraId="4C25BE82" w14:textId="3B6F19B3" w:rsidR="0079062B" w:rsidRDefault="0079062B" w:rsidP="0079062B"/>
    <w:p w14:paraId="1821340A" w14:textId="5DC1CE2E" w:rsidR="0079062B" w:rsidRDefault="0079062B" w:rsidP="0079062B">
      <w:pPr>
        <w:pStyle w:val="ListParagraph"/>
        <w:numPr>
          <w:ilvl w:val="0"/>
          <w:numId w:val="15"/>
        </w:numPr>
      </w:pPr>
      <w:r>
        <w:t>Open ‘</w:t>
      </w:r>
      <w:r>
        <w:t>Active Directory Users and Computers’</w:t>
      </w:r>
    </w:p>
    <w:p w14:paraId="49A2CF89" w14:textId="6E38D3E3" w:rsidR="0079062B" w:rsidRDefault="0079062B" w:rsidP="0079062B">
      <w:pPr>
        <w:pStyle w:val="ListParagraph"/>
        <w:numPr>
          <w:ilvl w:val="0"/>
          <w:numId w:val="15"/>
        </w:numPr>
      </w:pPr>
      <w:r>
        <w:t>Find user in question.</w:t>
      </w:r>
    </w:p>
    <w:p w14:paraId="3039AD0A" w14:textId="6A1CEC6D" w:rsidR="0079062B" w:rsidRDefault="0079062B" w:rsidP="0079062B">
      <w:pPr>
        <w:pStyle w:val="ListParagraph"/>
        <w:numPr>
          <w:ilvl w:val="1"/>
          <w:numId w:val="15"/>
        </w:numPr>
      </w:pPr>
      <w:r>
        <w:t>Open user properties.</w:t>
      </w:r>
    </w:p>
    <w:p w14:paraId="72A6F76C" w14:textId="30B68CCD" w:rsidR="0079062B" w:rsidRDefault="0079062B" w:rsidP="0079062B">
      <w:pPr>
        <w:pStyle w:val="ListParagraph"/>
        <w:numPr>
          <w:ilvl w:val="1"/>
          <w:numId w:val="15"/>
        </w:numPr>
      </w:pPr>
      <w:r>
        <w:t>Click ‘Member of’ tab</w:t>
      </w:r>
    </w:p>
    <w:p w14:paraId="66446E9C" w14:textId="1F8CF681" w:rsidR="0079062B" w:rsidRDefault="0079062B" w:rsidP="0079062B">
      <w:pPr>
        <w:pStyle w:val="ListParagraph"/>
        <w:numPr>
          <w:ilvl w:val="1"/>
          <w:numId w:val="15"/>
        </w:numPr>
      </w:pPr>
      <w:r>
        <w:t>Click ‘add’ and search for ‘Protected Users’</w:t>
      </w:r>
    </w:p>
    <w:p w14:paraId="74AF09D1" w14:textId="33580EB1" w:rsidR="00D54239" w:rsidRDefault="00D54239" w:rsidP="0079062B">
      <w:pPr>
        <w:pStyle w:val="ListParagraph"/>
        <w:numPr>
          <w:ilvl w:val="1"/>
          <w:numId w:val="15"/>
        </w:numPr>
      </w:pPr>
      <w:r>
        <w:t>Click ‘apply</w:t>
      </w:r>
    </w:p>
    <w:p w14:paraId="15E52B92" w14:textId="3C5FC2B4" w:rsidR="00D54239" w:rsidRPr="0079062B" w:rsidRDefault="00D54239" w:rsidP="00D54239">
      <w:pPr>
        <w:pStyle w:val="ListParagraph"/>
        <w:numPr>
          <w:ilvl w:val="0"/>
          <w:numId w:val="15"/>
        </w:numPr>
      </w:pPr>
      <w:r>
        <w:t>You will now be protected from token impersonation.</w:t>
      </w:r>
    </w:p>
    <w:sectPr w:rsidR="00D54239" w:rsidRPr="0079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DCD"/>
    <w:multiLevelType w:val="hybridMultilevel"/>
    <w:tmpl w:val="7E749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7302A"/>
    <w:multiLevelType w:val="multilevel"/>
    <w:tmpl w:val="FB9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044F"/>
    <w:multiLevelType w:val="hybridMultilevel"/>
    <w:tmpl w:val="0F22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44E8"/>
    <w:multiLevelType w:val="hybridMultilevel"/>
    <w:tmpl w:val="880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547EF"/>
    <w:multiLevelType w:val="hybridMultilevel"/>
    <w:tmpl w:val="C096F4B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0137E"/>
    <w:multiLevelType w:val="hybridMultilevel"/>
    <w:tmpl w:val="E620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B5330"/>
    <w:multiLevelType w:val="hybridMultilevel"/>
    <w:tmpl w:val="5842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50B54"/>
    <w:multiLevelType w:val="hybridMultilevel"/>
    <w:tmpl w:val="AC54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54B5D"/>
    <w:multiLevelType w:val="hybridMultilevel"/>
    <w:tmpl w:val="7E749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0F412A"/>
    <w:multiLevelType w:val="hybridMultilevel"/>
    <w:tmpl w:val="7E749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092E59"/>
    <w:multiLevelType w:val="hybridMultilevel"/>
    <w:tmpl w:val="81BA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A98"/>
    <w:multiLevelType w:val="multilevel"/>
    <w:tmpl w:val="410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13619"/>
    <w:multiLevelType w:val="multilevel"/>
    <w:tmpl w:val="461C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E199F"/>
    <w:multiLevelType w:val="hybridMultilevel"/>
    <w:tmpl w:val="DCC8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C64FD"/>
    <w:multiLevelType w:val="multilevel"/>
    <w:tmpl w:val="376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3"/>
  </w:num>
  <w:num w:numId="5">
    <w:abstractNumId w:val="11"/>
  </w:num>
  <w:num w:numId="6">
    <w:abstractNumId w:val="12"/>
  </w:num>
  <w:num w:numId="7">
    <w:abstractNumId w:val="14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  <w:num w:numId="12">
    <w:abstractNumId w:val="10"/>
  </w:num>
  <w:num w:numId="13">
    <w:abstractNumId w:val="9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CC"/>
    <w:rsid w:val="004F2F77"/>
    <w:rsid w:val="005733CC"/>
    <w:rsid w:val="0062246E"/>
    <w:rsid w:val="00770EEF"/>
    <w:rsid w:val="0079062B"/>
    <w:rsid w:val="009629C5"/>
    <w:rsid w:val="00A10472"/>
    <w:rsid w:val="00B13C76"/>
    <w:rsid w:val="00D54239"/>
    <w:rsid w:val="00D70763"/>
    <w:rsid w:val="00EC72DC"/>
    <w:rsid w:val="00FD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7E56"/>
  <w15:chartTrackingRefBased/>
  <w15:docId w15:val="{0DFF4313-578A-47A8-9459-ACB4DFC6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33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2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2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2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9C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title">
    <w:name w:val="alert-title"/>
    <w:basedOn w:val="Normal"/>
    <w:rsid w:val="00EC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EC72DC"/>
  </w:style>
  <w:style w:type="paragraph" w:styleId="HTMLPreformatted">
    <w:name w:val="HTML Preformatted"/>
    <w:basedOn w:val="Normal"/>
    <w:link w:val="HTMLPreformattedChar"/>
    <w:uiPriority w:val="99"/>
    <w:unhideWhenUsed/>
    <w:rsid w:val="00EC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2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72DC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EC72DC"/>
  </w:style>
  <w:style w:type="character" w:customStyle="1" w:styleId="hljs-parameter">
    <w:name w:val="hljs-parameter"/>
    <w:basedOn w:val="DefaultParagraphFont"/>
    <w:rsid w:val="00EC72DC"/>
  </w:style>
  <w:style w:type="character" w:customStyle="1" w:styleId="Heading4Char">
    <w:name w:val="Heading 4 Char"/>
    <w:basedOn w:val="DefaultParagraphFont"/>
    <w:link w:val="Heading4"/>
    <w:uiPriority w:val="9"/>
    <w:semiHidden/>
    <w:rsid w:val="00EC72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literal">
    <w:name w:val="hljs-literal"/>
    <w:basedOn w:val="DefaultParagraphFont"/>
    <w:rsid w:val="00EC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ccgroup/WinShareEn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church</dc:creator>
  <cp:keywords/>
  <dc:description/>
  <cp:lastModifiedBy>nick church</cp:lastModifiedBy>
  <cp:revision>2</cp:revision>
  <dcterms:created xsi:type="dcterms:W3CDTF">2022-01-30T20:53:00Z</dcterms:created>
  <dcterms:modified xsi:type="dcterms:W3CDTF">2022-01-31T02:02:00Z</dcterms:modified>
</cp:coreProperties>
</file>