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BC4" w:rsidRPr="00EB4617" w:rsidRDefault="00B85B28" w:rsidP="00B85B28">
      <w:pPr>
        <w:pStyle w:val="IntenseQuote"/>
        <w:tabs>
          <w:tab w:val="center" w:pos="4680"/>
          <w:tab w:val="right" w:pos="8496"/>
        </w:tabs>
        <w:jc w:val="left"/>
        <w:rPr>
          <w:sz w:val="28"/>
          <w:szCs w:val="28"/>
        </w:rPr>
      </w:pPr>
      <w:r w:rsidRPr="00EB4617">
        <w:rPr>
          <w:sz w:val="28"/>
          <w:szCs w:val="28"/>
        </w:rPr>
        <w:tab/>
      </w:r>
      <w:r w:rsidR="00B80452" w:rsidRPr="00EB4617">
        <w:rPr>
          <w:sz w:val="28"/>
          <w:szCs w:val="28"/>
        </w:rPr>
        <w:t>Installation</w:t>
      </w:r>
      <w:r w:rsidRPr="00EB4617">
        <w:rPr>
          <w:sz w:val="28"/>
          <w:szCs w:val="28"/>
        </w:rPr>
        <w:tab/>
      </w:r>
    </w:p>
    <w:p w:rsidR="00B80452" w:rsidRPr="00EB4617" w:rsidRDefault="00B80452" w:rsidP="00B80452">
      <w:pPr>
        <w:rPr>
          <w:sz w:val="28"/>
          <w:szCs w:val="28"/>
        </w:rPr>
      </w:pPr>
      <w:r w:rsidRPr="00EB4617">
        <w:rPr>
          <w:sz w:val="28"/>
          <w:szCs w:val="28"/>
        </w:rPr>
        <w:t>To install the application, run the setup.exe application:</w:t>
      </w:r>
    </w:p>
    <w:p w:rsidR="00B80452" w:rsidRPr="00EB4617" w:rsidRDefault="00B80452" w:rsidP="00B80452">
      <w:pPr>
        <w:pStyle w:val="ListParagraph"/>
        <w:numPr>
          <w:ilvl w:val="0"/>
          <w:numId w:val="2"/>
        </w:numPr>
        <w:rPr>
          <w:sz w:val="28"/>
          <w:szCs w:val="28"/>
        </w:rPr>
      </w:pPr>
      <w:r w:rsidRPr="00EB4617">
        <w:rPr>
          <w:sz w:val="28"/>
          <w:szCs w:val="28"/>
        </w:rPr>
        <w:t>Double-Left click on setup.exe</w:t>
      </w:r>
    </w:p>
    <w:p w:rsidR="00B80452" w:rsidRPr="00EB4617" w:rsidRDefault="00B80452" w:rsidP="00B80452">
      <w:pPr>
        <w:pStyle w:val="ListParagraph"/>
        <w:numPr>
          <w:ilvl w:val="0"/>
          <w:numId w:val="2"/>
        </w:numPr>
        <w:rPr>
          <w:sz w:val="28"/>
          <w:szCs w:val="28"/>
        </w:rPr>
      </w:pPr>
      <w:r w:rsidRPr="00EB4617">
        <w:rPr>
          <w:noProof/>
          <w:sz w:val="28"/>
          <w:szCs w:val="28"/>
        </w:rPr>
        <w:drawing>
          <wp:inline distT="0" distB="0" distL="0" distR="0">
            <wp:extent cx="3867150" cy="318116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1.PNG"/>
                    <pic:cNvPicPr/>
                  </pic:nvPicPr>
                  <pic:blipFill>
                    <a:blip r:embed="rId7">
                      <a:extLst>
                        <a:ext uri="{28A0092B-C50C-407E-A947-70E740481C1C}">
                          <a14:useLocalDpi xmlns:a14="http://schemas.microsoft.com/office/drawing/2010/main" val="0"/>
                        </a:ext>
                      </a:extLst>
                    </a:blip>
                    <a:stretch>
                      <a:fillRect/>
                    </a:stretch>
                  </pic:blipFill>
                  <pic:spPr>
                    <a:xfrm>
                      <a:off x="0" y="0"/>
                      <a:ext cx="3874241" cy="3186997"/>
                    </a:xfrm>
                    <a:prstGeom prst="rect">
                      <a:avLst/>
                    </a:prstGeom>
                  </pic:spPr>
                </pic:pic>
              </a:graphicData>
            </a:graphic>
          </wp:inline>
        </w:drawing>
      </w:r>
    </w:p>
    <w:p w:rsidR="00B80452" w:rsidRPr="00EB4617" w:rsidRDefault="00B80452" w:rsidP="00B80452">
      <w:pPr>
        <w:pStyle w:val="ListParagraph"/>
        <w:numPr>
          <w:ilvl w:val="0"/>
          <w:numId w:val="2"/>
        </w:numPr>
        <w:rPr>
          <w:sz w:val="28"/>
          <w:szCs w:val="28"/>
        </w:rPr>
      </w:pPr>
      <w:r w:rsidRPr="00EB4617">
        <w:rPr>
          <w:sz w:val="28"/>
          <w:szCs w:val="28"/>
        </w:rPr>
        <w:t>Click next</w:t>
      </w:r>
    </w:p>
    <w:p w:rsidR="00B80452" w:rsidRPr="00EB4617" w:rsidRDefault="00B80452" w:rsidP="00B80452">
      <w:pPr>
        <w:pStyle w:val="ListParagraph"/>
        <w:numPr>
          <w:ilvl w:val="0"/>
          <w:numId w:val="2"/>
        </w:numPr>
        <w:rPr>
          <w:sz w:val="28"/>
          <w:szCs w:val="28"/>
        </w:rPr>
      </w:pPr>
      <w:r w:rsidRPr="00EB4617">
        <w:rPr>
          <w:noProof/>
          <w:sz w:val="28"/>
          <w:szCs w:val="28"/>
        </w:rPr>
        <w:lastRenderedPageBreak/>
        <w:drawing>
          <wp:inline distT="0" distB="0" distL="0" distR="0">
            <wp:extent cx="4000500" cy="327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 2.PNG"/>
                    <pic:cNvPicPr/>
                  </pic:nvPicPr>
                  <pic:blipFill>
                    <a:blip r:embed="rId8">
                      <a:extLst>
                        <a:ext uri="{28A0092B-C50C-407E-A947-70E740481C1C}">
                          <a14:useLocalDpi xmlns:a14="http://schemas.microsoft.com/office/drawing/2010/main" val="0"/>
                        </a:ext>
                      </a:extLst>
                    </a:blip>
                    <a:stretch>
                      <a:fillRect/>
                    </a:stretch>
                  </pic:blipFill>
                  <pic:spPr>
                    <a:xfrm>
                      <a:off x="0" y="0"/>
                      <a:ext cx="4007145" cy="3283525"/>
                    </a:xfrm>
                    <a:prstGeom prst="rect">
                      <a:avLst/>
                    </a:prstGeom>
                  </pic:spPr>
                </pic:pic>
              </a:graphicData>
            </a:graphic>
          </wp:inline>
        </w:drawing>
      </w:r>
    </w:p>
    <w:p w:rsidR="00B80452" w:rsidRPr="00EB4617" w:rsidRDefault="00B80452" w:rsidP="00B80452">
      <w:pPr>
        <w:pStyle w:val="ListParagraph"/>
        <w:numPr>
          <w:ilvl w:val="0"/>
          <w:numId w:val="2"/>
        </w:numPr>
        <w:rPr>
          <w:sz w:val="28"/>
          <w:szCs w:val="28"/>
        </w:rPr>
      </w:pPr>
      <w:r w:rsidRPr="00EB4617">
        <w:rPr>
          <w:sz w:val="28"/>
          <w:szCs w:val="28"/>
        </w:rPr>
        <w:t xml:space="preserve">Click browse to set the installation path. The program creates a folder called GE Transportation. </w:t>
      </w:r>
    </w:p>
    <w:p w:rsidR="00B80452" w:rsidRPr="00EB4617" w:rsidRDefault="00B80452" w:rsidP="00B80452">
      <w:pPr>
        <w:pStyle w:val="ListParagraph"/>
        <w:numPr>
          <w:ilvl w:val="0"/>
          <w:numId w:val="2"/>
        </w:numPr>
        <w:rPr>
          <w:sz w:val="28"/>
          <w:szCs w:val="28"/>
        </w:rPr>
      </w:pPr>
      <w:r w:rsidRPr="00EB4617">
        <w:rPr>
          <w:sz w:val="28"/>
          <w:szCs w:val="28"/>
        </w:rPr>
        <w:t>Click the radio button to set who has rights on this program. The default is Just You, meaning the current user profile.</w:t>
      </w:r>
    </w:p>
    <w:p w:rsidR="00B80452" w:rsidRPr="00EB4617" w:rsidRDefault="00B80452" w:rsidP="00B80452">
      <w:pPr>
        <w:pStyle w:val="ListParagraph"/>
        <w:numPr>
          <w:ilvl w:val="0"/>
          <w:numId w:val="2"/>
        </w:numPr>
        <w:rPr>
          <w:sz w:val="28"/>
          <w:szCs w:val="28"/>
        </w:rPr>
      </w:pPr>
      <w:r w:rsidRPr="00EB4617">
        <w:rPr>
          <w:sz w:val="28"/>
          <w:szCs w:val="28"/>
        </w:rPr>
        <w:t>When finished left-click next.</w:t>
      </w:r>
    </w:p>
    <w:p w:rsidR="00B80452" w:rsidRPr="00EB4617" w:rsidRDefault="00B80452" w:rsidP="00B80452">
      <w:pPr>
        <w:pStyle w:val="ListParagraph"/>
        <w:numPr>
          <w:ilvl w:val="0"/>
          <w:numId w:val="2"/>
        </w:numPr>
        <w:rPr>
          <w:sz w:val="28"/>
          <w:szCs w:val="28"/>
        </w:rPr>
      </w:pPr>
      <w:r w:rsidRPr="00EB4617">
        <w:rPr>
          <w:noProof/>
          <w:sz w:val="28"/>
          <w:szCs w:val="28"/>
        </w:rPr>
        <w:drawing>
          <wp:inline distT="0" distB="0" distL="0" distR="0">
            <wp:extent cx="4229100" cy="3432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 3.PNG"/>
                    <pic:cNvPicPr/>
                  </pic:nvPicPr>
                  <pic:blipFill>
                    <a:blip r:embed="rId9">
                      <a:extLst>
                        <a:ext uri="{28A0092B-C50C-407E-A947-70E740481C1C}">
                          <a14:useLocalDpi xmlns:a14="http://schemas.microsoft.com/office/drawing/2010/main" val="0"/>
                        </a:ext>
                      </a:extLst>
                    </a:blip>
                    <a:stretch>
                      <a:fillRect/>
                    </a:stretch>
                  </pic:blipFill>
                  <pic:spPr>
                    <a:xfrm>
                      <a:off x="0" y="0"/>
                      <a:ext cx="4242367" cy="3443319"/>
                    </a:xfrm>
                    <a:prstGeom prst="rect">
                      <a:avLst/>
                    </a:prstGeom>
                  </pic:spPr>
                </pic:pic>
              </a:graphicData>
            </a:graphic>
          </wp:inline>
        </w:drawing>
      </w:r>
    </w:p>
    <w:p w:rsidR="00B80452" w:rsidRPr="00EB4617" w:rsidRDefault="00B80452" w:rsidP="00B80452">
      <w:pPr>
        <w:pStyle w:val="ListParagraph"/>
        <w:numPr>
          <w:ilvl w:val="0"/>
          <w:numId w:val="2"/>
        </w:numPr>
        <w:rPr>
          <w:sz w:val="28"/>
          <w:szCs w:val="28"/>
        </w:rPr>
      </w:pPr>
      <w:r w:rsidRPr="00EB4617">
        <w:rPr>
          <w:sz w:val="28"/>
          <w:szCs w:val="28"/>
        </w:rPr>
        <w:t>Left-click Next</w:t>
      </w:r>
    </w:p>
    <w:p w:rsidR="00B80452" w:rsidRPr="00EB4617" w:rsidRDefault="00B80452" w:rsidP="00B80452">
      <w:pPr>
        <w:pStyle w:val="ListParagraph"/>
        <w:numPr>
          <w:ilvl w:val="0"/>
          <w:numId w:val="2"/>
        </w:numPr>
        <w:rPr>
          <w:sz w:val="28"/>
          <w:szCs w:val="28"/>
        </w:rPr>
      </w:pPr>
      <w:r w:rsidRPr="00EB4617">
        <w:rPr>
          <w:noProof/>
          <w:sz w:val="28"/>
          <w:szCs w:val="28"/>
        </w:rPr>
        <w:lastRenderedPageBreak/>
        <w:drawing>
          <wp:inline distT="0" distB="0" distL="0" distR="0">
            <wp:extent cx="4257675" cy="348054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 4.PNG"/>
                    <pic:cNvPicPr/>
                  </pic:nvPicPr>
                  <pic:blipFill>
                    <a:blip r:embed="rId10">
                      <a:extLst>
                        <a:ext uri="{28A0092B-C50C-407E-A947-70E740481C1C}">
                          <a14:useLocalDpi xmlns:a14="http://schemas.microsoft.com/office/drawing/2010/main" val="0"/>
                        </a:ext>
                      </a:extLst>
                    </a:blip>
                    <a:stretch>
                      <a:fillRect/>
                    </a:stretch>
                  </pic:blipFill>
                  <pic:spPr>
                    <a:xfrm>
                      <a:off x="0" y="0"/>
                      <a:ext cx="4264994" cy="3486529"/>
                    </a:xfrm>
                    <a:prstGeom prst="rect">
                      <a:avLst/>
                    </a:prstGeom>
                  </pic:spPr>
                </pic:pic>
              </a:graphicData>
            </a:graphic>
          </wp:inline>
        </w:drawing>
      </w:r>
    </w:p>
    <w:p w:rsidR="00A12488" w:rsidRPr="00EB4617" w:rsidRDefault="00A12488" w:rsidP="00B80452">
      <w:pPr>
        <w:pStyle w:val="ListParagraph"/>
        <w:numPr>
          <w:ilvl w:val="0"/>
          <w:numId w:val="2"/>
        </w:numPr>
        <w:rPr>
          <w:sz w:val="28"/>
          <w:szCs w:val="28"/>
        </w:rPr>
      </w:pPr>
      <w:r w:rsidRPr="00EB4617">
        <w:rPr>
          <w:sz w:val="28"/>
          <w:szCs w:val="28"/>
        </w:rPr>
        <w:t>You are finished installing the program. There is a warning to check Windows Update for any critical .Net updates. .Net 3.5 is the minimum version this program is tested on. It is highly recommended to upgrade to at least .Net 3.5 or higher.</w:t>
      </w:r>
    </w:p>
    <w:p w:rsidR="00A12488" w:rsidRPr="00EB4617" w:rsidRDefault="00A12488" w:rsidP="00B80452">
      <w:pPr>
        <w:pStyle w:val="ListParagraph"/>
        <w:numPr>
          <w:ilvl w:val="0"/>
          <w:numId w:val="2"/>
        </w:numPr>
        <w:rPr>
          <w:sz w:val="28"/>
          <w:szCs w:val="28"/>
        </w:rPr>
      </w:pPr>
      <w:r w:rsidRPr="00EB4617">
        <w:rPr>
          <w:sz w:val="28"/>
          <w:szCs w:val="28"/>
        </w:rPr>
        <w:t xml:space="preserve">Left-Click Close. </w:t>
      </w:r>
    </w:p>
    <w:p w:rsidR="00A12488" w:rsidRPr="00EB4617" w:rsidRDefault="00A12488" w:rsidP="00B80452">
      <w:pPr>
        <w:pStyle w:val="ListParagraph"/>
        <w:numPr>
          <w:ilvl w:val="0"/>
          <w:numId w:val="2"/>
        </w:numPr>
        <w:rPr>
          <w:sz w:val="28"/>
          <w:szCs w:val="28"/>
        </w:rPr>
      </w:pPr>
      <w:r w:rsidRPr="00EB4617">
        <w:rPr>
          <w:sz w:val="28"/>
          <w:szCs w:val="28"/>
        </w:rPr>
        <w:t xml:space="preserve">On your desktop there will be an icon to run the program. Also in your start tray there is </w:t>
      </w:r>
      <w:proofErr w:type="spellStart"/>
      <w:r w:rsidRPr="00EB4617">
        <w:rPr>
          <w:sz w:val="28"/>
          <w:szCs w:val="28"/>
        </w:rPr>
        <w:t>alos</w:t>
      </w:r>
      <w:proofErr w:type="spellEnd"/>
      <w:r w:rsidRPr="00EB4617">
        <w:rPr>
          <w:sz w:val="28"/>
          <w:szCs w:val="28"/>
        </w:rPr>
        <w:t xml:space="preserve"> the same icon to click to run the application. </w:t>
      </w:r>
    </w:p>
    <w:p w:rsidR="00B85B28" w:rsidRPr="00EB4617" w:rsidRDefault="00B85B28" w:rsidP="00B85B28">
      <w:pPr>
        <w:rPr>
          <w:rFonts w:ascii="Times New Roman" w:hAnsi="Times New Roman" w:cs="Times New Roman"/>
          <w:sz w:val="28"/>
          <w:szCs w:val="28"/>
        </w:rPr>
      </w:pPr>
    </w:p>
    <w:p w:rsidR="00B85B28" w:rsidRPr="00EB4617" w:rsidRDefault="00B85B28" w:rsidP="00B85B28">
      <w:pPr>
        <w:rPr>
          <w:rFonts w:ascii="Times New Roman" w:hAnsi="Times New Roman" w:cs="Times New Roman"/>
          <w:sz w:val="28"/>
          <w:szCs w:val="28"/>
        </w:rPr>
      </w:pPr>
    </w:p>
    <w:p w:rsidR="00B85B28" w:rsidRPr="00EB4617" w:rsidRDefault="00B85B28" w:rsidP="00B85B28">
      <w:pPr>
        <w:pStyle w:val="IntenseQuote"/>
        <w:rPr>
          <w:sz w:val="28"/>
          <w:szCs w:val="28"/>
        </w:rPr>
      </w:pPr>
      <w:r w:rsidRPr="00EB4617">
        <w:rPr>
          <w:sz w:val="28"/>
          <w:szCs w:val="28"/>
        </w:rPr>
        <w:t>Purpose</w:t>
      </w:r>
    </w:p>
    <w:p w:rsidR="00B85B28" w:rsidRPr="00EB4617" w:rsidRDefault="00B85B28" w:rsidP="00B85B28">
      <w:pPr>
        <w:rPr>
          <w:rFonts w:ascii="Times New Roman" w:hAnsi="Times New Roman" w:cs="Times New Roman"/>
          <w:sz w:val="28"/>
          <w:szCs w:val="28"/>
        </w:rPr>
      </w:pPr>
      <w:r w:rsidRPr="00EB4617">
        <w:rPr>
          <w:rFonts w:ascii="Times New Roman" w:hAnsi="Times New Roman" w:cs="Times New Roman"/>
          <w:sz w:val="28"/>
          <w:szCs w:val="28"/>
        </w:rPr>
        <w:t xml:space="preserve">This program is designed to </w:t>
      </w:r>
      <w:r w:rsidR="0023641A" w:rsidRPr="00EB4617">
        <w:rPr>
          <w:rFonts w:ascii="Times New Roman" w:hAnsi="Times New Roman" w:cs="Times New Roman"/>
          <w:sz w:val="28"/>
          <w:szCs w:val="28"/>
        </w:rPr>
        <w:t xml:space="preserve">allow you to create a virtual track layout based on a series of parameters. The program will allow you to </w:t>
      </w:r>
      <w:r w:rsidR="00696988" w:rsidRPr="00EB4617">
        <w:rPr>
          <w:rFonts w:ascii="Times New Roman" w:hAnsi="Times New Roman" w:cs="Times New Roman"/>
          <w:sz w:val="28"/>
          <w:szCs w:val="28"/>
        </w:rPr>
        <w:t>input parameters into a form and either store that information for later use or create a track and throw it away. The program will calculate a track segments safe braking distance as well as its runtime performance. You can view his data in a tabular view or by drawing the track and see the data segment by segment.</w:t>
      </w:r>
    </w:p>
    <w:p w:rsidR="006A7FB7" w:rsidRPr="00EB4617" w:rsidRDefault="006A7FB7" w:rsidP="00B85B28">
      <w:pPr>
        <w:rPr>
          <w:rFonts w:ascii="Times New Roman" w:hAnsi="Times New Roman" w:cs="Times New Roman"/>
          <w:sz w:val="28"/>
          <w:szCs w:val="28"/>
        </w:rPr>
      </w:pPr>
    </w:p>
    <w:p w:rsidR="007E0894" w:rsidRPr="00EB4617" w:rsidRDefault="007E0894" w:rsidP="007E0894">
      <w:pPr>
        <w:pStyle w:val="IntenseQuote"/>
        <w:rPr>
          <w:sz w:val="28"/>
          <w:szCs w:val="28"/>
        </w:rPr>
      </w:pPr>
      <w:r w:rsidRPr="00EB4617">
        <w:rPr>
          <w:sz w:val="28"/>
          <w:szCs w:val="28"/>
        </w:rPr>
        <w:t>Main Screen</w:t>
      </w:r>
    </w:p>
    <w:p w:rsidR="006A7FB7" w:rsidRPr="00EB4617" w:rsidRDefault="007E0894" w:rsidP="00B85B28">
      <w:pPr>
        <w:rPr>
          <w:rFonts w:ascii="Times New Roman" w:hAnsi="Times New Roman" w:cs="Times New Roman"/>
          <w:sz w:val="28"/>
          <w:szCs w:val="28"/>
        </w:rPr>
      </w:pPr>
      <w:r w:rsidRPr="00EB4617">
        <w:rPr>
          <w:rFonts w:ascii="Times New Roman" w:hAnsi="Times New Roman" w:cs="Times New Roman"/>
          <w:sz w:val="28"/>
          <w:szCs w:val="28"/>
        </w:rPr>
        <w:t>The main screen of the program is designed to allow the user quick access to all major features. All the main features are buttons in the form of tiles on the left side of the screen. Additional features can be found in the menu bar at along the top of the screen.</w:t>
      </w:r>
    </w:p>
    <w:p w:rsidR="00A976EC" w:rsidRPr="00EB4617" w:rsidRDefault="00077971" w:rsidP="00B85B28">
      <w:pPr>
        <w:rPr>
          <w:rFonts w:ascii="Times New Roman" w:hAnsi="Times New Roman" w:cs="Times New Roman"/>
          <w:sz w:val="28"/>
          <w:szCs w:val="28"/>
        </w:rPr>
      </w:pPr>
      <w:r w:rsidRPr="00EB4617">
        <w:rPr>
          <w:rFonts w:ascii="Times New Roman" w:hAnsi="Times New Roman" w:cs="Times New Roman"/>
          <w:noProof/>
          <w:sz w:val="28"/>
          <w:szCs w:val="28"/>
        </w:rPr>
        <w:drawing>
          <wp:inline distT="0" distB="0" distL="0" distR="0">
            <wp:extent cx="59436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rsidR="00A311E1" w:rsidRPr="00EB4617" w:rsidRDefault="00443D81" w:rsidP="00A311E1">
      <w:pPr>
        <w:pStyle w:val="IntenseQuote"/>
        <w:rPr>
          <w:sz w:val="28"/>
          <w:szCs w:val="28"/>
        </w:rPr>
      </w:pPr>
      <w:r w:rsidRPr="00EB4617">
        <w:rPr>
          <w:sz w:val="28"/>
          <w:szCs w:val="28"/>
        </w:rPr>
        <w:t xml:space="preserve">Create a </w:t>
      </w:r>
      <w:r w:rsidR="00A311E1" w:rsidRPr="00EB4617">
        <w:rPr>
          <w:sz w:val="28"/>
          <w:szCs w:val="28"/>
        </w:rPr>
        <w:t>new Track Segment</w:t>
      </w:r>
    </w:p>
    <w:p w:rsidR="00A311E1" w:rsidRPr="00EB4617" w:rsidRDefault="00A311E1" w:rsidP="00B85B28">
      <w:pPr>
        <w:rPr>
          <w:rFonts w:ascii="Times New Roman" w:hAnsi="Times New Roman" w:cs="Times New Roman"/>
          <w:sz w:val="28"/>
          <w:szCs w:val="28"/>
        </w:rPr>
      </w:pPr>
      <w:r w:rsidRPr="00EB4617">
        <w:rPr>
          <w:rFonts w:ascii="Times New Roman" w:hAnsi="Times New Roman" w:cs="Times New Roman"/>
          <w:sz w:val="28"/>
          <w:szCs w:val="28"/>
        </w:rPr>
        <w:t>There are 3 ways to create a new track segment.</w:t>
      </w:r>
    </w:p>
    <w:p w:rsidR="00A311E1" w:rsidRPr="00EB4617" w:rsidRDefault="00A311E1" w:rsidP="00A311E1">
      <w:pPr>
        <w:pStyle w:val="ListParagraph"/>
        <w:numPr>
          <w:ilvl w:val="0"/>
          <w:numId w:val="3"/>
        </w:numPr>
        <w:rPr>
          <w:rFonts w:ascii="Times New Roman" w:hAnsi="Times New Roman" w:cs="Times New Roman"/>
          <w:sz w:val="28"/>
          <w:szCs w:val="28"/>
        </w:rPr>
      </w:pPr>
      <w:r w:rsidRPr="00EB4617">
        <w:rPr>
          <w:rFonts w:ascii="Times New Roman" w:hAnsi="Times New Roman" w:cs="Times New Roman"/>
          <w:sz w:val="28"/>
          <w:szCs w:val="28"/>
        </w:rPr>
        <w:t>Left-click on create new Track Layout  tile button</w:t>
      </w:r>
    </w:p>
    <w:p w:rsidR="00A311E1" w:rsidRPr="00EB4617" w:rsidRDefault="00A311E1" w:rsidP="00A311E1">
      <w:pPr>
        <w:pStyle w:val="ListParagraph"/>
        <w:numPr>
          <w:ilvl w:val="0"/>
          <w:numId w:val="3"/>
        </w:numPr>
        <w:rPr>
          <w:rFonts w:ascii="Times New Roman" w:hAnsi="Times New Roman" w:cs="Times New Roman"/>
          <w:sz w:val="28"/>
          <w:szCs w:val="28"/>
        </w:rPr>
      </w:pPr>
      <w:r w:rsidRPr="00EB4617">
        <w:rPr>
          <w:rFonts w:ascii="Times New Roman" w:hAnsi="Times New Roman" w:cs="Times New Roman"/>
          <w:sz w:val="28"/>
          <w:szCs w:val="28"/>
        </w:rPr>
        <w:t>At the top of the screen at the menu-bar left-click on file-&gt; new</w:t>
      </w:r>
    </w:p>
    <w:p w:rsidR="00A311E1" w:rsidRPr="00EB4617" w:rsidRDefault="00A311E1" w:rsidP="00A311E1">
      <w:pPr>
        <w:pStyle w:val="ListParagraph"/>
        <w:numPr>
          <w:ilvl w:val="0"/>
          <w:numId w:val="3"/>
        </w:numPr>
        <w:rPr>
          <w:rFonts w:ascii="Times New Roman" w:hAnsi="Times New Roman" w:cs="Times New Roman"/>
          <w:sz w:val="28"/>
          <w:szCs w:val="28"/>
        </w:rPr>
      </w:pPr>
      <w:r w:rsidRPr="00EB4617">
        <w:rPr>
          <w:rFonts w:ascii="Times New Roman" w:hAnsi="Times New Roman" w:cs="Times New Roman"/>
          <w:sz w:val="28"/>
          <w:szCs w:val="28"/>
        </w:rPr>
        <w:t>At the top of the screen at the menu-bar left-click on add-&gt; track segment</w:t>
      </w:r>
    </w:p>
    <w:p w:rsidR="00A311E1" w:rsidRPr="00EB4617" w:rsidRDefault="00A311E1" w:rsidP="00A311E1">
      <w:pPr>
        <w:rPr>
          <w:rFonts w:ascii="Times New Roman" w:hAnsi="Times New Roman" w:cs="Times New Roman"/>
          <w:sz w:val="28"/>
          <w:szCs w:val="28"/>
        </w:rPr>
      </w:pPr>
      <w:r w:rsidRPr="00EB4617">
        <w:rPr>
          <w:rFonts w:ascii="Times New Roman" w:hAnsi="Times New Roman" w:cs="Times New Roman"/>
          <w:noProof/>
          <w:sz w:val="28"/>
          <w:szCs w:val="28"/>
        </w:rPr>
        <w:lastRenderedPageBreak/>
        <w:drawing>
          <wp:inline distT="0" distB="0" distL="0" distR="0">
            <wp:extent cx="59436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track seg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A311E1" w:rsidRPr="00EB4617" w:rsidRDefault="00A311E1" w:rsidP="00A311E1">
      <w:pPr>
        <w:pStyle w:val="ListParagraph"/>
        <w:rPr>
          <w:rFonts w:ascii="Times New Roman" w:hAnsi="Times New Roman" w:cs="Times New Roman"/>
          <w:sz w:val="28"/>
          <w:szCs w:val="28"/>
        </w:rPr>
      </w:pPr>
      <w:r w:rsidRPr="00EB4617">
        <w:rPr>
          <w:rFonts w:ascii="Times New Roman" w:hAnsi="Times New Roman" w:cs="Times New Roman"/>
          <w:sz w:val="28"/>
          <w:szCs w:val="28"/>
        </w:rPr>
        <w:t xml:space="preserve">All of the fields must be entered to have a complete track segment. </w:t>
      </w:r>
    </w:p>
    <w:p w:rsidR="00165ED6" w:rsidRPr="00EB4617" w:rsidRDefault="00165ED6" w:rsidP="00A311E1">
      <w:pPr>
        <w:pStyle w:val="ListParagraph"/>
        <w:rPr>
          <w:rFonts w:ascii="Times New Roman" w:hAnsi="Times New Roman" w:cs="Times New Roman"/>
          <w:sz w:val="28"/>
          <w:szCs w:val="28"/>
        </w:rPr>
      </w:pPr>
      <w:r w:rsidRPr="00EB4617">
        <w:rPr>
          <w:rFonts w:ascii="Times New Roman" w:hAnsi="Times New Roman" w:cs="Times New Roman"/>
          <w:sz w:val="28"/>
          <w:szCs w:val="28"/>
        </w:rPr>
        <w:t>The fields are the following in order from left to right:</w:t>
      </w:r>
    </w:p>
    <w:p w:rsidR="00165ED6" w:rsidRPr="00EB4617" w:rsidRDefault="00165ED6" w:rsidP="00165ED6">
      <w:pPr>
        <w:pStyle w:val="ListParagraph"/>
        <w:numPr>
          <w:ilvl w:val="0"/>
          <w:numId w:val="4"/>
        </w:numPr>
        <w:rPr>
          <w:rFonts w:ascii="Times New Roman" w:hAnsi="Times New Roman" w:cs="Times New Roman"/>
          <w:sz w:val="28"/>
          <w:szCs w:val="28"/>
        </w:rPr>
      </w:pPr>
      <w:r w:rsidRPr="00EB4617">
        <w:rPr>
          <w:rFonts w:ascii="Times New Roman" w:hAnsi="Times New Roman" w:cs="Times New Roman"/>
          <w:sz w:val="28"/>
          <w:szCs w:val="28"/>
        </w:rPr>
        <w:t>Direction- the direction the train is moving. Examples of this is Northbound, Southbound, etc.</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Track circuit- the track circuit the track segment belongs too. A track circuit is a section of track. A track segment is a subset of the track circuit. There is a one to many relationship between track segments and track circuits</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Speed max- the max speed in miles per hour or kilometers per hour the train is expected to go along this track segment.</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 xml:space="preserve">Vehicle </w:t>
      </w:r>
      <w:proofErr w:type="spellStart"/>
      <w:r w:rsidRPr="00EB4617">
        <w:rPr>
          <w:rFonts w:ascii="Times New Roman" w:hAnsi="Times New Roman" w:cs="Times New Roman"/>
          <w:sz w:val="28"/>
          <w:szCs w:val="28"/>
        </w:rPr>
        <w:t>accel</w:t>
      </w:r>
      <w:proofErr w:type="spellEnd"/>
      <w:r w:rsidRPr="00EB4617">
        <w:rPr>
          <w:rFonts w:ascii="Times New Roman" w:hAnsi="Times New Roman" w:cs="Times New Roman"/>
          <w:sz w:val="28"/>
          <w:szCs w:val="28"/>
        </w:rPr>
        <w:t>- the rate of acceleration of the train</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Brake rate- the rate at which the train brakes. Examples of this is 150 feet per second</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Propulsion rem sec-</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 xml:space="preserve">Overhang </w:t>
      </w:r>
      <w:proofErr w:type="spellStart"/>
      <w:r w:rsidRPr="00EB4617">
        <w:rPr>
          <w:rFonts w:ascii="Times New Roman" w:hAnsi="Times New Roman" w:cs="Times New Roman"/>
          <w:sz w:val="28"/>
          <w:szCs w:val="28"/>
        </w:rPr>
        <w:t>dist</w:t>
      </w:r>
      <w:proofErr w:type="spellEnd"/>
      <w:r w:rsidRPr="00EB4617">
        <w:rPr>
          <w:rFonts w:ascii="Times New Roman" w:hAnsi="Times New Roman" w:cs="Times New Roman"/>
          <w:sz w:val="28"/>
          <w:szCs w:val="28"/>
        </w:rPr>
        <w:t>- the overhang distance.</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Move- How the train is moving along the track. Examples of this is Normal or Reverse</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Brake Location-</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Grade worst- the maximum grade (incline or decline) the train can withstand</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 xml:space="preserve">Over speed- </w:t>
      </w:r>
    </w:p>
    <w:p w:rsidR="00165ED6" w:rsidRPr="00EB4617" w:rsidRDefault="00165ED6"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lastRenderedPageBreak/>
        <w:t>Reaction time-</w:t>
      </w:r>
    </w:p>
    <w:p w:rsidR="00443D81" w:rsidRPr="00EB4617" w:rsidRDefault="00443D81"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 xml:space="preserve">Runway </w:t>
      </w:r>
      <w:proofErr w:type="spellStart"/>
      <w:r w:rsidRPr="00EB4617">
        <w:rPr>
          <w:rFonts w:ascii="Times New Roman" w:hAnsi="Times New Roman" w:cs="Times New Roman"/>
          <w:sz w:val="28"/>
          <w:szCs w:val="28"/>
        </w:rPr>
        <w:t>Accel</w:t>
      </w:r>
      <w:proofErr w:type="spellEnd"/>
      <w:r w:rsidRPr="00EB4617">
        <w:rPr>
          <w:rFonts w:ascii="Times New Roman" w:hAnsi="Times New Roman" w:cs="Times New Roman"/>
          <w:sz w:val="28"/>
          <w:szCs w:val="28"/>
        </w:rPr>
        <w:t xml:space="preserve"> sec-</w:t>
      </w:r>
    </w:p>
    <w:p w:rsidR="00443D81" w:rsidRPr="00EB4617" w:rsidRDefault="00443D81" w:rsidP="00165ED6">
      <w:pPr>
        <w:pStyle w:val="ListParagraph"/>
        <w:numPr>
          <w:ilvl w:val="0"/>
          <w:numId w:val="4"/>
        </w:numPr>
        <w:ind w:left="1440" w:hanging="720"/>
        <w:rPr>
          <w:rFonts w:ascii="Times New Roman" w:hAnsi="Times New Roman" w:cs="Times New Roman"/>
          <w:sz w:val="28"/>
          <w:szCs w:val="28"/>
        </w:rPr>
      </w:pPr>
      <w:r w:rsidRPr="00EB4617">
        <w:rPr>
          <w:rFonts w:ascii="Times New Roman" w:hAnsi="Times New Roman" w:cs="Times New Roman"/>
          <w:sz w:val="28"/>
          <w:szCs w:val="28"/>
        </w:rPr>
        <w:t>Brake build up sec-</w:t>
      </w:r>
    </w:p>
    <w:p w:rsidR="00443D81" w:rsidRPr="00EB4617" w:rsidRDefault="00443D81" w:rsidP="00443D81">
      <w:pPr>
        <w:rPr>
          <w:rFonts w:ascii="Times New Roman" w:hAnsi="Times New Roman" w:cs="Times New Roman"/>
          <w:sz w:val="28"/>
          <w:szCs w:val="28"/>
        </w:rPr>
      </w:pPr>
    </w:p>
    <w:p w:rsidR="00443D81" w:rsidRPr="00EB4617" w:rsidRDefault="00443D81" w:rsidP="00443D81">
      <w:pPr>
        <w:pStyle w:val="IntenseQuote"/>
        <w:rPr>
          <w:sz w:val="28"/>
          <w:szCs w:val="28"/>
        </w:rPr>
      </w:pPr>
      <w:r w:rsidRPr="00EB4617">
        <w:rPr>
          <w:sz w:val="28"/>
          <w:szCs w:val="28"/>
        </w:rPr>
        <w:t>Import from a file</w:t>
      </w:r>
    </w:p>
    <w:p w:rsidR="00443D81" w:rsidRPr="00EB4617" w:rsidRDefault="00443D81" w:rsidP="00443D81">
      <w:pPr>
        <w:rPr>
          <w:rFonts w:ascii="Times New Roman" w:hAnsi="Times New Roman" w:cs="Times New Roman"/>
          <w:sz w:val="28"/>
          <w:szCs w:val="28"/>
        </w:rPr>
      </w:pPr>
      <w:r w:rsidRPr="00EB4617">
        <w:rPr>
          <w:rFonts w:ascii="Times New Roman" w:hAnsi="Times New Roman" w:cs="Times New Roman"/>
          <w:sz w:val="28"/>
          <w:szCs w:val="28"/>
        </w:rPr>
        <w:t xml:space="preserve">Import from a file is a fast way to load test data from a comma separated value file. Most computers come by default with the ability to read/write a CSV file. </w:t>
      </w:r>
      <w:r w:rsidR="00F13655" w:rsidRPr="00EB4617">
        <w:rPr>
          <w:rFonts w:ascii="Times New Roman" w:hAnsi="Times New Roman" w:cs="Times New Roman"/>
          <w:sz w:val="28"/>
          <w:szCs w:val="28"/>
        </w:rPr>
        <w:t>The load from a file tile button calls our Parser which takes the data in the csv file and imports it into the database. This data in the database is then rendered to the screen.</w:t>
      </w:r>
    </w:p>
    <w:p w:rsidR="00F13655" w:rsidRPr="00EB4617" w:rsidRDefault="00F13655" w:rsidP="00443D81">
      <w:pPr>
        <w:rPr>
          <w:rFonts w:ascii="Times New Roman" w:hAnsi="Times New Roman" w:cs="Times New Roman"/>
          <w:sz w:val="28"/>
          <w:szCs w:val="28"/>
        </w:rPr>
      </w:pPr>
      <w:r w:rsidRPr="00EB4617">
        <w:rPr>
          <w:rFonts w:ascii="Times New Roman" w:hAnsi="Times New Roman" w:cs="Times New Roman"/>
          <w:noProof/>
          <w:sz w:val="28"/>
          <w:szCs w:val="28"/>
        </w:rPr>
        <w:drawing>
          <wp:inline distT="0" distB="0" distL="0" distR="0">
            <wp:extent cx="59436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rt a layo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F13655" w:rsidRPr="00EB4617" w:rsidRDefault="00F13655" w:rsidP="00443D81">
      <w:pPr>
        <w:rPr>
          <w:rFonts w:ascii="Times New Roman" w:hAnsi="Times New Roman" w:cs="Times New Roman"/>
          <w:sz w:val="28"/>
          <w:szCs w:val="28"/>
        </w:rPr>
      </w:pPr>
      <w:r w:rsidRPr="00EB4617">
        <w:rPr>
          <w:rFonts w:ascii="Times New Roman" w:hAnsi="Times New Roman" w:cs="Times New Roman"/>
          <w:sz w:val="28"/>
          <w:szCs w:val="28"/>
        </w:rPr>
        <w:t>The import csv tile button opens up a dialog for you to look in your file system for a csv file to import.</w:t>
      </w:r>
    </w:p>
    <w:p w:rsidR="002C7CE0" w:rsidRPr="00EB4617" w:rsidRDefault="002C7CE0" w:rsidP="002C7CE0">
      <w:pPr>
        <w:pStyle w:val="IntenseQuote"/>
        <w:rPr>
          <w:sz w:val="28"/>
          <w:szCs w:val="28"/>
        </w:rPr>
      </w:pPr>
      <w:r w:rsidRPr="00EB4617">
        <w:rPr>
          <w:sz w:val="28"/>
          <w:szCs w:val="28"/>
        </w:rPr>
        <w:t>Clear Database</w:t>
      </w:r>
    </w:p>
    <w:p w:rsidR="002C7CE0" w:rsidRPr="00EB4617" w:rsidRDefault="00484348" w:rsidP="00443D81">
      <w:pPr>
        <w:rPr>
          <w:rFonts w:ascii="Times New Roman" w:hAnsi="Times New Roman" w:cs="Times New Roman"/>
          <w:sz w:val="28"/>
          <w:szCs w:val="28"/>
        </w:rPr>
      </w:pPr>
      <w:r w:rsidRPr="00EB4617">
        <w:rPr>
          <w:rFonts w:ascii="Times New Roman" w:hAnsi="Times New Roman" w:cs="Times New Roman"/>
          <w:noProof/>
          <w:sz w:val="28"/>
          <w:szCs w:val="28"/>
        </w:rPr>
        <w:lastRenderedPageBreak/>
        <mc:AlternateContent>
          <mc:Choice Requires="wps">
            <w:drawing>
              <wp:anchor distT="45720" distB="45720" distL="114300" distR="114300" simplePos="0" relativeHeight="251659264" behindDoc="0" locked="0" layoutInCell="1" allowOverlap="1" wp14:anchorId="056DB6F1" wp14:editId="5D0FDC85">
                <wp:simplePos x="0" y="0"/>
                <wp:positionH relativeFrom="margin">
                  <wp:align>left</wp:align>
                </wp:positionH>
                <wp:positionV relativeFrom="paragraph">
                  <wp:posOffset>739775</wp:posOffset>
                </wp:positionV>
                <wp:extent cx="5867400" cy="140462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solidFill>
                          <a:srgbClr val="FFFFFF"/>
                        </a:solidFill>
                        <a:ln w="9525">
                          <a:solidFill>
                            <a:srgbClr val="000000"/>
                          </a:solidFill>
                          <a:miter lim="800000"/>
                          <a:headEnd/>
                          <a:tailEnd/>
                        </a:ln>
                      </wps:spPr>
                      <wps:txbx>
                        <w:txbxContent>
                          <w:p w:rsidR="00484348" w:rsidRDefault="00484348">
                            <w:r>
                              <w:rPr>
                                <w:rFonts w:ascii="Times New Roman" w:hAnsi="Times New Roman" w:cs="Times New Roman"/>
                                <w:noProof/>
                                <w:sz w:val="24"/>
                                <w:szCs w:val="24"/>
                              </w:rPr>
                              <w:drawing>
                                <wp:inline distT="0" distB="0" distL="0" distR="0" wp14:anchorId="680507B0" wp14:editId="2404CB13">
                                  <wp:extent cx="123825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tion.jpg"/>
                                          <pic:cNvPicPr/>
                                        </pic:nvPicPr>
                                        <pic:blipFill>
                                          <a:blip r:embed="rId14">
                                            <a:extLst>
                                              <a:ext uri="{28A0092B-C50C-407E-A947-70E740481C1C}">
                                                <a14:useLocalDpi xmlns:a14="http://schemas.microsoft.com/office/drawing/2010/main" val="0"/>
                                              </a:ext>
                                            </a:extLst>
                                          </a:blip>
                                          <a:stretch>
                                            <a:fillRect/>
                                          </a:stretch>
                                        </pic:blipFill>
                                        <pic:spPr>
                                          <a:xfrm>
                                            <a:off x="0" y="0"/>
                                            <a:ext cx="1238250" cy="809625"/>
                                          </a:xfrm>
                                          <a:prstGeom prst="rect">
                                            <a:avLst/>
                                          </a:prstGeom>
                                        </pic:spPr>
                                      </pic:pic>
                                    </a:graphicData>
                                  </a:graphic>
                                </wp:inline>
                              </w:drawing>
                            </w:r>
                            <w:r>
                              <w:rPr>
                                <w:rFonts w:ascii="Times New Roman" w:hAnsi="Times New Roman" w:cs="Times New Roman"/>
                                <w:sz w:val="24"/>
                                <w:szCs w:val="24"/>
                              </w:rPr>
                              <w:t xml:space="preserve"> Once you delete the data, there is on backup unless you have saved the data to a file. See continue a previous track for more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6DB6F1" id="_x0000_t202" coordsize="21600,21600" o:spt="202" path="m,l,21600r21600,l21600,xe">
                <v:stroke joinstyle="miter"/>
                <v:path gradientshapeok="t" o:connecttype="rect"/>
              </v:shapetype>
              <v:shape id="Text Box 2" o:spid="_x0000_s1026" type="#_x0000_t202" style="position:absolute;margin-left:0;margin-top:58.25pt;width:46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">
                <v:textbox style="mso-fit-shape-to-text:t">
                  <w:txbxContent>
                    <w:p w:rsidR="00484348" w:rsidRDefault="00484348">
                      <w:r>
                        <w:rPr>
                          <w:rFonts w:ascii="Times New Roman" w:hAnsi="Times New Roman" w:cs="Times New Roman"/>
                          <w:noProof/>
                          <w:sz w:val="24"/>
                          <w:szCs w:val="24"/>
                        </w:rPr>
                        <w:drawing>
                          <wp:inline distT="0" distB="0" distL="0" distR="0" wp14:anchorId="680507B0" wp14:editId="2404CB13">
                            <wp:extent cx="123825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tion.jpg"/>
                                    <pic:cNvPicPr/>
                                  </pic:nvPicPr>
                                  <pic:blipFill>
                                    <a:blip r:embed="rId15">
                                      <a:extLst>
                                        <a:ext uri="{28A0092B-C50C-407E-A947-70E740481C1C}">
                                          <a14:useLocalDpi xmlns:a14="http://schemas.microsoft.com/office/drawing/2010/main" val="0"/>
                                        </a:ext>
                                      </a:extLst>
                                    </a:blip>
                                    <a:stretch>
                                      <a:fillRect/>
                                    </a:stretch>
                                  </pic:blipFill>
                                  <pic:spPr>
                                    <a:xfrm>
                                      <a:off x="0" y="0"/>
                                      <a:ext cx="1238250" cy="809625"/>
                                    </a:xfrm>
                                    <a:prstGeom prst="rect">
                                      <a:avLst/>
                                    </a:prstGeom>
                                  </pic:spPr>
                                </pic:pic>
                              </a:graphicData>
                            </a:graphic>
                          </wp:inline>
                        </w:drawing>
                      </w:r>
                      <w:r>
                        <w:rPr>
                          <w:rFonts w:ascii="Times New Roman" w:hAnsi="Times New Roman" w:cs="Times New Roman"/>
                          <w:sz w:val="24"/>
                          <w:szCs w:val="24"/>
                        </w:rPr>
                        <w:t xml:space="preserve"> Once you delete the data, there is on backup unless you have saved the data to a file. See continue a previous track for more details.</w:t>
                      </w:r>
                    </w:p>
                  </w:txbxContent>
                </v:textbox>
                <w10:wrap type="square" anchorx="margin"/>
              </v:shape>
            </w:pict>
          </mc:Fallback>
        </mc:AlternateContent>
      </w:r>
      <w:r w:rsidR="002C7CE0" w:rsidRPr="00EB4617">
        <w:rPr>
          <w:rFonts w:ascii="Times New Roman" w:hAnsi="Times New Roman" w:cs="Times New Roman"/>
          <w:sz w:val="28"/>
          <w:szCs w:val="28"/>
        </w:rPr>
        <w:t xml:space="preserve">The clear database tile button is a fast way to clear out all data in a database. This is good for when you have saved corrupted data or data that you no longer want. It is an all or nothing ordeal. </w:t>
      </w:r>
    </w:p>
    <w:p w:rsidR="002C7CE0" w:rsidRPr="00EB4617" w:rsidRDefault="002C7CE0" w:rsidP="00443D81">
      <w:pPr>
        <w:rPr>
          <w:rFonts w:ascii="Times New Roman" w:hAnsi="Times New Roman" w:cs="Times New Roman"/>
          <w:sz w:val="28"/>
          <w:szCs w:val="28"/>
        </w:rPr>
      </w:pPr>
    </w:p>
    <w:p w:rsidR="00484348" w:rsidRPr="00EB4617" w:rsidRDefault="00484348" w:rsidP="00484348">
      <w:pPr>
        <w:pStyle w:val="IntenseQuote"/>
        <w:rPr>
          <w:sz w:val="28"/>
          <w:szCs w:val="28"/>
        </w:rPr>
      </w:pPr>
      <w:r w:rsidRPr="00EB4617">
        <w:rPr>
          <w:sz w:val="28"/>
          <w:szCs w:val="28"/>
        </w:rPr>
        <w:t>Continue Previous Layout</w:t>
      </w:r>
    </w:p>
    <w:p w:rsidR="00484348" w:rsidRPr="00EB4617" w:rsidRDefault="00484348" w:rsidP="00484348">
      <w:pPr>
        <w:rPr>
          <w:sz w:val="28"/>
          <w:szCs w:val="28"/>
        </w:rPr>
      </w:pPr>
      <w:r w:rsidRPr="00EB4617">
        <w:rPr>
          <w:sz w:val="28"/>
          <w:szCs w:val="28"/>
        </w:rPr>
        <w:t xml:space="preserve">When you save data, it is saved as an extensive Markup Language (XML) file. This can then be imported into the application. This is useful when you do not have an internet connection to connect to a remote database. </w:t>
      </w:r>
      <w:r w:rsidR="00AC05AC" w:rsidRPr="00EB4617">
        <w:rPr>
          <w:sz w:val="28"/>
          <w:szCs w:val="28"/>
        </w:rPr>
        <w:t xml:space="preserve">When you left-click on the Continue Previous Tile button it will open a dialog that you can then look for a data file in XML to upload into the application. </w:t>
      </w:r>
    </w:p>
    <w:p w:rsidR="00F80B91" w:rsidRPr="00EB4617" w:rsidRDefault="00F80B91" w:rsidP="00F80B91">
      <w:pPr>
        <w:rPr>
          <w:rFonts w:ascii="Times New Roman" w:hAnsi="Times New Roman" w:cs="Times New Roman"/>
          <w:sz w:val="28"/>
          <w:szCs w:val="28"/>
        </w:rPr>
      </w:pPr>
      <w:r w:rsidRPr="00EB4617">
        <w:rPr>
          <w:rFonts w:ascii="Times New Roman" w:hAnsi="Times New Roman" w:cs="Times New Roman"/>
          <w:sz w:val="28"/>
          <w:szCs w:val="28"/>
        </w:rPr>
        <w:t>An alternate way to load an XML file, in the menu bar left-click in file-&gt; Load will also open a</w:t>
      </w:r>
    </w:p>
    <w:p w:rsidR="00F80B91" w:rsidRPr="00EB4617" w:rsidRDefault="00F80B91" w:rsidP="00F80B91">
      <w:pPr>
        <w:rPr>
          <w:rFonts w:ascii="Times New Roman" w:hAnsi="Times New Roman" w:cs="Times New Roman"/>
          <w:sz w:val="28"/>
          <w:szCs w:val="28"/>
        </w:rPr>
      </w:pPr>
      <w:r w:rsidRPr="00EB4617">
        <w:rPr>
          <w:rFonts w:ascii="Times New Roman" w:hAnsi="Times New Roman" w:cs="Times New Roman"/>
          <w:sz w:val="28"/>
          <w:szCs w:val="28"/>
        </w:rPr>
        <w:t>The dialog box to load an XML file.</w:t>
      </w:r>
    </w:p>
    <w:p w:rsidR="00F80B91" w:rsidRPr="00EB4617" w:rsidRDefault="00F80B91" w:rsidP="00484348">
      <w:pPr>
        <w:rPr>
          <w:sz w:val="28"/>
          <w:szCs w:val="28"/>
        </w:rPr>
      </w:pPr>
    </w:p>
    <w:p w:rsidR="00AC05AC" w:rsidRPr="00EB4617" w:rsidRDefault="00AC05AC" w:rsidP="00484348">
      <w:pPr>
        <w:rPr>
          <w:sz w:val="28"/>
          <w:szCs w:val="28"/>
        </w:rPr>
      </w:pPr>
    </w:p>
    <w:p w:rsidR="00AC05AC" w:rsidRPr="00EB4617" w:rsidRDefault="00AC05AC" w:rsidP="00AC05AC">
      <w:pPr>
        <w:pStyle w:val="IntenseQuote"/>
        <w:rPr>
          <w:sz w:val="28"/>
          <w:szCs w:val="28"/>
        </w:rPr>
      </w:pPr>
      <w:r w:rsidRPr="00EB4617">
        <w:rPr>
          <w:sz w:val="28"/>
          <w:szCs w:val="28"/>
        </w:rPr>
        <w:t>Load from Database</w:t>
      </w:r>
    </w:p>
    <w:p w:rsidR="00AC05AC" w:rsidRPr="00EB4617" w:rsidRDefault="00AC05AC" w:rsidP="00484348">
      <w:pPr>
        <w:rPr>
          <w:sz w:val="28"/>
          <w:szCs w:val="28"/>
        </w:rPr>
      </w:pPr>
      <w:r w:rsidRPr="00EB4617">
        <w:rPr>
          <w:sz w:val="28"/>
          <w:szCs w:val="28"/>
        </w:rPr>
        <w:t xml:space="preserve">This is the preferred method of getting data from the application. To load from a database, left-click on the load database button.  </w:t>
      </w:r>
    </w:p>
    <w:p w:rsidR="00AC05AC" w:rsidRPr="00EB4617" w:rsidRDefault="00AC05AC" w:rsidP="00484348">
      <w:pPr>
        <w:rPr>
          <w:sz w:val="28"/>
          <w:szCs w:val="28"/>
        </w:rPr>
      </w:pPr>
      <w:r w:rsidRPr="00EB4617">
        <w:rPr>
          <w:noProof/>
          <w:sz w:val="28"/>
          <w:szCs w:val="28"/>
        </w:rPr>
        <w:lastRenderedPageBreak/>
        <w:drawing>
          <wp:inline distT="0" distB="0" distL="0" distR="0" wp14:anchorId="442EB960" wp14:editId="4F8A7D1A">
            <wp:extent cx="277177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 from db.PNG"/>
                    <pic:cNvPicPr/>
                  </pic:nvPicPr>
                  <pic:blipFill>
                    <a:blip r:embed="rId16">
                      <a:extLst>
                        <a:ext uri="{28A0092B-C50C-407E-A947-70E740481C1C}">
                          <a14:useLocalDpi xmlns:a14="http://schemas.microsoft.com/office/drawing/2010/main" val="0"/>
                        </a:ext>
                      </a:extLst>
                    </a:blip>
                    <a:stretch>
                      <a:fillRect/>
                    </a:stretch>
                  </pic:blipFill>
                  <pic:spPr>
                    <a:xfrm>
                      <a:off x="0" y="0"/>
                      <a:ext cx="2772163" cy="2867426"/>
                    </a:xfrm>
                    <a:prstGeom prst="rect">
                      <a:avLst/>
                    </a:prstGeom>
                  </pic:spPr>
                </pic:pic>
              </a:graphicData>
            </a:graphic>
          </wp:inline>
        </w:drawing>
      </w:r>
    </w:p>
    <w:p w:rsidR="00AC05AC" w:rsidRPr="00EB4617" w:rsidRDefault="00AC05AC" w:rsidP="00484348">
      <w:pPr>
        <w:rPr>
          <w:sz w:val="28"/>
          <w:szCs w:val="28"/>
        </w:rPr>
      </w:pPr>
      <w:r w:rsidRPr="00EB4617">
        <w:rPr>
          <w:sz w:val="28"/>
          <w:szCs w:val="28"/>
        </w:rPr>
        <w:t>The fie</w:t>
      </w:r>
      <w:r w:rsidR="0025093F" w:rsidRPr="00EB4617">
        <w:rPr>
          <w:sz w:val="28"/>
          <w:szCs w:val="28"/>
        </w:rPr>
        <w:t>l</w:t>
      </w:r>
      <w:r w:rsidRPr="00EB4617">
        <w:rPr>
          <w:sz w:val="28"/>
          <w:szCs w:val="28"/>
        </w:rPr>
        <w:t>ds are as follows:</w:t>
      </w:r>
    </w:p>
    <w:p w:rsidR="00AC05AC" w:rsidRPr="00EB4617" w:rsidRDefault="00AC05AC" w:rsidP="00AC05AC">
      <w:pPr>
        <w:pStyle w:val="ListParagraph"/>
        <w:numPr>
          <w:ilvl w:val="0"/>
          <w:numId w:val="5"/>
        </w:numPr>
        <w:rPr>
          <w:sz w:val="28"/>
          <w:szCs w:val="28"/>
        </w:rPr>
      </w:pPr>
      <w:r w:rsidRPr="00EB4617">
        <w:rPr>
          <w:sz w:val="28"/>
          <w:szCs w:val="28"/>
        </w:rPr>
        <w:t xml:space="preserve">Server name – the name of the remote server where the database is located. This is usually a web address in either Http://&lt;website name&gt;.com or Https://&lt;website name&gt;.com or an </w:t>
      </w:r>
      <w:proofErr w:type="spellStart"/>
      <w:r w:rsidRPr="00EB4617">
        <w:rPr>
          <w:sz w:val="28"/>
          <w:szCs w:val="28"/>
        </w:rPr>
        <w:t>ip</w:t>
      </w:r>
      <w:proofErr w:type="spellEnd"/>
      <w:r w:rsidRPr="00EB4617">
        <w:rPr>
          <w:sz w:val="28"/>
          <w:szCs w:val="28"/>
        </w:rPr>
        <w:t xml:space="preserve">-address in the form of 192.168.0.01 as an example. </w:t>
      </w:r>
    </w:p>
    <w:p w:rsidR="00AC05AC" w:rsidRPr="00EB4617" w:rsidRDefault="00AC05AC" w:rsidP="00AC05AC">
      <w:pPr>
        <w:pStyle w:val="ListParagraph"/>
        <w:numPr>
          <w:ilvl w:val="0"/>
          <w:numId w:val="5"/>
        </w:numPr>
        <w:rPr>
          <w:sz w:val="28"/>
          <w:szCs w:val="28"/>
        </w:rPr>
      </w:pPr>
      <w:r w:rsidRPr="00EB4617">
        <w:rPr>
          <w:sz w:val="28"/>
          <w:szCs w:val="28"/>
        </w:rPr>
        <w:t xml:space="preserve">Port – the port to listen on. This is specific to the database. </w:t>
      </w:r>
      <w:r w:rsidR="0025093F" w:rsidRPr="00EB4617">
        <w:rPr>
          <w:sz w:val="28"/>
          <w:szCs w:val="28"/>
        </w:rPr>
        <w:t xml:space="preserve">For MySQL as an example the default port is 3306. You can change this port to match your database </w:t>
      </w:r>
      <w:r w:rsidR="00F80B91" w:rsidRPr="00EB4617">
        <w:rPr>
          <w:sz w:val="28"/>
          <w:szCs w:val="28"/>
        </w:rPr>
        <w:t>connection</w:t>
      </w:r>
      <w:r w:rsidR="0025093F" w:rsidRPr="00EB4617">
        <w:rPr>
          <w:sz w:val="28"/>
          <w:szCs w:val="28"/>
        </w:rPr>
        <w:t>.</w:t>
      </w:r>
    </w:p>
    <w:p w:rsidR="0025093F" w:rsidRPr="00EB4617" w:rsidRDefault="0025093F" w:rsidP="00AC05AC">
      <w:pPr>
        <w:pStyle w:val="ListParagraph"/>
        <w:numPr>
          <w:ilvl w:val="0"/>
          <w:numId w:val="5"/>
        </w:numPr>
        <w:rPr>
          <w:sz w:val="28"/>
          <w:szCs w:val="28"/>
        </w:rPr>
      </w:pPr>
      <w:r w:rsidRPr="00EB4617">
        <w:rPr>
          <w:sz w:val="28"/>
          <w:szCs w:val="28"/>
        </w:rPr>
        <w:t xml:space="preserve">The database name - This is the name of the database. This name was either created by you the user or a System Administrator. </w:t>
      </w:r>
    </w:p>
    <w:p w:rsidR="0025093F" w:rsidRPr="00EB4617" w:rsidRDefault="0025093F" w:rsidP="00AC05AC">
      <w:pPr>
        <w:pStyle w:val="ListParagraph"/>
        <w:numPr>
          <w:ilvl w:val="0"/>
          <w:numId w:val="5"/>
        </w:numPr>
        <w:rPr>
          <w:sz w:val="28"/>
          <w:szCs w:val="28"/>
        </w:rPr>
      </w:pPr>
      <w:r w:rsidRPr="00EB4617">
        <w:rPr>
          <w:noProof/>
          <w:sz w:val="28"/>
          <w:szCs w:val="28"/>
        </w:rPr>
        <mc:AlternateContent>
          <mc:Choice Requires="wps">
            <w:drawing>
              <wp:anchor distT="45720" distB="45720" distL="114300" distR="114300" simplePos="0" relativeHeight="251661312" behindDoc="0" locked="0" layoutInCell="1" allowOverlap="1" wp14:anchorId="542A742B" wp14:editId="7BB76FE8">
                <wp:simplePos x="0" y="0"/>
                <wp:positionH relativeFrom="margin">
                  <wp:align>right</wp:align>
                </wp:positionH>
                <wp:positionV relativeFrom="paragraph">
                  <wp:posOffset>654050</wp:posOffset>
                </wp:positionV>
                <wp:extent cx="59245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25093F" w:rsidRDefault="0025093F">
                            <w:r>
                              <w:rPr>
                                <w:noProof/>
                              </w:rPr>
                              <w:drawing>
                                <wp:inline distT="0" distB="0" distL="0" distR="0" wp14:anchorId="2A5B3BAF" wp14:editId="090D6DD0">
                                  <wp:extent cx="12287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tion.jpg"/>
                                          <pic:cNvPicPr/>
                                        </pic:nvPicPr>
                                        <pic:blipFill>
                                          <a:blip r:embed="rId15">
                                            <a:extLst>
                                              <a:ext uri="{28A0092B-C50C-407E-A947-70E740481C1C}">
                                                <a14:useLocalDpi xmlns:a14="http://schemas.microsoft.com/office/drawing/2010/main" val="0"/>
                                              </a:ext>
                                            </a:extLst>
                                          </a:blip>
                                          <a:stretch>
                                            <a:fillRect/>
                                          </a:stretch>
                                        </pic:blipFill>
                                        <pic:spPr>
                                          <a:xfrm>
                                            <a:off x="0" y="0"/>
                                            <a:ext cx="1228725" cy="800100"/>
                                          </a:xfrm>
                                          <a:prstGeom prst="rect">
                                            <a:avLst/>
                                          </a:prstGeom>
                                        </pic:spPr>
                                      </pic:pic>
                                    </a:graphicData>
                                  </a:graphic>
                                </wp:inline>
                              </w:drawing>
                            </w:r>
                            <w:r>
                              <w:t>Connecting to a database requires a valid internet connection. Also, all of these connection fields must be filled in to connect.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A742B" id="_x0000_s1027" type="#_x0000_t202" style="position:absolute;left:0;text-align:left;margin-left:415.3pt;margin-top:51.5pt;width:466.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">
                <v:textbox style="mso-fit-shape-to-text:t">
                  <w:txbxContent>
                    <w:p w:rsidR="0025093F" w:rsidRDefault="0025093F">
                      <w:r>
                        <w:rPr>
                          <w:noProof/>
                        </w:rPr>
                        <w:drawing>
                          <wp:inline distT="0" distB="0" distL="0" distR="0" wp14:anchorId="2A5B3BAF" wp14:editId="090D6DD0">
                            <wp:extent cx="12287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tion.jpg"/>
                                    <pic:cNvPicPr/>
                                  </pic:nvPicPr>
                                  <pic:blipFill>
                                    <a:blip r:embed="rId15">
                                      <a:extLst>
                                        <a:ext uri="{28A0092B-C50C-407E-A947-70E740481C1C}">
                                          <a14:useLocalDpi xmlns:a14="http://schemas.microsoft.com/office/drawing/2010/main" val="0"/>
                                        </a:ext>
                                      </a:extLst>
                                    </a:blip>
                                    <a:stretch>
                                      <a:fillRect/>
                                    </a:stretch>
                                  </pic:blipFill>
                                  <pic:spPr>
                                    <a:xfrm>
                                      <a:off x="0" y="0"/>
                                      <a:ext cx="1228725" cy="800100"/>
                                    </a:xfrm>
                                    <a:prstGeom prst="rect">
                                      <a:avLst/>
                                    </a:prstGeom>
                                  </pic:spPr>
                                </pic:pic>
                              </a:graphicData>
                            </a:graphic>
                          </wp:inline>
                        </w:drawing>
                      </w:r>
                      <w:r>
                        <w:t>Connecting to a database requires a valid internet connection. Also, all of these connection fields must be filled in to connect.</w:t>
                      </w:r>
                    </w:p>
                  </w:txbxContent>
                </v:textbox>
                <w10:wrap type="square" anchorx="margin"/>
              </v:shape>
            </w:pict>
          </mc:Fallback>
        </mc:AlternateContent>
      </w:r>
      <w:r w:rsidRPr="00EB4617">
        <w:rPr>
          <w:sz w:val="28"/>
          <w:szCs w:val="28"/>
        </w:rPr>
        <w:t>Password – This is the password of the user of this database. If you do not know this information then consult your system administrator.</w:t>
      </w:r>
    </w:p>
    <w:p w:rsidR="0025093F" w:rsidRPr="00EB4617" w:rsidRDefault="0025093F" w:rsidP="0025093F">
      <w:pPr>
        <w:ind w:left="360"/>
        <w:rPr>
          <w:sz w:val="28"/>
          <w:szCs w:val="28"/>
        </w:rPr>
      </w:pPr>
    </w:p>
    <w:p w:rsidR="0025093F" w:rsidRPr="00EB4617" w:rsidRDefault="0025093F" w:rsidP="0025093F">
      <w:pPr>
        <w:ind w:left="360"/>
        <w:rPr>
          <w:sz w:val="28"/>
          <w:szCs w:val="28"/>
        </w:rPr>
      </w:pPr>
    </w:p>
    <w:p w:rsidR="00F80B91" w:rsidRPr="00EB4617" w:rsidRDefault="00F80B91" w:rsidP="00F80B91">
      <w:pPr>
        <w:pStyle w:val="IntenseQuote"/>
        <w:rPr>
          <w:sz w:val="28"/>
          <w:szCs w:val="28"/>
        </w:rPr>
      </w:pPr>
      <w:r w:rsidRPr="00EB4617">
        <w:rPr>
          <w:sz w:val="28"/>
          <w:szCs w:val="28"/>
        </w:rPr>
        <w:lastRenderedPageBreak/>
        <w:t>Viewing your Data</w:t>
      </w:r>
    </w:p>
    <w:p w:rsidR="00484348" w:rsidRPr="00EB4617" w:rsidRDefault="00F80B91" w:rsidP="00443D81">
      <w:pPr>
        <w:rPr>
          <w:rFonts w:ascii="Times New Roman" w:hAnsi="Times New Roman" w:cs="Times New Roman"/>
          <w:sz w:val="28"/>
          <w:szCs w:val="28"/>
        </w:rPr>
      </w:pPr>
      <w:r w:rsidRPr="00EB4617">
        <w:rPr>
          <w:rFonts w:ascii="Times New Roman" w:hAnsi="Times New Roman" w:cs="Times New Roman"/>
          <w:sz w:val="28"/>
          <w:szCs w:val="28"/>
        </w:rPr>
        <w:t xml:space="preserve">On the menu bar at the top is the view tab. The View tab is where you can see the analysis of your results. It has 2 main menus: A data grid view which shows your data in a tabular form and a track layout view that shows you a visual representation of your train track layout. </w:t>
      </w:r>
    </w:p>
    <w:p w:rsidR="00406DB3" w:rsidRPr="00EB4617" w:rsidRDefault="00406DB3" w:rsidP="00443D81">
      <w:pPr>
        <w:rPr>
          <w:rFonts w:ascii="Times New Roman" w:hAnsi="Times New Roman" w:cs="Times New Roman"/>
          <w:sz w:val="28"/>
          <w:szCs w:val="28"/>
        </w:rPr>
      </w:pPr>
    </w:p>
    <w:p w:rsidR="00406DB3" w:rsidRPr="00EB4617" w:rsidRDefault="00406DB3" w:rsidP="00406DB3">
      <w:pPr>
        <w:pStyle w:val="IntenseQuote"/>
        <w:rPr>
          <w:sz w:val="28"/>
          <w:szCs w:val="28"/>
        </w:rPr>
      </w:pPr>
      <w:r w:rsidRPr="00EB4617">
        <w:rPr>
          <w:sz w:val="28"/>
          <w:szCs w:val="28"/>
        </w:rPr>
        <w:t>Data Grid</w:t>
      </w:r>
    </w:p>
    <w:p w:rsidR="00406DB3" w:rsidRPr="00EB4617" w:rsidRDefault="00BA0FAA" w:rsidP="00443D81">
      <w:pPr>
        <w:rPr>
          <w:rFonts w:ascii="Times New Roman" w:hAnsi="Times New Roman" w:cs="Times New Roman"/>
          <w:sz w:val="28"/>
          <w:szCs w:val="28"/>
        </w:rPr>
      </w:pPr>
      <w:r w:rsidRPr="00EB4617">
        <w:rPr>
          <w:rFonts w:ascii="Times New Roman" w:hAnsi="Times New Roman" w:cs="Times New Roman"/>
          <w:sz w:val="28"/>
          <w:szCs w:val="28"/>
        </w:rPr>
        <w:t xml:space="preserve">The Data Grid view has 2 main tabs: </w:t>
      </w:r>
    </w:p>
    <w:p w:rsidR="00BA0FAA" w:rsidRPr="00EB4617" w:rsidRDefault="00BA0FAA" w:rsidP="00BA0FAA">
      <w:pPr>
        <w:pStyle w:val="ListParagraph"/>
        <w:numPr>
          <w:ilvl w:val="0"/>
          <w:numId w:val="6"/>
        </w:numPr>
        <w:rPr>
          <w:rFonts w:ascii="Times New Roman" w:hAnsi="Times New Roman" w:cs="Times New Roman"/>
          <w:sz w:val="28"/>
          <w:szCs w:val="28"/>
        </w:rPr>
      </w:pPr>
      <w:r w:rsidRPr="00EB4617">
        <w:rPr>
          <w:rFonts w:ascii="Times New Roman" w:hAnsi="Times New Roman" w:cs="Times New Roman"/>
          <w:sz w:val="28"/>
          <w:szCs w:val="28"/>
        </w:rPr>
        <w:t xml:space="preserve">Calculations – This view shows you the Safe Braking Calculation as well as the braking distance available. </w:t>
      </w:r>
    </w:p>
    <w:p w:rsidR="00BA0FAA" w:rsidRPr="00EB4617" w:rsidRDefault="00BA0FAA" w:rsidP="00BA0FAA">
      <w:pPr>
        <w:pStyle w:val="ListParagraph"/>
        <w:numPr>
          <w:ilvl w:val="0"/>
          <w:numId w:val="6"/>
        </w:numPr>
        <w:rPr>
          <w:rFonts w:ascii="Times New Roman" w:hAnsi="Times New Roman" w:cs="Times New Roman"/>
          <w:sz w:val="28"/>
          <w:szCs w:val="28"/>
        </w:rPr>
      </w:pPr>
      <w:r w:rsidRPr="00EB4617">
        <w:rPr>
          <w:rFonts w:ascii="Times New Roman" w:hAnsi="Times New Roman" w:cs="Times New Roman"/>
          <w:sz w:val="28"/>
          <w:szCs w:val="28"/>
        </w:rPr>
        <w:t xml:space="preserve">Track Segments </w:t>
      </w:r>
      <w:r w:rsidR="00BF7B02" w:rsidRPr="00EB4617">
        <w:rPr>
          <w:rFonts w:ascii="Times New Roman" w:hAnsi="Times New Roman" w:cs="Times New Roman"/>
          <w:sz w:val="28"/>
          <w:szCs w:val="28"/>
        </w:rPr>
        <w:t>–</w:t>
      </w:r>
      <w:r w:rsidRPr="00EB4617">
        <w:rPr>
          <w:rFonts w:ascii="Times New Roman" w:hAnsi="Times New Roman" w:cs="Times New Roman"/>
          <w:sz w:val="28"/>
          <w:szCs w:val="28"/>
        </w:rPr>
        <w:t xml:space="preserve"> </w:t>
      </w:r>
      <w:r w:rsidR="00BF7B02" w:rsidRPr="00EB4617">
        <w:rPr>
          <w:rFonts w:ascii="Times New Roman" w:hAnsi="Times New Roman" w:cs="Times New Roman"/>
          <w:sz w:val="28"/>
          <w:szCs w:val="28"/>
        </w:rPr>
        <w:t xml:space="preserve">This view shows all of </w:t>
      </w:r>
      <w:r w:rsidR="000C0037" w:rsidRPr="00EB4617">
        <w:rPr>
          <w:rFonts w:ascii="Times New Roman" w:hAnsi="Times New Roman" w:cs="Times New Roman"/>
          <w:sz w:val="28"/>
          <w:szCs w:val="28"/>
        </w:rPr>
        <w:t xml:space="preserve">the data in the database. It is listed in rows and every row represents a single track segment. It will show either a range that you select or all track segments by default. </w:t>
      </w:r>
    </w:p>
    <w:p w:rsidR="000C0037" w:rsidRPr="00EB4617" w:rsidRDefault="000C0037" w:rsidP="000C0037">
      <w:pPr>
        <w:rPr>
          <w:rFonts w:ascii="Times New Roman" w:hAnsi="Times New Roman" w:cs="Times New Roman"/>
          <w:sz w:val="28"/>
          <w:szCs w:val="28"/>
        </w:rPr>
      </w:pPr>
    </w:p>
    <w:p w:rsidR="000C0037" w:rsidRPr="00EB4617" w:rsidRDefault="000C0037" w:rsidP="000C0037">
      <w:pPr>
        <w:rPr>
          <w:rFonts w:ascii="Times New Roman" w:hAnsi="Times New Roman" w:cs="Times New Roman"/>
          <w:sz w:val="28"/>
          <w:szCs w:val="28"/>
        </w:rPr>
      </w:pPr>
      <w:r w:rsidRPr="00EB4617">
        <w:rPr>
          <w:rFonts w:ascii="Times New Roman" w:hAnsi="Times New Roman" w:cs="Times New Roman"/>
          <w:noProof/>
          <w:sz w:val="28"/>
          <w:szCs w:val="28"/>
        </w:rPr>
        <w:drawing>
          <wp:inline distT="0" distB="0" distL="0" distR="0">
            <wp:extent cx="594360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ula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rsidR="000C0037" w:rsidRPr="00EB4617" w:rsidRDefault="000C0037" w:rsidP="000C0037">
      <w:pPr>
        <w:rPr>
          <w:rFonts w:ascii="Times New Roman" w:hAnsi="Times New Roman" w:cs="Times New Roman"/>
          <w:sz w:val="28"/>
          <w:szCs w:val="28"/>
        </w:rPr>
      </w:pPr>
      <w:r w:rsidRPr="00EB4617">
        <w:rPr>
          <w:rFonts w:ascii="Times New Roman" w:hAnsi="Times New Roman" w:cs="Times New Roman"/>
          <w:sz w:val="28"/>
          <w:szCs w:val="28"/>
        </w:rPr>
        <w:t>The calculation tab will display the following colum</w:t>
      </w:r>
      <w:r w:rsidR="00EB4617">
        <w:rPr>
          <w:rFonts w:ascii="Times New Roman" w:hAnsi="Times New Roman" w:cs="Times New Roman"/>
          <w:sz w:val="28"/>
          <w:szCs w:val="28"/>
        </w:rPr>
        <w:t>n</w:t>
      </w:r>
      <w:r w:rsidRPr="00EB4617">
        <w:rPr>
          <w:rFonts w:ascii="Times New Roman" w:hAnsi="Times New Roman" w:cs="Times New Roman"/>
          <w:sz w:val="28"/>
          <w:szCs w:val="28"/>
        </w:rPr>
        <w:t>s:</w:t>
      </w:r>
    </w:p>
    <w:p w:rsidR="000C0037" w:rsidRPr="00EB4617" w:rsidRDefault="000C0037" w:rsidP="000C0037">
      <w:pPr>
        <w:pStyle w:val="ListParagraph"/>
        <w:numPr>
          <w:ilvl w:val="0"/>
          <w:numId w:val="7"/>
        </w:numPr>
        <w:rPr>
          <w:rFonts w:ascii="Times New Roman" w:hAnsi="Times New Roman" w:cs="Times New Roman"/>
          <w:sz w:val="28"/>
          <w:szCs w:val="28"/>
        </w:rPr>
      </w:pPr>
      <w:r w:rsidRPr="00EB4617">
        <w:rPr>
          <w:rFonts w:ascii="Times New Roman" w:hAnsi="Times New Roman" w:cs="Times New Roman"/>
          <w:sz w:val="28"/>
          <w:szCs w:val="28"/>
        </w:rPr>
        <w:lastRenderedPageBreak/>
        <w:t>Circuit – The name of the track circuit that the track segment belongs to.</w:t>
      </w:r>
    </w:p>
    <w:p w:rsidR="000C0037" w:rsidRPr="00EB4617" w:rsidRDefault="000C0037" w:rsidP="000C0037">
      <w:pPr>
        <w:pStyle w:val="ListParagraph"/>
        <w:numPr>
          <w:ilvl w:val="0"/>
          <w:numId w:val="7"/>
        </w:numPr>
        <w:rPr>
          <w:rFonts w:ascii="Times New Roman" w:hAnsi="Times New Roman" w:cs="Times New Roman"/>
          <w:sz w:val="28"/>
          <w:szCs w:val="28"/>
        </w:rPr>
      </w:pPr>
      <w:r w:rsidRPr="00EB4617">
        <w:rPr>
          <w:rFonts w:ascii="Times New Roman" w:hAnsi="Times New Roman" w:cs="Times New Roman"/>
          <w:sz w:val="28"/>
          <w:szCs w:val="28"/>
        </w:rPr>
        <w:t>Safe Braking distance – The calculated sage braking distance based on the data.</w:t>
      </w:r>
    </w:p>
    <w:p w:rsidR="000C0037" w:rsidRPr="00EB4617" w:rsidRDefault="000C0037" w:rsidP="000C0037">
      <w:pPr>
        <w:pStyle w:val="ListParagraph"/>
        <w:numPr>
          <w:ilvl w:val="0"/>
          <w:numId w:val="7"/>
        </w:numPr>
        <w:rPr>
          <w:rFonts w:ascii="Times New Roman" w:hAnsi="Times New Roman" w:cs="Times New Roman"/>
          <w:sz w:val="28"/>
          <w:szCs w:val="28"/>
        </w:rPr>
      </w:pPr>
      <w:r w:rsidRPr="00EB4617">
        <w:rPr>
          <w:rFonts w:ascii="Times New Roman" w:hAnsi="Times New Roman" w:cs="Times New Roman"/>
          <w:sz w:val="28"/>
          <w:szCs w:val="28"/>
        </w:rPr>
        <w:t xml:space="preserve">Available Distance – The distance that the train has to stop in that track block. </w:t>
      </w:r>
    </w:p>
    <w:p w:rsidR="000C0037" w:rsidRDefault="000C0037" w:rsidP="000C0037">
      <w:pPr>
        <w:rPr>
          <w:rFonts w:ascii="Times New Roman" w:hAnsi="Times New Roman" w:cs="Times New Roman"/>
          <w:sz w:val="28"/>
          <w:szCs w:val="28"/>
        </w:rPr>
      </w:pPr>
      <w:r w:rsidRPr="00EB4617">
        <w:rPr>
          <w:rFonts w:ascii="Times New Roman" w:hAnsi="Times New Roman" w:cs="Times New Roman"/>
          <w:sz w:val="28"/>
          <w:szCs w:val="28"/>
        </w:rPr>
        <w:t xml:space="preserve">If a row is colored red then it is an indication </w:t>
      </w:r>
      <w:r w:rsidR="00EB4617">
        <w:rPr>
          <w:rFonts w:ascii="Times New Roman" w:hAnsi="Times New Roman" w:cs="Times New Roman"/>
          <w:sz w:val="28"/>
          <w:szCs w:val="28"/>
        </w:rPr>
        <w:t xml:space="preserve">to the user that that particular track segment is unsafe. This is an indicator to a Track Engineer that the track segment needs to be redefined. </w:t>
      </w:r>
    </w:p>
    <w:p w:rsidR="00EB4617" w:rsidRPr="00EB4617" w:rsidRDefault="00EB4617" w:rsidP="00EB4617">
      <w:pPr>
        <w:pStyle w:val="IntenseQuote"/>
        <w:rPr>
          <w:sz w:val="28"/>
          <w:szCs w:val="28"/>
        </w:rPr>
      </w:pPr>
      <w:r>
        <w:rPr>
          <w:sz w:val="28"/>
          <w:szCs w:val="28"/>
        </w:rPr>
        <w:t>Track Segments</w:t>
      </w:r>
    </w:p>
    <w:p w:rsidR="00EB4617" w:rsidRDefault="00EB4617" w:rsidP="000C0037">
      <w:pPr>
        <w:rPr>
          <w:rFonts w:ascii="Times New Roman" w:hAnsi="Times New Roman" w:cs="Times New Roman"/>
          <w:sz w:val="28"/>
          <w:szCs w:val="28"/>
        </w:rPr>
      </w:pPr>
      <w:r>
        <w:rPr>
          <w:rFonts w:ascii="Times New Roman" w:hAnsi="Times New Roman" w:cs="Times New Roman"/>
          <w:sz w:val="28"/>
          <w:szCs w:val="28"/>
        </w:rPr>
        <w:t xml:space="preserve">This view is shows all of the data that the user selects. It will show all track segments and is a visual representation of the csv file that was loaded into the program if you chose that option. Otherwise, it is a visual representation of the data in the database or XML file. </w:t>
      </w:r>
    </w:p>
    <w:p w:rsidR="002C2AD0" w:rsidRDefault="002C2AD0" w:rsidP="000C0037">
      <w:pPr>
        <w:rPr>
          <w:rFonts w:ascii="Times New Roman" w:hAnsi="Times New Roman" w:cs="Times New Roman"/>
          <w:sz w:val="28"/>
          <w:szCs w:val="28"/>
        </w:rPr>
      </w:pPr>
    </w:p>
    <w:p w:rsidR="002C2AD0" w:rsidRDefault="002C2AD0" w:rsidP="000C0037">
      <w:pPr>
        <w:rPr>
          <w:rFonts w:ascii="Times New Roman" w:hAnsi="Times New Roman" w:cs="Times New Roman"/>
          <w:sz w:val="28"/>
          <w:szCs w:val="28"/>
        </w:rPr>
      </w:pPr>
      <w:r>
        <w:rPr>
          <w:rFonts w:ascii="Times New Roman" w:hAnsi="Times New Roman" w:cs="Times New Roman"/>
          <w:sz w:val="28"/>
          <w:szCs w:val="28"/>
        </w:rPr>
        <w:t xml:space="preserve">Again if there are highlighted rows that are Red then it is an indication to the user or Track Engineer that the track segment is unsafe. </w:t>
      </w:r>
    </w:p>
    <w:p w:rsidR="00761C2D" w:rsidRDefault="00761C2D" w:rsidP="000C003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582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k segmen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61C2D" w:rsidRPr="00EB4617" w:rsidRDefault="00761C2D" w:rsidP="00761C2D">
      <w:pPr>
        <w:pStyle w:val="IntenseQuote"/>
        <w:rPr>
          <w:sz w:val="28"/>
          <w:szCs w:val="28"/>
        </w:rPr>
      </w:pPr>
      <w:r>
        <w:rPr>
          <w:sz w:val="28"/>
          <w:szCs w:val="28"/>
        </w:rPr>
        <w:t>General</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t>This tab is left blank for General Electric purposes. This will be filled in the next iteration when we hand the project over to GE. This tab was not the responsibility of the Florida Tech Team.</w:t>
      </w:r>
    </w:p>
    <w:p w:rsidR="00761C2D" w:rsidRDefault="00761C2D" w:rsidP="000C0037">
      <w:pPr>
        <w:rPr>
          <w:rFonts w:ascii="Times New Roman" w:hAnsi="Times New Roman" w:cs="Times New Roman"/>
          <w:sz w:val="28"/>
          <w:szCs w:val="28"/>
        </w:rPr>
      </w:pPr>
    </w:p>
    <w:p w:rsidR="00761C2D" w:rsidRPr="00EB4617" w:rsidRDefault="00761C2D" w:rsidP="00761C2D">
      <w:pPr>
        <w:pStyle w:val="IntenseQuote"/>
        <w:rPr>
          <w:sz w:val="28"/>
          <w:szCs w:val="28"/>
        </w:rPr>
      </w:pPr>
      <w:r>
        <w:rPr>
          <w:sz w:val="28"/>
          <w:szCs w:val="28"/>
        </w:rPr>
        <w:t>Track Layout</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t xml:space="preserve">The Track Layout view is a visual representation of the track segments. It is a series of lines that represent the locations of the lines from the data. A blue line represents a track segment that is safe and a red line is an unsafe track condition. All unsafe track segments match the unsafe track conditions in the Data Grid View. </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lastRenderedPageBreak/>
        <w:t>The Go to Track button will center the track. It finds the midpoint of the graphical representation of the track and centers it for you. This is used if you have a large track layout that may require scrolling to see all of the track.</w:t>
      </w:r>
    </w:p>
    <w:p w:rsidR="00761C2D" w:rsidRDefault="00761C2D" w:rsidP="000C0037">
      <w:pPr>
        <w:rPr>
          <w:rFonts w:ascii="Times New Roman" w:hAnsi="Times New Roman" w:cs="Times New Roman"/>
          <w:sz w:val="28"/>
          <w:szCs w:val="28"/>
        </w:rPr>
      </w:pPr>
      <w:r>
        <w:rPr>
          <w:rFonts w:ascii="Times New Roman" w:hAnsi="Times New Roman" w:cs="Times New Roman"/>
          <w:sz w:val="28"/>
          <w:szCs w:val="28"/>
        </w:rPr>
        <w:t xml:space="preserve">You can zoom in and out with the use of your mouse scroll wheel. </w:t>
      </w:r>
    </w:p>
    <w:p w:rsidR="00761C2D" w:rsidRDefault="00761C2D" w:rsidP="000C00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82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 tra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r>
        <w:rPr>
          <w:rFonts w:ascii="Times New Roman" w:hAnsi="Times New Roman" w:cs="Times New Roman"/>
          <w:sz w:val="28"/>
          <w:szCs w:val="28"/>
        </w:rPr>
        <w:t xml:space="preserve"> </w:t>
      </w:r>
    </w:p>
    <w:p w:rsidR="00F5338E" w:rsidRDefault="00F5338E" w:rsidP="000C0037">
      <w:pPr>
        <w:rPr>
          <w:rFonts w:ascii="Times New Roman" w:hAnsi="Times New Roman" w:cs="Times New Roman"/>
          <w:sz w:val="28"/>
          <w:szCs w:val="28"/>
        </w:rPr>
      </w:pPr>
    </w:p>
    <w:p w:rsidR="00F5338E" w:rsidRPr="00EB4617" w:rsidRDefault="00F5338E" w:rsidP="00F5338E">
      <w:pPr>
        <w:pStyle w:val="IntenseQuote"/>
        <w:rPr>
          <w:sz w:val="28"/>
          <w:szCs w:val="28"/>
        </w:rPr>
      </w:pPr>
      <w:r>
        <w:rPr>
          <w:sz w:val="28"/>
          <w:szCs w:val="28"/>
        </w:rPr>
        <w:t>Help</w:t>
      </w:r>
    </w:p>
    <w:p w:rsidR="00F5338E" w:rsidRPr="00EB4617" w:rsidRDefault="00F5338E" w:rsidP="000C0037">
      <w:pPr>
        <w:rPr>
          <w:rFonts w:ascii="Times New Roman" w:hAnsi="Times New Roman" w:cs="Times New Roman"/>
          <w:sz w:val="28"/>
          <w:szCs w:val="28"/>
        </w:rPr>
      </w:pPr>
      <w:r>
        <w:rPr>
          <w:rFonts w:ascii="Times New Roman" w:hAnsi="Times New Roman" w:cs="Times New Roman"/>
          <w:sz w:val="28"/>
          <w:szCs w:val="28"/>
        </w:rPr>
        <w:t xml:space="preserve">The Help button will link you to our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page where all source code and documentation is there. There you can post bugs to the bug report. This is a feature that will change when we turn this project over to General Electric to point to their experts. </w:t>
      </w:r>
      <w:bookmarkStart w:id="0" w:name="_GoBack"/>
      <w:bookmarkEnd w:id="0"/>
    </w:p>
    <w:sectPr w:rsidR="00F5338E" w:rsidRPr="00EB461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C8" w:rsidRDefault="00BC79C8" w:rsidP="00B85B28">
      <w:pPr>
        <w:spacing w:after="0" w:line="240" w:lineRule="auto"/>
      </w:pPr>
      <w:r>
        <w:separator/>
      </w:r>
    </w:p>
  </w:endnote>
  <w:endnote w:type="continuationSeparator" w:id="0">
    <w:p w:rsidR="00BC79C8" w:rsidRDefault="00BC79C8" w:rsidP="00B8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C8" w:rsidRDefault="00BC79C8" w:rsidP="00B85B28">
      <w:pPr>
        <w:spacing w:after="0" w:line="240" w:lineRule="auto"/>
      </w:pPr>
      <w:r>
        <w:separator/>
      </w:r>
    </w:p>
  </w:footnote>
  <w:footnote w:type="continuationSeparator" w:id="0">
    <w:p w:rsidR="00BC79C8" w:rsidRDefault="00BC79C8" w:rsidP="00B8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B28" w:rsidRDefault="00B85B2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85B28" w:rsidRDefault="00B85B28">
                              <w:pPr>
                                <w:pStyle w:val="Header"/>
                                <w:tabs>
                                  <w:tab w:val="clear" w:pos="4680"/>
                                  <w:tab w:val="clear" w:pos="9360"/>
                                </w:tabs>
                                <w:jc w:val="center"/>
                                <w:rPr>
                                  <w:caps/>
                                  <w:color w:val="FFFFFF" w:themeColor="background1"/>
                                </w:rPr>
                              </w:pPr>
                              <w:r>
                                <w:rPr>
                                  <w:caps/>
                                  <w:color w:val="FFFFFF" w:themeColor="background1"/>
                                </w:rPr>
                                <w:t>Signal block design tool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85B28" w:rsidRDefault="00B85B28">
                        <w:pPr>
                          <w:pStyle w:val="Header"/>
                          <w:tabs>
                            <w:tab w:val="clear" w:pos="4680"/>
                            <w:tab w:val="clear" w:pos="9360"/>
                          </w:tabs>
                          <w:jc w:val="center"/>
                          <w:rPr>
                            <w:caps/>
                            <w:color w:val="FFFFFF" w:themeColor="background1"/>
                          </w:rPr>
                        </w:pPr>
                        <w:r>
                          <w:rPr>
                            <w:caps/>
                            <w:color w:val="FFFFFF" w:themeColor="background1"/>
                          </w:rPr>
                          <w:t>Signal block design tool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749"/>
    <w:multiLevelType w:val="hybridMultilevel"/>
    <w:tmpl w:val="AC74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40008"/>
    <w:multiLevelType w:val="hybridMultilevel"/>
    <w:tmpl w:val="4BD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E2769"/>
    <w:multiLevelType w:val="hybridMultilevel"/>
    <w:tmpl w:val="236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D68CE"/>
    <w:multiLevelType w:val="hybridMultilevel"/>
    <w:tmpl w:val="B426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D71EA"/>
    <w:multiLevelType w:val="hybridMultilevel"/>
    <w:tmpl w:val="93F8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280868"/>
    <w:multiLevelType w:val="hybridMultilevel"/>
    <w:tmpl w:val="7900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B57DA"/>
    <w:multiLevelType w:val="hybridMultilevel"/>
    <w:tmpl w:val="4830CD58"/>
    <w:lvl w:ilvl="0" w:tplc="42562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28"/>
    <w:rsid w:val="00077971"/>
    <w:rsid w:val="000C0037"/>
    <w:rsid w:val="00165ED6"/>
    <w:rsid w:val="0023641A"/>
    <w:rsid w:val="0025093F"/>
    <w:rsid w:val="002C2AD0"/>
    <w:rsid w:val="002C7CE0"/>
    <w:rsid w:val="00406DB3"/>
    <w:rsid w:val="00443D81"/>
    <w:rsid w:val="00484348"/>
    <w:rsid w:val="004941D0"/>
    <w:rsid w:val="00696988"/>
    <w:rsid w:val="006A7FB7"/>
    <w:rsid w:val="00704BC4"/>
    <w:rsid w:val="00761C2D"/>
    <w:rsid w:val="007E0894"/>
    <w:rsid w:val="009F5708"/>
    <w:rsid w:val="00A12488"/>
    <w:rsid w:val="00A311E1"/>
    <w:rsid w:val="00A976EC"/>
    <w:rsid w:val="00AC05AC"/>
    <w:rsid w:val="00AE6B32"/>
    <w:rsid w:val="00B539B4"/>
    <w:rsid w:val="00B77C4A"/>
    <w:rsid w:val="00B80452"/>
    <w:rsid w:val="00B85B28"/>
    <w:rsid w:val="00BA0FAA"/>
    <w:rsid w:val="00BC79C8"/>
    <w:rsid w:val="00BF7B02"/>
    <w:rsid w:val="00E81162"/>
    <w:rsid w:val="00EB4617"/>
    <w:rsid w:val="00F13655"/>
    <w:rsid w:val="00F5338E"/>
    <w:rsid w:val="00F8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7F157B-29AF-4CB8-9789-43E08C73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B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2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8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B28"/>
  </w:style>
  <w:style w:type="paragraph" w:styleId="Footer">
    <w:name w:val="footer"/>
    <w:basedOn w:val="Normal"/>
    <w:link w:val="FooterChar"/>
    <w:uiPriority w:val="99"/>
    <w:unhideWhenUsed/>
    <w:rsid w:val="00B8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B28"/>
  </w:style>
  <w:style w:type="paragraph" w:styleId="IntenseQuote">
    <w:name w:val="Intense Quote"/>
    <w:basedOn w:val="Normal"/>
    <w:next w:val="Normal"/>
    <w:link w:val="IntenseQuoteChar"/>
    <w:uiPriority w:val="30"/>
    <w:qFormat/>
    <w:rsid w:val="00B85B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85B28"/>
    <w:rPr>
      <w:i/>
      <w:iCs/>
      <w:color w:val="5B9BD5" w:themeColor="accent1"/>
    </w:rPr>
  </w:style>
  <w:style w:type="paragraph" w:styleId="ListParagraph">
    <w:name w:val="List Paragraph"/>
    <w:basedOn w:val="Normal"/>
    <w:uiPriority w:val="34"/>
    <w:qFormat/>
    <w:rsid w:val="00B85B28"/>
    <w:pPr>
      <w:ind w:left="720"/>
      <w:contextualSpacing/>
    </w:pPr>
  </w:style>
  <w:style w:type="character" w:styleId="Hyperlink">
    <w:name w:val="Hyperlink"/>
    <w:basedOn w:val="DefaultParagraphFont"/>
    <w:uiPriority w:val="99"/>
    <w:unhideWhenUsed/>
    <w:rsid w:val="00AC05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0.jp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12</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Signal block design tool</vt:lpstr>
    </vt:vector>
  </TitlesOfParts>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block design tool</dc:title>
  <dc:subject/>
  <dc:creator>Chris Diebold</dc:creator>
  <cp:keywords/>
  <dc:description/>
  <cp:lastModifiedBy>Chris Diebold</cp:lastModifiedBy>
  <cp:revision>10</cp:revision>
  <dcterms:created xsi:type="dcterms:W3CDTF">2014-10-05T17:34:00Z</dcterms:created>
  <dcterms:modified xsi:type="dcterms:W3CDTF">2014-11-17T19:21:00Z</dcterms:modified>
</cp:coreProperties>
</file>