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Employee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employeelD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firstName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lastName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Authentication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Amdin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Conductor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CustomerOrder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CustomerOrderD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companylD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typeOfCar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numOfCars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tOta|Price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customerRequiredDate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cargoType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Engineer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totalHoursTraveled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trainNum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numOfCarS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departure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destination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CarNum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capacity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manufacturer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pullWeight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rder Car Assignment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CarNum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CustomerOrderlD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assignmentDate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V Boli" w:cs="MV Boli" w:eastAsia="MV Boli" w:hAnsi="MV Bol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1"/>
        </w:rPr>
        <w:t xml:space="preserve">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userName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--o&lt; logID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ipAddress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specificAction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 Dates AVail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CarNum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avail Date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availStatus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