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4712" w14:textId="77777777" w:rsidR="00DF74A6" w:rsidRDefault="00DF74A6">
      <w:bookmarkStart w:id="0" w:name="_heading=h.hhaqb9cjkz20" w:colFirst="0" w:colLast="0"/>
      <w:bookmarkEnd w:id="0"/>
    </w:p>
    <w:p w14:paraId="61083C8D" w14:textId="77777777" w:rsidR="00DF74A6" w:rsidRDefault="00000000">
      <w:pPr>
        <w:rPr>
          <w:b/>
        </w:rPr>
      </w:pPr>
      <w:r>
        <w:rPr>
          <w:noProof/>
        </w:rPr>
        <mc:AlternateContent>
          <mc:Choice Requires="wpg">
            <w:drawing>
              <wp:anchor distT="0" distB="0" distL="114300" distR="114300" simplePos="0" relativeHeight="251658240" behindDoc="0" locked="0" layoutInCell="1" hidden="0" allowOverlap="1" wp14:anchorId="515E31F3" wp14:editId="25AF0CC6">
                <wp:simplePos x="0" y="0"/>
                <wp:positionH relativeFrom="column">
                  <wp:posOffset>1</wp:posOffset>
                </wp:positionH>
                <wp:positionV relativeFrom="paragraph">
                  <wp:posOffset>0</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283821110" name="Grupo 1283821110"/>
                        <wpg:cNvGrpSpPr/>
                        <wpg:grpSpPr>
                          <a:xfrm>
                            <a:off x="2226563" y="2998950"/>
                            <a:ext cx="6238875" cy="1562100"/>
                            <a:chOff x="0" y="0"/>
                            <a:chExt cx="5991225" cy="1562100"/>
                          </a:xfrm>
                        </wpg:grpSpPr>
                        <wps:wsp>
                          <wps:cNvPr id="2084021897" name="Rectángulo 2084021897"/>
                          <wps:cNvSpPr/>
                          <wps:spPr>
                            <a:xfrm>
                              <a:off x="0" y="0"/>
                              <a:ext cx="5991225" cy="1562100"/>
                            </a:xfrm>
                            <a:prstGeom prst="rect">
                              <a:avLst/>
                            </a:prstGeom>
                            <a:noFill/>
                            <a:ln>
                              <a:noFill/>
                            </a:ln>
                          </wps:spPr>
                          <wps:txbx>
                            <w:txbxContent>
                              <w:p w14:paraId="3C4EEDAC" w14:textId="77777777" w:rsidR="00DF74A6" w:rsidRDefault="00DF74A6">
                                <w:pPr>
                                  <w:spacing w:after="0" w:line="240" w:lineRule="auto"/>
                                  <w:textDirection w:val="btLr"/>
                                </w:pPr>
                              </w:p>
                            </w:txbxContent>
                          </wps:txbx>
                          <wps:bodyPr spcFirstLastPara="1" wrap="square" lIns="91425" tIns="91425" rIns="91425" bIns="91425" anchor="ctr" anchorCtr="0">
                            <a:noAutofit/>
                          </wps:bodyPr>
                        </wps:wsp>
                        <wps:wsp>
                          <wps:cNvPr id="824555915" name="Rectángulo 824555915"/>
                          <wps:cNvSpPr/>
                          <wps:spPr>
                            <a:xfrm>
                              <a:off x="1024671" y="299473"/>
                              <a:ext cx="4966554" cy="1262627"/>
                            </a:xfrm>
                            <a:prstGeom prst="rect">
                              <a:avLst/>
                            </a:prstGeom>
                            <a:noFill/>
                            <a:ln>
                              <a:noFill/>
                            </a:ln>
                          </wps:spPr>
                          <wps:txbx>
                            <w:txbxContent>
                              <w:p w14:paraId="22E9F852" w14:textId="77777777" w:rsidR="00DF74A6" w:rsidRDefault="00DF74A6">
                                <w:pPr>
                                  <w:spacing w:after="0" w:line="240" w:lineRule="auto"/>
                                  <w:textDirection w:val="btLr"/>
                                </w:pPr>
                              </w:p>
                              <w:p w14:paraId="04E8345D" w14:textId="77777777" w:rsidR="00DF74A6" w:rsidRDefault="00000000">
                                <w:pPr>
                                  <w:spacing w:after="0" w:line="240" w:lineRule="auto"/>
                                  <w:textDirection w:val="btLr"/>
                                </w:pPr>
                                <w:r>
                                  <w:rPr>
                                    <w:b/>
                                    <w:color w:val="1F3864"/>
                                    <w:sz w:val="48"/>
                                  </w:rPr>
                                  <w:t xml:space="preserve">Guía2. Desarrollo Proyecto APT </w:t>
                                </w:r>
                              </w:p>
                              <w:p w14:paraId="5B2D8DB4" w14:textId="77777777" w:rsidR="00DF74A6"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982766782" name="Rectángulo 1982766782"/>
                          <wps:cNvSpPr/>
                          <wps:spPr>
                            <a:xfrm>
                              <a:off x="0" y="0"/>
                              <a:ext cx="993140" cy="1486894"/>
                            </a:xfrm>
                            <a:prstGeom prst="rect">
                              <a:avLst/>
                            </a:prstGeom>
                            <a:solidFill>
                              <a:srgbClr val="1F3864"/>
                            </a:solidFill>
                            <a:ln>
                              <a:noFill/>
                            </a:ln>
                          </wps:spPr>
                          <wps:txbx>
                            <w:txbxContent>
                              <w:p w14:paraId="4F14CA13" w14:textId="77777777" w:rsidR="00DF74A6" w:rsidRDefault="00DF74A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15E31F3" id="Grupo 28" o:spid="_x0000_s1026" style="position:absolute;margin-left:0;margin-top:0;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BP/wIAANwJAAAOAAAAZHJzL2Uyb0RvYy54bWzMVv9umzAQ/n/S3sHi/xXsAAHUpJraJZo0&#10;bdW6PYBjzA8JMLOdH32cPctebGcDCWk7rUm3aYpEOJ85vvvuu8OXV7u6QhsuVSmamYMvPAfxhom0&#10;bPKZ8/XL4k3kIKVpk9JKNHzm3HPlXM1fv7rctgknohBVyiWCII1Ktu3MKbRuE9dVrOA1VRei5Q04&#10;MyFrqsGUuZtKuoXodeUSzwvdrZBpKwXjSsHqTed05jZ+lnGmP2WZ4hpVMwewaXuV9royV3d+SZNc&#10;0rYoWQ+DnoGipmUDL92HuqGaorUsH4WqSyaFEpm+YKJ2RZaVjNscIBvsPchmKcW6tbnkyTZv9zQB&#10;tQ94Ojss+7hZyvauvZXAxLbNgQtrmVx2mazNP6BEO0vZ/Z4yvtOIwWJIJlE0DRzEwIeDkGCvJ5UV&#10;wLx5jhASBgGQDztIHEcx3FvaWfFuFCWGBx9GcQcQ7hG0vdFBhhxuJSpTAECiSUQwxhCqoTXobSnX&#10;rUCj9T7NE/K2+MPJY/wncNBl/yjvII4xIY/Z+2Xe0CTqoAP1Mh3cFbTlVl4qOXBIvMj3CI7i6cDh&#10;Z+iiH9+bfF0JNPJaJu2Te/moRIGSnqud32ZPk1YqveSiRuZm5khAYtuMbj4oDQCAqGGLeWsjFmVV&#10;WXFVzdECbDQroKMBo7nTu9WuT2Ml0ntQkWrZooR3faBK31IJswA7aAvzYeaob2squYOq9w0QH2Pf&#10;FE6PDTk2VmODNqwQMHaYlg7qjGttx1CH8u1ai6y0GRlcHZgeLlTc6PwflD4ifhAEMYa8uu4ZV/7g&#10;PKXw2CN+OAUOu+b3p5Ou94fe8eMQhoPfdz4J4Tc1O/YdcCjwX9RANzzMew/snykFP5iaQfaEFHrP&#10;IAX9HwsBxxGZhuE0Ik8pYeQ9RQpHM3CofxxPsA8e+/nwozCK/ZeVX4mqTM0UMI2lZL66riTaUPj8&#10;48UkCofoR9uePSusTsgf0Uk/P57QSe8ZdHL2yDh8M+0gsUcI21j9ccecUca23XU4lM1/AgAA//8D&#10;AFBLAwQUAAYACAAAACEAX3lSDd0AAAAFAQAADwAAAGRycy9kb3ducmV2LnhtbEyPQWvCQBCF74X+&#10;h2UK3uomsYpNsxGRticpVAXpbcyOSTA7G7JrEv99t720l4HHe7z3TbYaTSN66lxtWUE8jUAQF1bX&#10;XCo47N8elyCcR9bYWCYFN3Kwyu/vMky1HfiT+p0vRShhl6KCyvs2ldIVFRl0U9sSB+9sO4M+yK6U&#10;usMhlJtGJlG0kAZrDgsVtrSpqLjsrkbB+4DDeha/9tvLeXP72s8/jtuYlJo8jOsXEJ5G/xeGH/yA&#10;DnlgOtkraycaBeER/3uD97xM5iBOCpKnRQQyz+R/+vwbAAD//wMAUEsBAi0AFAAGAAgAAAAhALaD&#10;OJL+AAAA4QEAABMAAAAAAAAAAAAAAAAAAAAAAFtDb250ZW50X1R5cGVzXS54bWxQSwECLQAUAAYA&#10;CAAAACEAOP0h/9YAAACUAQAACwAAAAAAAAAAAAAAAAAvAQAAX3JlbHMvLnJlbHNQSwECLQAUAAYA&#10;CAAAACEAYxrgT/8CAADcCQAADgAAAAAAAAAAAAAAAAAuAgAAZHJzL2Uyb0RvYy54bWxQSwECLQAU&#10;AAYACAAAACEAX3lSDd0AAAAFAQAADwAAAAAAAAAAAAAAAABZBQAAZHJzL2Rvd25yZXYueG1sUEsF&#10;BgAAAAAEAAQA8wAAAGMGAAAAAA==&#10;">
                <v:group id="Grupo 1283821110"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i08ywAAAOMAAAAPAAAAZHJzL2Rvd25yZXYueG1sRI9BS8NA&#10;EIXvgv9hGcGb3WyKEmK3pRQVD0WwLYi3ITtNQrOzIbsm6b93DoLHmXnz3vtWm9l3aqQhtoEtmEUG&#10;irgKruXawun4+lCAignZYReYLFwpwmZ9e7PC0oWJP2k8pFqJCccSLTQp9aXWsWrIY1yEnlhu5zB4&#10;TDIOtXYDTmLuO51n2ZP22LIkNNjTrqHqcvjxFt4mnLZL8zLuL+fd9fv4+PG1N2Tt/d28fQaVaE7/&#10;4r/vdyf182JZ5MYYoRAmWYBe/wIAAP//AwBQSwECLQAUAAYACAAAACEA2+H2y+4AAACFAQAAEwAA&#10;AAAAAAAAAAAAAAAAAAAAW0NvbnRlbnRfVHlwZXNdLnhtbFBLAQItABQABgAIAAAAIQBa9CxbvwAA&#10;ABUBAAALAAAAAAAAAAAAAAAAAB8BAABfcmVscy8ucmVsc1BLAQItABQABgAIAAAAIQCqsi08ywAA&#10;AOMAAAAPAAAAAAAAAAAAAAAAAAcCAABkcnMvZG93bnJldi54bWxQSwUGAAAAAAMAAwC3AAAA/wIA&#10;AAAA&#10;">
                  <v:rect id="Rectángulo 208402189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OPyQAAAOMAAAAPAAAAZHJzL2Rvd25yZXYueG1sRI/BTsMw&#10;EETvSPyDtUjcqF2ratO0btUikIATpHzANl7iiHgdYtOGv8dIlTiOZuaNZr0dfSdONMQ2sIHpRIEg&#10;roNtuTHwfni8K0DEhGyxC0wGfijCdnN9tcbShjO/0alKjcgQjiUacCn1pZSxduQxTkJPnL2PMHhM&#10;WQ6NtAOeM9x3Uis1lx5bzgsOe7p3VH9W397A6yyQftBxXzV+6cbj4eX5C+fG3N6MuxWIRGP6D1/a&#10;T9aAVsVM6WmxXMDfp/wH5OYXAAD//wMAUEsBAi0AFAAGAAgAAAAhANvh9svuAAAAhQEAABMAAAAA&#10;AAAAAAAAAAAAAAAAAFtDb250ZW50X1R5cGVzXS54bWxQSwECLQAUAAYACAAAACEAWvQsW78AAAAV&#10;AQAACwAAAAAAAAAAAAAAAAAfAQAAX3JlbHMvLnJlbHNQSwECLQAUAAYACAAAACEAY2Mzj8kAAADj&#10;AAAADwAAAAAAAAAAAAAAAAAHAgAAZHJzL2Rvd25yZXYueG1sUEsFBgAAAAADAAMAtwAAAP0CAAAA&#10;AA==&#10;" filled="f" stroked="f">
                    <v:textbox inset="2.53958mm,2.53958mm,2.53958mm,2.53958mm">
                      <w:txbxContent>
                        <w:p w14:paraId="3C4EEDAC" w14:textId="77777777" w:rsidR="00DF74A6" w:rsidRDefault="00DF74A6">
                          <w:pPr>
                            <w:spacing w:after="0" w:line="240" w:lineRule="auto"/>
                            <w:textDirection w:val="btLr"/>
                          </w:pPr>
                        </w:p>
                      </w:txbxContent>
                    </v:textbox>
                  </v:rect>
                  <v:rect id="Rectángulo 824555915"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x5ZxwAAAOIAAAAPAAAAZHJzL2Rvd25yZXYueG1sRI9BawIx&#10;FITvQv9DeAVvml0xYrdGKUWhHrv20ONj87q7NHlZkqjrvzcFocdhZr5hNrvRWXGhEHvPGsp5AYK4&#10;8abnVsPX6TBbg4gJ2aD1TBpuFGG3fZpssDL+yp90qVMrMoRjhRq6lIZKyth05DDO/UCcvR8fHKYs&#10;QytNwGuGOysXRbGSDnvOCx0O9N5R81ufnYaBrDnbZV18N3IfuFwdT/KmtJ4+j2+vIBKN6T/8aH8Y&#10;DevFUin1Uir4u5TvgNzeAQAA//8DAFBLAQItABQABgAIAAAAIQDb4fbL7gAAAIUBAAATAAAAAAAA&#10;AAAAAAAAAAAAAABbQ29udGVudF9UeXBlc10ueG1sUEsBAi0AFAAGAAgAAAAhAFr0LFu/AAAAFQEA&#10;AAsAAAAAAAAAAAAAAAAAHwEAAF9yZWxzLy5yZWxzUEsBAi0AFAAGAAgAAAAhAHzXHlnHAAAA4gAA&#10;AA8AAAAAAAAAAAAAAAAABwIAAGRycy9kb3ducmV2LnhtbFBLBQYAAAAAAwADALcAAAD7AgAAAAA=&#10;" filled="f" stroked="f">
                    <v:textbox inset="2.53958mm,1.2694mm,2.53958mm,1.2694mm">
                      <w:txbxContent>
                        <w:p w14:paraId="22E9F852" w14:textId="77777777" w:rsidR="00DF74A6" w:rsidRDefault="00DF74A6">
                          <w:pPr>
                            <w:spacing w:after="0" w:line="240" w:lineRule="auto"/>
                            <w:textDirection w:val="btLr"/>
                          </w:pPr>
                        </w:p>
                        <w:p w14:paraId="04E8345D" w14:textId="77777777" w:rsidR="00DF74A6" w:rsidRDefault="00000000">
                          <w:pPr>
                            <w:spacing w:after="0" w:line="240" w:lineRule="auto"/>
                            <w:textDirection w:val="btLr"/>
                          </w:pPr>
                          <w:r>
                            <w:rPr>
                              <w:b/>
                              <w:color w:val="1F3864"/>
                              <w:sz w:val="48"/>
                            </w:rPr>
                            <w:t xml:space="preserve">Guía2. Desarrollo Proyecto APT </w:t>
                          </w:r>
                        </w:p>
                        <w:p w14:paraId="5B2D8DB4" w14:textId="77777777" w:rsidR="00DF74A6"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98276678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Jb4xQAAAOMAAAAPAAAAZHJzL2Rvd25yZXYueG1sRE/NasJA&#10;EL4XfIdlhN7qJgFjEl1FCqW9qjn0OGSnyWp2NmS3mr59VxA8zvc/m91ke3Gl0RvHCtJFAoK4cdpw&#10;q6A+fbwVIHxA1tg7JgV/5GG3nb1ssNLuxge6HkMrYgj7ChV0IQyVlL7pyKJfuIE4cj9utBjiObZS&#10;j3iL4baXWZLk0qLh2NDhQO8dNZfjr1VQ1qX5rpeuyMI+PR8uKddL86nU63zar0EEmsJT/HB/6Ti/&#10;LLJVnq+KDO4/RQDk9h8AAP//AwBQSwECLQAUAAYACAAAACEA2+H2y+4AAACFAQAAEwAAAAAAAAAA&#10;AAAAAAAAAAAAW0NvbnRlbnRfVHlwZXNdLnhtbFBLAQItABQABgAIAAAAIQBa9CxbvwAAABUBAAAL&#10;AAAAAAAAAAAAAAAAAB8BAABfcmVscy8ucmVsc1BLAQItABQABgAIAAAAIQDEBJb4xQAAAOMAAAAP&#10;AAAAAAAAAAAAAAAAAAcCAABkcnMvZG93bnJldi54bWxQSwUGAAAAAAMAAwC3AAAA+QIAAAAA&#10;" fillcolor="#1f3864" stroked="f">
                    <v:textbox inset="2.53958mm,2.53958mm,2.53958mm,2.53958mm">
                      <w:txbxContent>
                        <w:p w14:paraId="4F14CA13" w14:textId="77777777" w:rsidR="00DF74A6" w:rsidRDefault="00DF74A6">
                          <w:pPr>
                            <w:spacing w:after="0" w:line="240" w:lineRule="auto"/>
                            <w:textDirection w:val="btLr"/>
                          </w:pPr>
                        </w:p>
                      </w:txbxContent>
                    </v:textbox>
                  </v:rect>
                </v:group>
              </v:group>
            </w:pict>
          </mc:Fallback>
        </mc:AlternateContent>
      </w:r>
    </w:p>
    <w:p w14:paraId="1407E436" w14:textId="77777777" w:rsidR="00DF74A6" w:rsidRDefault="00DF74A6">
      <w:pPr>
        <w:rPr>
          <w:color w:val="595959"/>
          <w:sz w:val="24"/>
          <w:szCs w:val="24"/>
        </w:rPr>
      </w:pPr>
    </w:p>
    <w:p w14:paraId="0DCAB02E" w14:textId="77777777" w:rsidR="00DF74A6" w:rsidRDefault="00DF74A6">
      <w:pPr>
        <w:rPr>
          <w:color w:val="595959"/>
          <w:sz w:val="24"/>
          <w:szCs w:val="24"/>
        </w:rPr>
      </w:pPr>
    </w:p>
    <w:p w14:paraId="33D58FE8" w14:textId="77777777" w:rsidR="00DF74A6" w:rsidRDefault="00DF74A6">
      <w:pPr>
        <w:rPr>
          <w:color w:val="595959"/>
          <w:sz w:val="24"/>
          <w:szCs w:val="24"/>
        </w:rPr>
      </w:pPr>
    </w:p>
    <w:p w14:paraId="22FE7DCA" w14:textId="77777777" w:rsidR="00DF74A6" w:rsidRDefault="00DF74A6">
      <w:pPr>
        <w:rPr>
          <w:color w:val="595959"/>
          <w:sz w:val="24"/>
          <w:szCs w:val="24"/>
        </w:rPr>
      </w:pPr>
    </w:p>
    <w:p w14:paraId="182C854D" w14:textId="77777777" w:rsidR="00DF74A6" w:rsidRDefault="00DF74A6">
      <w:pPr>
        <w:rPr>
          <w:color w:val="595959"/>
          <w:sz w:val="24"/>
          <w:szCs w:val="24"/>
        </w:rPr>
      </w:pPr>
    </w:p>
    <w:p w14:paraId="7F02A96B" w14:textId="77777777" w:rsidR="00DF74A6" w:rsidRDefault="00DF74A6">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DF74A6" w14:paraId="0BD334F5" w14:textId="77777777">
        <w:trPr>
          <w:trHeight w:val="440"/>
        </w:trPr>
        <w:tc>
          <w:tcPr>
            <w:tcW w:w="9639" w:type="dxa"/>
            <w:vAlign w:val="center"/>
          </w:tcPr>
          <w:p w14:paraId="242A74E5" w14:textId="77777777" w:rsidR="00DF74A6" w:rsidRDefault="00000000">
            <w:pPr>
              <w:rPr>
                <w:b/>
                <w:color w:val="1F3864"/>
                <w:sz w:val="28"/>
                <w:szCs w:val="28"/>
              </w:rPr>
            </w:pPr>
            <w:r>
              <w:rPr>
                <w:b/>
                <w:color w:val="1F3864"/>
                <w:sz w:val="28"/>
                <w:szCs w:val="28"/>
              </w:rPr>
              <w:t>1. Resumen avance Proyecto APT</w:t>
            </w:r>
          </w:p>
        </w:tc>
      </w:tr>
    </w:tbl>
    <w:p w14:paraId="40A36495" w14:textId="77777777" w:rsidR="00DF74A6" w:rsidRDefault="00DF74A6">
      <w:pPr>
        <w:spacing w:after="0" w:line="240" w:lineRule="auto"/>
        <w:rPr>
          <w:color w:val="595959"/>
          <w:sz w:val="24"/>
          <w:szCs w:val="24"/>
        </w:rPr>
      </w:pPr>
    </w:p>
    <w:p w14:paraId="57569034" w14:textId="77777777" w:rsidR="00DF74A6" w:rsidRDefault="00DF74A6">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DF74A6" w14:paraId="265F568C" w14:textId="77777777">
        <w:tc>
          <w:tcPr>
            <w:tcW w:w="2528" w:type="dxa"/>
            <w:vAlign w:val="center"/>
          </w:tcPr>
          <w:p w14:paraId="2EE70032" w14:textId="77777777" w:rsidR="00DF74A6" w:rsidRPr="008B6964" w:rsidRDefault="00000000" w:rsidP="008B6964">
            <w:pPr>
              <w:spacing w:line="240" w:lineRule="auto"/>
              <w:ind w:left="360"/>
              <w:rPr>
                <w:color w:val="1F3864"/>
              </w:rPr>
            </w:pPr>
            <w:r w:rsidRPr="008B6964">
              <w:rPr>
                <w:color w:val="1F3864"/>
              </w:rPr>
              <w:t>Resumen de avance proyecto APT</w:t>
            </w:r>
          </w:p>
        </w:tc>
        <w:tc>
          <w:tcPr>
            <w:tcW w:w="7111" w:type="dxa"/>
          </w:tcPr>
          <w:p w14:paraId="6EFF47D1" w14:textId="52B725D8" w:rsidR="00DF74A6" w:rsidRPr="008B6964" w:rsidRDefault="00000000" w:rsidP="008B6964">
            <w:pPr>
              <w:spacing w:line="240" w:lineRule="auto"/>
              <w:jc w:val="both"/>
              <w:rPr>
                <w:sz w:val="20"/>
                <w:szCs w:val="20"/>
              </w:rPr>
            </w:pPr>
            <w:r w:rsidRPr="008B6964">
              <w:rPr>
                <w:sz w:val="20"/>
                <w:szCs w:val="20"/>
              </w:rPr>
              <w:t>El proyecto se</w:t>
            </w:r>
            <w:r w:rsidR="008B6964" w:rsidRPr="008B6964">
              <w:rPr>
                <w:sz w:val="20"/>
                <w:szCs w:val="20"/>
              </w:rPr>
              <w:t xml:space="preserve"> h</w:t>
            </w:r>
            <w:r w:rsidRPr="008B6964">
              <w:rPr>
                <w:sz w:val="20"/>
                <w:szCs w:val="20"/>
              </w:rPr>
              <w:t xml:space="preserve">a completado hasta el Sprint </w:t>
            </w:r>
            <w:r w:rsidR="008B6964" w:rsidRPr="008B6964">
              <w:rPr>
                <w:sz w:val="20"/>
                <w:szCs w:val="20"/>
              </w:rPr>
              <w:t>2</w:t>
            </w:r>
            <w:r w:rsidRPr="008B6964">
              <w:rPr>
                <w:sz w:val="20"/>
                <w:szCs w:val="20"/>
              </w:rPr>
              <w:t xml:space="preserve"> el cual incluye las tareas:</w:t>
            </w:r>
          </w:p>
          <w:p w14:paraId="719085F4" w14:textId="77777777" w:rsidR="008B6964" w:rsidRPr="008B6964" w:rsidRDefault="008B6964" w:rsidP="008B6964">
            <w:pPr>
              <w:spacing w:line="240" w:lineRule="auto"/>
              <w:ind w:left="720"/>
              <w:jc w:val="both"/>
              <w:rPr>
                <w:sz w:val="20"/>
                <w:szCs w:val="20"/>
              </w:rPr>
            </w:pPr>
            <w:r w:rsidRPr="008B6964">
              <w:rPr>
                <w:sz w:val="20"/>
                <w:szCs w:val="20"/>
              </w:rPr>
              <w:t>Sprint 2</w:t>
            </w:r>
          </w:p>
          <w:p w14:paraId="506FCF2F"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Cronograma de Tareas en Proyect v2</w:t>
            </w:r>
          </w:p>
          <w:p w14:paraId="6C6C2D7D"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Documentación Scrum</w:t>
            </w:r>
          </w:p>
          <w:p w14:paraId="0D1A1870"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 xml:space="preserve">Crear Mockup </w:t>
            </w:r>
            <w:proofErr w:type="spellStart"/>
            <w:r w:rsidRPr="008B6964">
              <w:rPr>
                <w:sz w:val="20"/>
                <w:szCs w:val="20"/>
              </w:rPr>
              <w:t>ServiHogar</w:t>
            </w:r>
            <w:proofErr w:type="spellEnd"/>
            <w:r w:rsidRPr="008B6964">
              <w:rPr>
                <w:sz w:val="20"/>
                <w:szCs w:val="20"/>
              </w:rPr>
              <w:t xml:space="preserve"> en </w:t>
            </w:r>
            <w:proofErr w:type="spellStart"/>
            <w:r w:rsidRPr="008B6964">
              <w:rPr>
                <w:sz w:val="20"/>
                <w:szCs w:val="20"/>
              </w:rPr>
              <w:t>Figma</w:t>
            </w:r>
            <w:proofErr w:type="spellEnd"/>
          </w:p>
          <w:p w14:paraId="3D283643"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 xml:space="preserve">Crear Modelo Relacional </w:t>
            </w:r>
            <w:proofErr w:type="spellStart"/>
            <w:r w:rsidRPr="008B6964">
              <w:rPr>
                <w:sz w:val="20"/>
                <w:szCs w:val="20"/>
              </w:rPr>
              <w:t>Database</w:t>
            </w:r>
            <w:proofErr w:type="spellEnd"/>
          </w:p>
          <w:p w14:paraId="4AB67D4F"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 xml:space="preserve">Integrar Django, </w:t>
            </w:r>
            <w:proofErr w:type="spellStart"/>
            <w:r w:rsidRPr="008B6964">
              <w:rPr>
                <w:sz w:val="20"/>
                <w:szCs w:val="20"/>
              </w:rPr>
              <w:t>React</w:t>
            </w:r>
            <w:proofErr w:type="spellEnd"/>
            <w:r w:rsidRPr="008B6964">
              <w:rPr>
                <w:sz w:val="20"/>
                <w:szCs w:val="20"/>
              </w:rPr>
              <w:t xml:space="preserve">, </w:t>
            </w:r>
            <w:proofErr w:type="spellStart"/>
            <w:r w:rsidRPr="008B6964">
              <w:rPr>
                <w:sz w:val="20"/>
                <w:szCs w:val="20"/>
              </w:rPr>
              <w:t>PostgreSql</w:t>
            </w:r>
            <w:proofErr w:type="spellEnd"/>
            <w:r w:rsidRPr="008B6964">
              <w:rPr>
                <w:sz w:val="20"/>
                <w:szCs w:val="20"/>
              </w:rPr>
              <w:t xml:space="preserve"> y Docker</w:t>
            </w:r>
          </w:p>
          <w:p w14:paraId="55F218CA"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 xml:space="preserve">Actualizar </w:t>
            </w:r>
            <w:proofErr w:type="spellStart"/>
            <w:r w:rsidRPr="008B6964">
              <w:rPr>
                <w:sz w:val="20"/>
                <w:szCs w:val="20"/>
              </w:rPr>
              <w:t>FrontEnd</w:t>
            </w:r>
            <w:proofErr w:type="spellEnd"/>
            <w:r w:rsidRPr="008B6964">
              <w:rPr>
                <w:sz w:val="20"/>
                <w:szCs w:val="20"/>
              </w:rPr>
              <w:t xml:space="preserve"> con el de </w:t>
            </w:r>
            <w:proofErr w:type="spellStart"/>
            <w:r w:rsidRPr="008B6964">
              <w:rPr>
                <w:sz w:val="20"/>
                <w:szCs w:val="20"/>
              </w:rPr>
              <w:t>Figma</w:t>
            </w:r>
            <w:proofErr w:type="spellEnd"/>
          </w:p>
          <w:p w14:paraId="43ADD619"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Conectar Base de datos al proyecto</w:t>
            </w:r>
          </w:p>
          <w:p w14:paraId="7EFB5951" w14:textId="77777777" w:rsidR="008B6964" w:rsidRPr="008B6964" w:rsidRDefault="008B6964" w:rsidP="008B6964">
            <w:pPr>
              <w:pStyle w:val="Prrafodelista"/>
              <w:numPr>
                <w:ilvl w:val="0"/>
                <w:numId w:val="5"/>
              </w:numPr>
              <w:spacing w:line="240" w:lineRule="auto"/>
              <w:jc w:val="both"/>
              <w:rPr>
                <w:sz w:val="20"/>
                <w:szCs w:val="20"/>
              </w:rPr>
            </w:pPr>
            <w:proofErr w:type="spellStart"/>
            <w:r w:rsidRPr="008B6964">
              <w:rPr>
                <w:sz w:val="20"/>
                <w:szCs w:val="20"/>
              </w:rPr>
              <w:t>Login</w:t>
            </w:r>
            <w:proofErr w:type="spellEnd"/>
            <w:r w:rsidRPr="008B6964">
              <w:rPr>
                <w:sz w:val="20"/>
                <w:szCs w:val="20"/>
              </w:rPr>
              <w:t xml:space="preserve"> y </w:t>
            </w:r>
            <w:proofErr w:type="spellStart"/>
            <w:r w:rsidRPr="008B6964">
              <w:rPr>
                <w:sz w:val="20"/>
                <w:szCs w:val="20"/>
              </w:rPr>
              <w:t>registrer</w:t>
            </w:r>
            <w:proofErr w:type="spellEnd"/>
            <w:r w:rsidRPr="008B6964">
              <w:rPr>
                <w:sz w:val="20"/>
                <w:szCs w:val="20"/>
              </w:rPr>
              <w:t xml:space="preserve"> con credenciales</w:t>
            </w:r>
          </w:p>
          <w:p w14:paraId="0B9E6945"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Perfil profesional con detalles y horario</w:t>
            </w:r>
          </w:p>
          <w:p w14:paraId="573944D2" w14:textId="77777777" w:rsidR="008B6964" w:rsidRPr="008B6964" w:rsidRDefault="008B6964" w:rsidP="008B6964">
            <w:pPr>
              <w:pStyle w:val="Prrafodelista"/>
              <w:numPr>
                <w:ilvl w:val="0"/>
                <w:numId w:val="5"/>
              </w:numPr>
              <w:spacing w:line="240" w:lineRule="auto"/>
              <w:jc w:val="both"/>
              <w:rPr>
                <w:sz w:val="20"/>
                <w:szCs w:val="20"/>
              </w:rPr>
            </w:pPr>
            <w:r w:rsidRPr="008B6964">
              <w:rPr>
                <w:sz w:val="20"/>
                <w:szCs w:val="20"/>
              </w:rPr>
              <w:t>Vista pública de servicios</w:t>
            </w:r>
          </w:p>
          <w:p w14:paraId="58AAAA97" w14:textId="0DF9CD6F" w:rsidR="00DF74A6" w:rsidRPr="008B6964" w:rsidRDefault="008B6964" w:rsidP="008B6964">
            <w:pPr>
              <w:pStyle w:val="Prrafodelista"/>
              <w:numPr>
                <w:ilvl w:val="0"/>
                <w:numId w:val="5"/>
              </w:numPr>
              <w:spacing w:line="240" w:lineRule="auto"/>
              <w:jc w:val="both"/>
              <w:rPr>
                <w:sz w:val="20"/>
                <w:szCs w:val="20"/>
              </w:rPr>
            </w:pPr>
            <w:r w:rsidRPr="008B6964">
              <w:rPr>
                <w:sz w:val="20"/>
                <w:szCs w:val="20"/>
              </w:rPr>
              <w:t>Completar documentos Fase 2 Avance</w:t>
            </w:r>
          </w:p>
        </w:tc>
      </w:tr>
      <w:tr w:rsidR="00DF74A6" w14:paraId="0D05379C" w14:textId="77777777">
        <w:trPr>
          <w:trHeight w:val="1247"/>
        </w:trPr>
        <w:tc>
          <w:tcPr>
            <w:tcW w:w="2528" w:type="dxa"/>
            <w:vAlign w:val="center"/>
          </w:tcPr>
          <w:p w14:paraId="3287FDB8" w14:textId="77777777" w:rsidR="00DF74A6" w:rsidRDefault="00000000">
            <w:pPr>
              <w:rPr>
                <w:color w:val="1F3864"/>
              </w:rPr>
            </w:pPr>
            <w:r>
              <w:rPr>
                <w:color w:val="1F3864"/>
              </w:rPr>
              <w:t>Objetivos</w:t>
            </w:r>
          </w:p>
        </w:tc>
        <w:tc>
          <w:tcPr>
            <w:tcW w:w="7111" w:type="dxa"/>
            <w:vAlign w:val="center"/>
          </w:tcPr>
          <w:p w14:paraId="261D52EA" w14:textId="77777777" w:rsidR="00DF74A6" w:rsidRDefault="00000000">
            <w:pPr>
              <w:rPr>
                <w:sz w:val="18"/>
                <w:szCs w:val="18"/>
              </w:rPr>
            </w:pPr>
            <w:r>
              <w:rPr>
                <w:sz w:val="18"/>
                <w:szCs w:val="18"/>
              </w:rPr>
              <w:t>Objetivo General:</w:t>
            </w:r>
          </w:p>
          <w:p w14:paraId="77ABF6EA" w14:textId="0FCD9DBC" w:rsidR="008B6964" w:rsidRDefault="008B6964">
            <w:pPr>
              <w:rPr>
                <w:sz w:val="18"/>
                <w:szCs w:val="18"/>
              </w:rPr>
            </w:pPr>
            <w:r w:rsidRPr="008B6964">
              <w:rPr>
                <w:sz w:val="18"/>
                <w:szCs w:val="18"/>
              </w:rPr>
              <w:t>Desarrollar e implementar una plataforma web integral y escalable que facilite la conexión eficiente entre clientes y profesionales verificados de servicios para el hogar (gasfitería, limpieza y jardinería) en Chile, mediante un sistema tecnológico robusto</w:t>
            </w:r>
            <w:r>
              <w:rPr>
                <w:sz w:val="18"/>
                <w:szCs w:val="18"/>
              </w:rPr>
              <w:t>.</w:t>
            </w:r>
          </w:p>
          <w:p w14:paraId="5382B852" w14:textId="138BDD0D" w:rsidR="00DF74A6" w:rsidRDefault="00000000">
            <w:pPr>
              <w:rPr>
                <w:sz w:val="18"/>
                <w:szCs w:val="18"/>
              </w:rPr>
            </w:pPr>
            <w:r>
              <w:rPr>
                <w:sz w:val="18"/>
                <w:szCs w:val="18"/>
              </w:rPr>
              <w:t>Objetivos Específicos:</w:t>
            </w:r>
          </w:p>
          <w:p w14:paraId="6839D09E" w14:textId="5E28E45A" w:rsidR="00DF74A6" w:rsidRDefault="00DF74A6" w:rsidP="008B6964">
            <w:pPr>
              <w:spacing w:after="240"/>
              <w:ind w:left="720"/>
              <w:rPr>
                <w:sz w:val="18"/>
                <w:szCs w:val="18"/>
              </w:rPr>
            </w:pPr>
          </w:p>
        </w:tc>
      </w:tr>
      <w:tr w:rsidR="00DF74A6" w14:paraId="14AEF2D7" w14:textId="77777777">
        <w:trPr>
          <w:trHeight w:val="939"/>
        </w:trPr>
        <w:tc>
          <w:tcPr>
            <w:tcW w:w="2528" w:type="dxa"/>
            <w:vAlign w:val="center"/>
          </w:tcPr>
          <w:p w14:paraId="1C3318F7" w14:textId="77777777" w:rsidR="00DF74A6" w:rsidRDefault="00000000">
            <w:pPr>
              <w:rPr>
                <w:color w:val="1F3864"/>
              </w:rPr>
            </w:pPr>
            <w:r>
              <w:rPr>
                <w:color w:val="1F3864"/>
              </w:rPr>
              <w:t>Metodología</w:t>
            </w:r>
          </w:p>
        </w:tc>
        <w:tc>
          <w:tcPr>
            <w:tcW w:w="7111" w:type="dxa"/>
            <w:vAlign w:val="center"/>
          </w:tcPr>
          <w:p w14:paraId="21D65439" w14:textId="77777777" w:rsidR="008B6964" w:rsidRPr="008B6964" w:rsidRDefault="008B6964" w:rsidP="008B6964">
            <w:pPr>
              <w:spacing w:after="240" w:line="240" w:lineRule="auto"/>
              <w:rPr>
                <w:iCs/>
                <w:sz w:val="18"/>
                <w:szCs w:val="18"/>
              </w:rPr>
            </w:pPr>
            <w:bookmarkStart w:id="1" w:name="_heading=h.55fit788e0ib" w:colFirst="0" w:colLast="0"/>
            <w:bookmarkEnd w:id="1"/>
            <w:r w:rsidRPr="008B6964">
              <w:rPr>
                <w:iCs/>
                <w:sz w:val="18"/>
                <w:szCs w:val="18"/>
              </w:rPr>
              <w:t>Se ha optado por Scrum, dado que facilita el trabajo en ciclos cortos e iterativos, permitiendo entregar avances funcionales en cada sprint y reduciendo los riesgos asociados al desarrollo.</w:t>
            </w:r>
          </w:p>
          <w:p w14:paraId="3669DCB5" w14:textId="23273257" w:rsidR="008B6964" w:rsidRPr="008B6964" w:rsidRDefault="008B6964" w:rsidP="008B6964">
            <w:pPr>
              <w:spacing w:after="240" w:line="240" w:lineRule="auto"/>
              <w:rPr>
                <w:iCs/>
                <w:sz w:val="18"/>
                <w:szCs w:val="18"/>
              </w:rPr>
            </w:pPr>
            <w:r w:rsidRPr="008B6964">
              <w:rPr>
                <w:iCs/>
                <w:sz w:val="18"/>
                <w:szCs w:val="18"/>
              </w:rPr>
              <w:t>A diferencia de metodologías tradicionales como el modelo en cascada, que son más rígidas y demandan definir todos los requisitos al inicio, Scrum posibilita priorizar funcionalidades clave y adaptarlas según la evolución del proyecto.</w:t>
            </w:r>
            <w:r>
              <w:rPr>
                <w:iCs/>
                <w:sz w:val="18"/>
                <w:szCs w:val="18"/>
              </w:rPr>
              <w:t xml:space="preserve"> </w:t>
            </w:r>
            <w:r w:rsidRPr="008B6964">
              <w:rPr>
                <w:iCs/>
                <w:sz w:val="18"/>
                <w:szCs w:val="18"/>
              </w:rPr>
              <w:t>Scrum ofrece mayor estructura al organizar el trabajo en roles, backlog y entregas incrementales, lo que resulta más adecuado para asegurar valor temprano a los usuarios.</w:t>
            </w:r>
          </w:p>
          <w:p w14:paraId="7DD2A272" w14:textId="31C30641" w:rsidR="00DF74A6" w:rsidRPr="008B6964" w:rsidRDefault="008B6964" w:rsidP="008B6964">
            <w:pPr>
              <w:spacing w:after="240" w:line="240" w:lineRule="auto"/>
              <w:rPr>
                <w:iCs/>
                <w:sz w:val="18"/>
                <w:szCs w:val="18"/>
              </w:rPr>
            </w:pPr>
            <w:r w:rsidRPr="008B6964">
              <w:rPr>
                <w:iCs/>
                <w:sz w:val="18"/>
                <w:szCs w:val="18"/>
              </w:rPr>
              <w:lastRenderedPageBreak/>
              <w:t xml:space="preserve">En conclusión, Scrum permite flexibilidad, entregas incrementales, reducción de riesgos y mejora continua, factores esenciales para el éxito de un proyecto digital como </w:t>
            </w:r>
            <w:proofErr w:type="spellStart"/>
            <w:r w:rsidRPr="008B6964">
              <w:rPr>
                <w:iCs/>
                <w:sz w:val="18"/>
                <w:szCs w:val="18"/>
              </w:rPr>
              <w:t>ServiHogar</w:t>
            </w:r>
            <w:proofErr w:type="spellEnd"/>
            <w:r w:rsidRPr="008B6964">
              <w:rPr>
                <w:iCs/>
                <w:sz w:val="18"/>
                <w:szCs w:val="18"/>
              </w:rPr>
              <w:t>, cuyo propósito es crecer y evolucionar en función de las necesidades reales de clientes y trabajadores.</w:t>
            </w:r>
          </w:p>
        </w:tc>
      </w:tr>
      <w:tr w:rsidR="00DF74A6" w14:paraId="3A63A630" w14:textId="77777777" w:rsidTr="008B6964">
        <w:trPr>
          <w:trHeight w:val="1672"/>
        </w:trPr>
        <w:tc>
          <w:tcPr>
            <w:tcW w:w="2528" w:type="dxa"/>
            <w:vAlign w:val="center"/>
          </w:tcPr>
          <w:p w14:paraId="16A6ECA9" w14:textId="77777777" w:rsidR="00DF74A6" w:rsidRDefault="00000000">
            <w:pPr>
              <w:rPr>
                <w:color w:val="1F3864"/>
              </w:rPr>
            </w:pPr>
            <w:r>
              <w:rPr>
                <w:color w:val="1F3864"/>
              </w:rPr>
              <w:lastRenderedPageBreak/>
              <w:t>Evidencias de avance</w:t>
            </w:r>
          </w:p>
        </w:tc>
        <w:tc>
          <w:tcPr>
            <w:tcW w:w="7111" w:type="dxa"/>
            <w:vAlign w:val="center"/>
          </w:tcPr>
          <w:p w14:paraId="1CD1DEF9" w14:textId="77777777" w:rsidR="00DF74A6" w:rsidRDefault="00000000">
            <w:pPr>
              <w:rPr>
                <w:b/>
                <w:i/>
                <w:color w:val="548DD4"/>
                <w:sz w:val="20"/>
                <w:szCs w:val="20"/>
              </w:rPr>
            </w:pPr>
            <w:r>
              <w:rPr>
                <w:color w:val="1F3864"/>
                <w:sz w:val="18"/>
                <w:szCs w:val="18"/>
              </w:rPr>
              <w:t xml:space="preserve">Repositorio GitHub: </w:t>
            </w:r>
            <w:hyperlink r:id="rId8">
              <w:r>
                <w:rPr>
                  <w:color w:val="1155CC"/>
                  <w:sz w:val="18"/>
                  <w:szCs w:val="18"/>
                  <w:u w:val="single"/>
                </w:rPr>
                <w:t>https://github.com/TopherHasashi/ServiHogar</w:t>
              </w:r>
            </w:hyperlink>
            <w:r>
              <w:rPr>
                <w:color w:val="0070C0"/>
                <w:sz w:val="18"/>
                <w:szCs w:val="18"/>
              </w:rPr>
              <w:t xml:space="preserve"> </w:t>
            </w:r>
          </w:p>
        </w:tc>
      </w:tr>
    </w:tbl>
    <w:p w14:paraId="1BEB4DF7" w14:textId="77777777" w:rsidR="00DF74A6" w:rsidRDefault="00DF74A6">
      <w:pPr>
        <w:rPr>
          <w:color w:val="595959"/>
          <w:sz w:val="24"/>
          <w:szCs w:val="24"/>
        </w:rPr>
      </w:pPr>
    </w:p>
    <w:tbl>
      <w:tblPr>
        <w:tblStyle w:val="a1"/>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F74A6" w14:paraId="75F79B20" w14:textId="77777777">
        <w:trPr>
          <w:trHeight w:val="440"/>
        </w:trPr>
        <w:tc>
          <w:tcPr>
            <w:tcW w:w="9498" w:type="dxa"/>
            <w:vAlign w:val="center"/>
          </w:tcPr>
          <w:p w14:paraId="2D1ABDFF" w14:textId="77777777" w:rsidR="00DF74A6" w:rsidRDefault="00000000">
            <w:pPr>
              <w:rPr>
                <w:b/>
                <w:color w:val="1F3864"/>
                <w:sz w:val="28"/>
                <w:szCs w:val="28"/>
              </w:rPr>
            </w:pPr>
            <w:r>
              <w:rPr>
                <w:b/>
                <w:color w:val="1F3864"/>
                <w:sz w:val="28"/>
                <w:szCs w:val="28"/>
              </w:rPr>
              <w:t xml:space="preserve">2. Monitoreo del Plan de Trabajo </w:t>
            </w:r>
          </w:p>
        </w:tc>
      </w:tr>
    </w:tbl>
    <w:tbl>
      <w:tblPr>
        <w:tblStyle w:val="Tablaconcuadrcula"/>
        <w:tblW w:w="10180" w:type="dxa"/>
        <w:tblInd w:w="-714" w:type="dxa"/>
        <w:tblLook w:val="04A0" w:firstRow="1" w:lastRow="0" w:firstColumn="1" w:lastColumn="0" w:noHBand="0" w:noVBand="1"/>
      </w:tblPr>
      <w:tblGrid>
        <w:gridCol w:w="1560"/>
        <w:gridCol w:w="1448"/>
        <w:gridCol w:w="1374"/>
        <w:gridCol w:w="919"/>
        <w:gridCol w:w="1162"/>
        <w:gridCol w:w="1537"/>
        <w:gridCol w:w="1113"/>
        <w:gridCol w:w="1067"/>
      </w:tblGrid>
      <w:tr w:rsidR="00814CFF" w14:paraId="75D31533" w14:textId="77777777" w:rsidTr="00814CFF">
        <w:tc>
          <w:tcPr>
            <w:tcW w:w="1560" w:type="dxa"/>
            <w:vAlign w:val="center"/>
          </w:tcPr>
          <w:p w14:paraId="5AE627FC" w14:textId="697A0942" w:rsidR="007B29A0" w:rsidRPr="007B29A0" w:rsidRDefault="007B29A0" w:rsidP="007B29A0">
            <w:pPr>
              <w:spacing w:after="0" w:line="240" w:lineRule="auto"/>
              <w:rPr>
                <w:color w:val="595959"/>
                <w:sz w:val="18"/>
                <w:szCs w:val="18"/>
              </w:rPr>
            </w:pPr>
            <w:r w:rsidRPr="007B29A0">
              <w:rPr>
                <w:rStyle w:val="Textoennegrita"/>
                <w:sz w:val="18"/>
                <w:szCs w:val="18"/>
              </w:rPr>
              <w:t>Competencia / Unidad</w:t>
            </w:r>
          </w:p>
        </w:tc>
        <w:tc>
          <w:tcPr>
            <w:tcW w:w="1448" w:type="dxa"/>
            <w:vAlign w:val="center"/>
          </w:tcPr>
          <w:p w14:paraId="4A98E42F" w14:textId="09C20CA3" w:rsidR="007B29A0" w:rsidRPr="007B29A0" w:rsidRDefault="007B29A0" w:rsidP="007B29A0">
            <w:pPr>
              <w:spacing w:after="0" w:line="240" w:lineRule="auto"/>
              <w:rPr>
                <w:color w:val="595959"/>
                <w:sz w:val="18"/>
                <w:szCs w:val="18"/>
              </w:rPr>
            </w:pPr>
            <w:r w:rsidRPr="007B29A0">
              <w:rPr>
                <w:rStyle w:val="Textoennegrita"/>
                <w:sz w:val="18"/>
                <w:szCs w:val="18"/>
              </w:rPr>
              <w:t>Actividades</w:t>
            </w:r>
          </w:p>
        </w:tc>
        <w:tc>
          <w:tcPr>
            <w:tcW w:w="1374" w:type="dxa"/>
            <w:vAlign w:val="center"/>
          </w:tcPr>
          <w:p w14:paraId="6676BFA8" w14:textId="746B6CA7" w:rsidR="007B29A0" w:rsidRPr="007B29A0" w:rsidRDefault="007B29A0" w:rsidP="007B29A0">
            <w:pPr>
              <w:spacing w:after="0" w:line="240" w:lineRule="auto"/>
              <w:rPr>
                <w:color w:val="595959"/>
                <w:sz w:val="18"/>
                <w:szCs w:val="18"/>
              </w:rPr>
            </w:pPr>
            <w:r w:rsidRPr="007B29A0">
              <w:rPr>
                <w:rStyle w:val="Textoennegrita"/>
                <w:sz w:val="18"/>
                <w:szCs w:val="18"/>
              </w:rPr>
              <w:t>Recursos</w:t>
            </w:r>
          </w:p>
        </w:tc>
        <w:tc>
          <w:tcPr>
            <w:tcW w:w="919" w:type="dxa"/>
            <w:vAlign w:val="center"/>
          </w:tcPr>
          <w:p w14:paraId="74A36F0A" w14:textId="58343FA6" w:rsidR="007B29A0" w:rsidRPr="007B29A0" w:rsidRDefault="007B29A0" w:rsidP="007B29A0">
            <w:pPr>
              <w:spacing w:after="0" w:line="240" w:lineRule="auto"/>
              <w:rPr>
                <w:color w:val="595959"/>
                <w:sz w:val="18"/>
                <w:szCs w:val="18"/>
              </w:rPr>
            </w:pPr>
            <w:r w:rsidRPr="007B29A0">
              <w:rPr>
                <w:rStyle w:val="Textoennegrita"/>
                <w:sz w:val="18"/>
                <w:szCs w:val="18"/>
              </w:rPr>
              <w:t>Duración de la Actividad</w:t>
            </w:r>
          </w:p>
        </w:tc>
        <w:tc>
          <w:tcPr>
            <w:tcW w:w="1162" w:type="dxa"/>
            <w:vAlign w:val="center"/>
          </w:tcPr>
          <w:p w14:paraId="3CE7B8C3" w14:textId="677A9C3E" w:rsidR="007B29A0" w:rsidRPr="007B29A0" w:rsidRDefault="007B29A0" w:rsidP="007B29A0">
            <w:pPr>
              <w:spacing w:after="0" w:line="240" w:lineRule="auto"/>
              <w:rPr>
                <w:color w:val="595959"/>
                <w:sz w:val="18"/>
                <w:szCs w:val="18"/>
              </w:rPr>
            </w:pPr>
            <w:r w:rsidRPr="007B29A0">
              <w:rPr>
                <w:rStyle w:val="Textoennegrita"/>
                <w:sz w:val="18"/>
                <w:szCs w:val="18"/>
              </w:rPr>
              <w:t>Responsable</w:t>
            </w:r>
          </w:p>
        </w:tc>
        <w:tc>
          <w:tcPr>
            <w:tcW w:w="1537" w:type="dxa"/>
            <w:vAlign w:val="center"/>
          </w:tcPr>
          <w:p w14:paraId="20A7DA7F" w14:textId="65C8E7AA" w:rsidR="007B29A0" w:rsidRPr="007B29A0" w:rsidRDefault="007B29A0" w:rsidP="007B29A0">
            <w:pPr>
              <w:spacing w:after="0" w:line="240" w:lineRule="auto"/>
              <w:rPr>
                <w:color w:val="595959"/>
                <w:sz w:val="18"/>
                <w:szCs w:val="18"/>
              </w:rPr>
            </w:pPr>
            <w:r w:rsidRPr="007B29A0">
              <w:rPr>
                <w:rStyle w:val="Textoennegrita"/>
                <w:sz w:val="18"/>
                <w:szCs w:val="18"/>
              </w:rPr>
              <w:t>Observaciones</w:t>
            </w:r>
          </w:p>
        </w:tc>
        <w:tc>
          <w:tcPr>
            <w:tcW w:w="1113" w:type="dxa"/>
            <w:vAlign w:val="center"/>
          </w:tcPr>
          <w:p w14:paraId="627602D1" w14:textId="676C493C" w:rsidR="007B29A0" w:rsidRPr="007B29A0" w:rsidRDefault="007B29A0" w:rsidP="007B29A0">
            <w:pPr>
              <w:spacing w:after="0" w:line="240" w:lineRule="auto"/>
              <w:rPr>
                <w:color w:val="595959"/>
                <w:sz w:val="18"/>
                <w:szCs w:val="18"/>
              </w:rPr>
            </w:pPr>
            <w:r w:rsidRPr="007B29A0">
              <w:rPr>
                <w:rStyle w:val="Textoennegrita"/>
                <w:sz w:val="18"/>
                <w:szCs w:val="18"/>
              </w:rPr>
              <w:t>Estado de Avance</w:t>
            </w:r>
          </w:p>
        </w:tc>
        <w:tc>
          <w:tcPr>
            <w:tcW w:w="1067" w:type="dxa"/>
            <w:vAlign w:val="center"/>
          </w:tcPr>
          <w:p w14:paraId="6456ED1B" w14:textId="404272E4" w:rsidR="007B29A0" w:rsidRPr="007B29A0" w:rsidRDefault="007B29A0" w:rsidP="007B29A0">
            <w:pPr>
              <w:spacing w:after="0" w:line="240" w:lineRule="auto"/>
              <w:rPr>
                <w:color w:val="595959"/>
                <w:sz w:val="18"/>
                <w:szCs w:val="18"/>
              </w:rPr>
            </w:pPr>
            <w:r w:rsidRPr="007B29A0">
              <w:rPr>
                <w:rStyle w:val="Textoennegrita"/>
                <w:sz w:val="18"/>
                <w:szCs w:val="18"/>
              </w:rPr>
              <w:t>Ajustes</w:t>
            </w:r>
          </w:p>
        </w:tc>
      </w:tr>
      <w:tr w:rsidR="00814CFF" w14:paraId="6F133E15" w14:textId="77777777" w:rsidTr="00814CFF">
        <w:tc>
          <w:tcPr>
            <w:tcW w:w="1560" w:type="dxa"/>
            <w:vAlign w:val="center"/>
          </w:tcPr>
          <w:p w14:paraId="3DE1310D" w14:textId="6FA06F8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Gestión de Proyectos TI</w:t>
            </w:r>
          </w:p>
        </w:tc>
        <w:tc>
          <w:tcPr>
            <w:tcW w:w="1448" w:type="dxa"/>
            <w:vAlign w:val="center"/>
          </w:tcPr>
          <w:p w14:paraId="03238C61" w14:textId="434C668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Inicialización de proyecto con GitHub y configuración de metodología SCRUM</w:t>
            </w:r>
          </w:p>
        </w:tc>
        <w:tc>
          <w:tcPr>
            <w:tcW w:w="1374" w:type="dxa"/>
            <w:vAlign w:val="center"/>
          </w:tcPr>
          <w:p w14:paraId="05CD11C0" w14:textId="1826F25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GitHub, Git, metodología SCRUM</w:t>
            </w:r>
          </w:p>
        </w:tc>
        <w:tc>
          <w:tcPr>
            <w:tcW w:w="919" w:type="dxa"/>
            <w:vAlign w:val="center"/>
          </w:tcPr>
          <w:p w14:paraId="272EA22F" w14:textId="07B904B5"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5 días</w:t>
            </w:r>
          </w:p>
        </w:tc>
        <w:tc>
          <w:tcPr>
            <w:tcW w:w="1162" w:type="dxa"/>
            <w:vAlign w:val="center"/>
          </w:tcPr>
          <w:p w14:paraId="4310AEB8" w14:textId="00575816" w:rsidR="00814CFF" w:rsidRPr="00814CFF" w:rsidRDefault="00814CFF" w:rsidP="00814CFF">
            <w:pPr>
              <w:spacing w:after="0" w:line="240" w:lineRule="auto"/>
              <w:rPr>
                <w:color w:val="595959"/>
                <w:sz w:val="18"/>
                <w:szCs w:val="18"/>
              </w:rPr>
            </w:pPr>
            <w:r>
              <w:rPr>
                <w:rFonts w:ascii="Aptos Narrow" w:hAnsi="Aptos Narrow"/>
                <w:color w:val="000000"/>
                <w:sz w:val="18"/>
                <w:szCs w:val="18"/>
              </w:rPr>
              <w:t>Matías</w:t>
            </w:r>
            <w:r w:rsidRPr="00814CFF">
              <w:rPr>
                <w:rFonts w:ascii="Aptos Narrow" w:hAnsi="Aptos Narrow"/>
                <w:color w:val="000000"/>
                <w:sz w:val="18"/>
                <w:szCs w:val="18"/>
              </w:rPr>
              <w:t xml:space="preserve"> Reuque; Juan Silva</w:t>
            </w:r>
          </w:p>
        </w:tc>
        <w:tc>
          <w:tcPr>
            <w:tcW w:w="1537" w:type="dxa"/>
            <w:vAlign w:val="center"/>
          </w:tcPr>
          <w:p w14:paraId="720BA8A3" w14:textId="347D8A55"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Configuración inicial del repositorio y documentación SCRUM completa</w:t>
            </w:r>
          </w:p>
        </w:tc>
        <w:tc>
          <w:tcPr>
            <w:tcW w:w="1113" w:type="dxa"/>
            <w:vAlign w:val="center"/>
          </w:tcPr>
          <w:p w14:paraId="44516B01" w14:textId="1C4AAF9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Completado</w:t>
            </w:r>
          </w:p>
        </w:tc>
        <w:tc>
          <w:tcPr>
            <w:tcW w:w="1067" w:type="dxa"/>
            <w:vAlign w:val="center"/>
          </w:tcPr>
          <w:p w14:paraId="0282CD86" w14:textId="1BE7EB79"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42520AEC" w14:textId="77777777" w:rsidTr="00814CFF">
        <w:tc>
          <w:tcPr>
            <w:tcW w:w="1560" w:type="dxa"/>
            <w:vAlign w:val="center"/>
          </w:tcPr>
          <w:p w14:paraId="50419282" w14:textId="022039FF"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Ingeniería de Requisitos</w:t>
            </w:r>
          </w:p>
        </w:tc>
        <w:tc>
          <w:tcPr>
            <w:tcW w:w="1448" w:type="dxa"/>
            <w:vAlign w:val="center"/>
          </w:tcPr>
          <w:p w14:paraId="7E9E5EC3" w14:textId="080FA8D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Levantamiento y documentación de requerimientos funcionales (90 RF) organizados en 11 épicas</w:t>
            </w:r>
          </w:p>
        </w:tc>
        <w:tc>
          <w:tcPr>
            <w:tcW w:w="1374" w:type="dxa"/>
            <w:vAlign w:val="center"/>
          </w:tcPr>
          <w:p w14:paraId="1CA6615E" w14:textId="3DCC1E5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Documentación académica, matriz de requerimientos</w:t>
            </w:r>
          </w:p>
        </w:tc>
        <w:tc>
          <w:tcPr>
            <w:tcW w:w="919" w:type="dxa"/>
            <w:vAlign w:val="center"/>
          </w:tcPr>
          <w:p w14:paraId="35F216CF" w14:textId="7EB09FEB"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10 días</w:t>
            </w:r>
          </w:p>
        </w:tc>
        <w:tc>
          <w:tcPr>
            <w:tcW w:w="1162" w:type="dxa"/>
            <w:vAlign w:val="center"/>
          </w:tcPr>
          <w:p w14:paraId="2361DDDD" w14:textId="36B0DB2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center"/>
          </w:tcPr>
          <w:p w14:paraId="7C8938E1" w14:textId="3BD7992D"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Incluye análisis de retroalimentación y ajustes críticos al modelo de datos</w:t>
            </w:r>
          </w:p>
        </w:tc>
        <w:tc>
          <w:tcPr>
            <w:tcW w:w="1113" w:type="dxa"/>
            <w:vAlign w:val="center"/>
          </w:tcPr>
          <w:p w14:paraId="37580886" w14:textId="264F5B05"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Completado</w:t>
            </w:r>
          </w:p>
        </w:tc>
        <w:tc>
          <w:tcPr>
            <w:tcW w:w="1067" w:type="dxa"/>
            <w:vAlign w:val="center"/>
          </w:tcPr>
          <w:p w14:paraId="474BCF07" w14:textId="1604C339"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Cambios aplicados</w:t>
            </w:r>
          </w:p>
        </w:tc>
      </w:tr>
      <w:tr w:rsidR="00814CFF" w14:paraId="3947C1EC" w14:textId="77777777" w:rsidTr="00814CFF">
        <w:tc>
          <w:tcPr>
            <w:tcW w:w="1560" w:type="dxa"/>
            <w:vAlign w:val="center"/>
          </w:tcPr>
          <w:p w14:paraId="6079CF3B" w14:textId="5CC893CD"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Diseño de Soluciones de Software</w:t>
            </w:r>
          </w:p>
        </w:tc>
        <w:tc>
          <w:tcPr>
            <w:tcW w:w="1448" w:type="dxa"/>
            <w:vAlign w:val="center"/>
          </w:tcPr>
          <w:p w14:paraId="3C0FFFEC" w14:textId="11470DF0"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Diseño de mockups en </w:t>
            </w:r>
            <w:proofErr w:type="spellStart"/>
            <w:r w:rsidRPr="00814CFF">
              <w:rPr>
                <w:rFonts w:ascii="Aptos Narrow" w:hAnsi="Aptos Narrow"/>
                <w:color w:val="000000"/>
                <w:sz w:val="18"/>
                <w:szCs w:val="18"/>
              </w:rPr>
              <w:t>Figma</w:t>
            </w:r>
            <w:proofErr w:type="spellEnd"/>
            <w:r w:rsidRPr="00814CFF">
              <w:rPr>
                <w:rFonts w:ascii="Aptos Narrow" w:hAnsi="Aptos Narrow"/>
                <w:color w:val="000000"/>
                <w:sz w:val="18"/>
                <w:szCs w:val="18"/>
              </w:rPr>
              <w:t xml:space="preserve"> y arquitectura del sistema</w:t>
            </w:r>
          </w:p>
        </w:tc>
        <w:tc>
          <w:tcPr>
            <w:tcW w:w="1374" w:type="dxa"/>
            <w:vAlign w:val="center"/>
          </w:tcPr>
          <w:p w14:paraId="4CD9D361" w14:textId="6F2CEE83" w:rsidR="00814CFF" w:rsidRPr="00814CFF" w:rsidRDefault="00814CFF" w:rsidP="00814CFF">
            <w:pPr>
              <w:spacing w:after="0" w:line="240" w:lineRule="auto"/>
              <w:rPr>
                <w:color w:val="595959"/>
                <w:sz w:val="18"/>
                <w:szCs w:val="18"/>
              </w:rPr>
            </w:pPr>
            <w:proofErr w:type="spellStart"/>
            <w:r w:rsidRPr="00814CFF">
              <w:rPr>
                <w:rFonts w:ascii="Aptos Narrow" w:hAnsi="Aptos Narrow"/>
                <w:color w:val="000000"/>
                <w:sz w:val="18"/>
                <w:szCs w:val="18"/>
              </w:rPr>
              <w:t>Figma</w:t>
            </w:r>
            <w:proofErr w:type="spellEnd"/>
            <w:r w:rsidRPr="00814CFF">
              <w:rPr>
                <w:rFonts w:ascii="Aptos Narrow" w:hAnsi="Aptos Narrow"/>
                <w:color w:val="000000"/>
                <w:sz w:val="18"/>
                <w:szCs w:val="18"/>
              </w:rPr>
              <w:t>, diagramas UML</w:t>
            </w:r>
          </w:p>
        </w:tc>
        <w:tc>
          <w:tcPr>
            <w:tcW w:w="919" w:type="dxa"/>
            <w:vAlign w:val="center"/>
          </w:tcPr>
          <w:p w14:paraId="5B8F177D" w14:textId="52B83D38"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5 días</w:t>
            </w:r>
          </w:p>
        </w:tc>
        <w:tc>
          <w:tcPr>
            <w:tcW w:w="1162" w:type="dxa"/>
            <w:vAlign w:val="center"/>
          </w:tcPr>
          <w:p w14:paraId="1B84FBCA" w14:textId="1953FA8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center"/>
          </w:tcPr>
          <w:p w14:paraId="57BC4501" w14:textId="2C4EB96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Diseño de interfaces principales y flujos de usuario</w:t>
            </w:r>
          </w:p>
        </w:tc>
        <w:tc>
          <w:tcPr>
            <w:tcW w:w="1113" w:type="dxa"/>
            <w:vAlign w:val="center"/>
          </w:tcPr>
          <w:p w14:paraId="6CB02249" w14:textId="75079E3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Completado</w:t>
            </w:r>
          </w:p>
        </w:tc>
        <w:tc>
          <w:tcPr>
            <w:tcW w:w="1067" w:type="dxa"/>
            <w:vAlign w:val="center"/>
          </w:tcPr>
          <w:p w14:paraId="3C202C14" w14:textId="670BD4D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12416719" w14:textId="77777777" w:rsidTr="00814CFF">
        <w:tc>
          <w:tcPr>
            <w:tcW w:w="1560" w:type="dxa"/>
            <w:vAlign w:val="center"/>
          </w:tcPr>
          <w:p w14:paraId="3CB61CCA" w14:textId="5E3920C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Gestión de Bases de Datos</w:t>
            </w:r>
          </w:p>
        </w:tc>
        <w:tc>
          <w:tcPr>
            <w:tcW w:w="1448" w:type="dxa"/>
            <w:vAlign w:val="center"/>
          </w:tcPr>
          <w:p w14:paraId="317B3DA9" w14:textId="4FC20FF0"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Diseño e implementación del modelo relacional de base de datos (35 tablas)</w:t>
            </w:r>
          </w:p>
        </w:tc>
        <w:tc>
          <w:tcPr>
            <w:tcW w:w="1374" w:type="dxa"/>
            <w:vAlign w:val="center"/>
          </w:tcPr>
          <w:p w14:paraId="5FF952C9" w14:textId="48636F5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PostgreSQL</w:t>
            </w:r>
          </w:p>
        </w:tc>
        <w:tc>
          <w:tcPr>
            <w:tcW w:w="919" w:type="dxa"/>
            <w:vAlign w:val="center"/>
          </w:tcPr>
          <w:p w14:paraId="7AE9D36A" w14:textId="262C077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5 días</w:t>
            </w:r>
          </w:p>
        </w:tc>
        <w:tc>
          <w:tcPr>
            <w:tcW w:w="1162" w:type="dxa"/>
            <w:vAlign w:val="center"/>
          </w:tcPr>
          <w:p w14:paraId="77608702" w14:textId="1915E25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Juan Silva</w:t>
            </w:r>
          </w:p>
        </w:tc>
        <w:tc>
          <w:tcPr>
            <w:tcW w:w="1537" w:type="dxa"/>
            <w:vAlign w:val="center"/>
          </w:tcPr>
          <w:p w14:paraId="4D286185" w14:textId="25A0FC4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RUT como PK, sin redundancia geográfica, género inclusivo, nomenclatura en español</w:t>
            </w:r>
          </w:p>
        </w:tc>
        <w:tc>
          <w:tcPr>
            <w:tcW w:w="1113" w:type="dxa"/>
            <w:vAlign w:val="center"/>
          </w:tcPr>
          <w:p w14:paraId="213206A8" w14:textId="3132A43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Completado</w:t>
            </w:r>
          </w:p>
        </w:tc>
        <w:tc>
          <w:tcPr>
            <w:tcW w:w="1067" w:type="dxa"/>
            <w:vAlign w:val="center"/>
          </w:tcPr>
          <w:p w14:paraId="17361E9F" w14:textId="0E0372D7"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Actualizado según </w:t>
            </w:r>
            <w:proofErr w:type="spellStart"/>
            <w:r w:rsidRPr="00814CFF">
              <w:rPr>
                <w:rFonts w:ascii="Aptos Narrow" w:hAnsi="Aptos Narrow"/>
                <w:color w:val="000000"/>
                <w:sz w:val="18"/>
                <w:szCs w:val="18"/>
              </w:rPr>
              <w:t>feedback</w:t>
            </w:r>
            <w:proofErr w:type="spellEnd"/>
            <w:r w:rsidRPr="00814CFF">
              <w:rPr>
                <w:rFonts w:ascii="Aptos Narrow" w:hAnsi="Aptos Narrow"/>
                <w:color w:val="000000"/>
                <w:sz w:val="18"/>
                <w:szCs w:val="18"/>
              </w:rPr>
              <w:t xml:space="preserve"> profesores</w:t>
            </w:r>
          </w:p>
        </w:tc>
      </w:tr>
      <w:tr w:rsidR="00814CFF" w14:paraId="5E9C5B0B" w14:textId="77777777" w:rsidTr="00814CFF">
        <w:tc>
          <w:tcPr>
            <w:tcW w:w="1560" w:type="dxa"/>
            <w:vAlign w:val="center"/>
          </w:tcPr>
          <w:p w14:paraId="10E75F97" w14:textId="4173ECF0"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Desarrollo de Software de Calidad</w:t>
            </w:r>
          </w:p>
        </w:tc>
        <w:tc>
          <w:tcPr>
            <w:tcW w:w="1448" w:type="dxa"/>
            <w:vAlign w:val="center"/>
          </w:tcPr>
          <w:p w14:paraId="174AEA11" w14:textId="4535F810"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Integración del </w:t>
            </w:r>
            <w:proofErr w:type="spellStart"/>
            <w:r w:rsidRPr="00814CFF">
              <w:rPr>
                <w:rFonts w:ascii="Aptos Narrow" w:hAnsi="Aptos Narrow"/>
                <w:color w:val="000000"/>
                <w:sz w:val="18"/>
                <w:szCs w:val="18"/>
              </w:rPr>
              <w:t>stack</w:t>
            </w:r>
            <w:proofErr w:type="spellEnd"/>
            <w:r w:rsidRPr="00814CFF">
              <w:rPr>
                <w:rFonts w:ascii="Aptos Narrow" w:hAnsi="Aptos Narrow"/>
                <w:color w:val="000000"/>
                <w:sz w:val="18"/>
                <w:szCs w:val="18"/>
              </w:rPr>
              <w:t xml:space="preserve"> tecnológico completo (Django, </w:t>
            </w:r>
            <w:proofErr w:type="spellStart"/>
            <w:r w:rsidRPr="00814CFF">
              <w:rPr>
                <w:rFonts w:ascii="Aptos Narrow" w:hAnsi="Aptos Narrow"/>
                <w:color w:val="000000"/>
                <w:sz w:val="18"/>
                <w:szCs w:val="18"/>
              </w:rPr>
              <w:t>React</w:t>
            </w:r>
            <w:proofErr w:type="spellEnd"/>
            <w:r w:rsidRPr="00814CFF">
              <w:rPr>
                <w:rFonts w:ascii="Aptos Narrow" w:hAnsi="Aptos Narrow"/>
                <w:color w:val="000000"/>
                <w:sz w:val="18"/>
                <w:szCs w:val="18"/>
              </w:rPr>
              <w:t>, PostgreSQL, Docker)</w:t>
            </w:r>
          </w:p>
        </w:tc>
        <w:tc>
          <w:tcPr>
            <w:tcW w:w="1374" w:type="dxa"/>
            <w:vAlign w:val="center"/>
          </w:tcPr>
          <w:p w14:paraId="30024938" w14:textId="6C13E13B" w:rsidR="00814CFF" w:rsidRPr="00814CFF" w:rsidRDefault="00814CFF" w:rsidP="00814CFF">
            <w:pPr>
              <w:spacing w:after="0" w:line="240" w:lineRule="auto"/>
              <w:rPr>
                <w:color w:val="595959"/>
                <w:sz w:val="18"/>
                <w:szCs w:val="18"/>
                <w:lang w:val="en-US"/>
              </w:rPr>
            </w:pPr>
            <w:r w:rsidRPr="00814CFF">
              <w:rPr>
                <w:rFonts w:ascii="Aptos Narrow" w:hAnsi="Aptos Narrow"/>
                <w:color w:val="000000"/>
                <w:sz w:val="18"/>
                <w:szCs w:val="18"/>
                <w:lang w:val="en-US"/>
              </w:rPr>
              <w:t>Django, React, TypeScript, PostgreSQL, Docker</w:t>
            </w:r>
          </w:p>
        </w:tc>
        <w:tc>
          <w:tcPr>
            <w:tcW w:w="919" w:type="dxa"/>
            <w:vAlign w:val="center"/>
          </w:tcPr>
          <w:p w14:paraId="62BFC847" w14:textId="176C465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3 días</w:t>
            </w:r>
          </w:p>
        </w:tc>
        <w:tc>
          <w:tcPr>
            <w:tcW w:w="1162" w:type="dxa"/>
            <w:vAlign w:val="center"/>
          </w:tcPr>
          <w:p w14:paraId="72732AF3" w14:textId="2D492DB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center"/>
          </w:tcPr>
          <w:p w14:paraId="4743A057" w14:textId="34B94FB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Configuración de desarrollo y producción</w:t>
            </w:r>
          </w:p>
        </w:tc>
        <w:tc>
          <w:tcPr>
            <w:tcW w:w="1113" w:type="dxa"/>
            <w:vAlign w:val="center"/>
          </w:tcPr>
          <w:p w14:paraId="086B1163" w14:textId="0F9BE76F"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Completado</w:t>
            </w:r>
          </w:p>
        </w:tc>
        <w:tc>
          <w:tcPr>
            <w:tcW w:w="1067" w:type="dxa"/>
            <w:vAlign w:val="center"/>
          </w:tcPr>
          <w:p w14:paraId="0E86A609" w14:textId="0710BFD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5B7AC657" w14:textId="77777777" w:rsidTr="00814CFF">
        <w:tc>
          <w:tcPr>
            <w:tcW w:w="1560" w:type="dxa"/>
            <w:vAlign w:val="center"/>
          </w:tcPr>
          <w:p w14:paraId="2F5DA28B" w14:textId="2B74F9C8"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Diseño de Soluciones de Software</w:t>
            </w:r>
          </w:p>
        </w:tc>
        <w:tc>
          <w:tcPr>
            <w:tcW w:w="1448" w:type="dxa"/>
            <w:vAlign w:val="center"/>
          </w:tcPr>
          <w:p w14:paraId="36317767" w14:textId="13B24567"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Implementación de sistema de autenticación </w:t>
            </w:r>
            <w:proofErr w:type="spellStart"/>
            <w:r w:rsidRPr="00814CFF">
              <w:rPr>
                <w:rFonts w:ascii="Aptos Narrow" w:hAnsi="Aptos Narrow"/>
                <w:color w:val="000000"/>
                <w:sz w:val="18"/>
                <w:szCs w:val="18"/>
              </w:rPr>
              <w:t>multi-rol</w:t>
            </w:r>
            <w:proofErr w:type="spellEnd"/>
            <w:r w:rsidRPr="00814CFF">
              <w:rPr>
                <w:rFonts w:ascii="Aptos Narrow" w:hAnsi="Aptos Narrow"/>
                <w:color w:val="000000"/>
                <w:sz w:val="18"/>
                <w:szCs w:val="18"/>
              </w:rPr>
              <w:t xml:space="preserve"> con JWT</w:t>
            </w:r>
          </w:p>
        </w:tc>
        <w:tc>
          <w:tcPr>
            <w:tcW w:w="1374" w:type="dxa"/>
            <w:vAlign w:val="center"/>
          </w:tcPr>
          <w:p w14:paraId="22BE7A25" w14:textId="30B2E5F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Django </w:t>
            </w:r>
            <w:proofErr w:type="spellStart"/>
            <w:r w:rsidRPr="00814CFF">
              <w:rPr>
                <w:rFonts w:ascii="Aptos Narrow" w:hAnsi="Aptos Narrow"/>
                <w:color w:val="000000"/>
                <w:sz w:val="18"/>
                <w:szCs w:val="18"/>
              </w:rPr>
              <w:t>Auth</w:t>
            </w:r>
            <w:proofErr w:type="spellEnd"/>
            <w:r w:rsidRPr="00814CFF">
              <w:rPr>
                <w:rFonts w:ascii="Aptos Narrow" w:hAnsi="Aptos Narrow"/>
                <w:color w:val="000000"/>
                <w:sz w:val="18"/>
                <w:szCs w:val="18"/>
              </w:rPr>
              <w:t xml:space="preserve">, JWT, </w:t>
            </w:r>
            <w:proofErr w:type="spellStart"/>
            <w:r w:rsidRPr="00814CFF">
              <w:rPr>
                <w:rFonts w:ascii="Aptos Narrow" w:hAnsi="Aptos Narrow"/>
                <w:color w:val="000000"/>
                <w:sz w:val="18"/>
                <w:szCs w:val="18"/>
              </w:rPr>
              <w:t>React</w:t>
            </w:r>
            <w:proofErr w:type="spellEnd"/>
          </w:p>
        </w:tc>
        <w:tc>
          <w:tcPr>
            <w:tcW w:w="919" w:type="dxa"/>
            <w:vAlign w:val="center"/>
          </w:tcPr>
          <w:p w14:paraId="00609B1D" w14:textId="28FA8D28"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3 días</w:t>
            </w:r>
          </w:p>
        </w:tc>
        <w:tc>
          <w:tcPr>
            <w:tcW w:w="1162" w:type="dxa"/>
            <w:vAlign w:val="center"/>
          </w:tcPr>
          <w:p w14:paraId="152B4775" w14:textId="1623033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Juan Silva</w:t>
            </w:r>
          </w:p>
        </w:tc>
        <w:tc>
          <w:tcPr>
            <w:tcW w:w="1537" w:type="dxa"/>
            <w:vAlign w:val="center"/>
          </w:tcPr>
          <w:p w14:paraId="38611585" w14:textId="77AF5DE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4 roles: Cliente, Profesional, Administrador, Verificador</w:t>
            </w:r>
          </w:p>
        </w:tc>
        <w:tc>
          <w:tcPr>
            <w:tcW w:w="1113" w:type="dxa"/>
            <w:vAlign w:val="center"/>
          </w:tcPr>
          <w:p w14:paraId="7F835221" w14:textId="3F8999D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Completado</w:t>
            </w:r>
          </w:p>
        </w:tc>
        <w:tc>
          <w:tcPr>
            <w:tcW w:w="1067" w:type="dxa"/>
            <w:vAlign w:val="center"/>
          </w:tcPr>
          <w:p w14:paraId="6BF2C4F4" w14:textId="3BC673D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1B27D45C" w14:textId="77777777" w:rsidTr="00814CFF">
        <w:tc>
          <w:tcPr>
            <w:tcW w:w="1560" w:type="dxa"/>
          </w:tcPr>
          <w:p w14:paraId="1017E1A2" w14:textId="031F89F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Desarrollo de Software de Calidad</w:t>
            </w:r>
          </w:p>
        </w:tc>
        <w:tc>
          <w:tcPr>
            <w:tcW w:w="1448" w:type="dxa"/>
          </w:tcPr>
          <w:p w14:paraId="7F37B826" w14:textId="4909019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Desarrollo de sistema de múltiples </w:t>
            </w:r>
            <w:r w:rsidRPr="00814CFF">
              <w:rPr>
                <w:rFonts w:ascii="Aptos Narrow" w:hAnsi="Aptos Narrow"/>
                <w:color w:val="000000"/>
                <w:sz w:val="18"/>
                <w:szCs w:val="18"/>
              </w:rPr>
              <w:lastRenderedPageBreak/>
              <w:t>servicios y verificación diferenciada</w:t>
            </w:r>
          </w:p>
        </w:tc>
        <w:tc>
          <w:tcPr>
            <w:tcW w:w="1374" w:type="dxa"/>
          </w:tcPr>
          <w:p w14:paraId="17A081C5" w14:textId="56CA575D"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lastRenderedPageBreak/>
              <w:t xml:space="preserve">Django REST API, </w:t>
            </w:r>
            <w:proofErr w:type="spellStart"/>
            <w:r w:rsidRPr="00814CFF">
              <w:rPr>
                <w:rFonts w:ascii="Aptos Narrow" w:hAnsi="Aptos Narrow"/>
                <w:color w:val="000000"/>
                <w:sz w:val="18"/>
                <w:szCs w:val="18"/>
              </w:rPr>
              <w:t>React</w:t>
            </w:r>
            <w:proofErr w:type="spellEnd"/>
          </w:p>
        </w:tc>
        <w:tc>
          <w:tcPr>
            <w:tcW w:w="919" w:type="dxa"/>
          </w:tcPr>
          <w:p w14:paraId="039F0EB4" w14:textId="5F9B0B1A"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10 días</w:t>
            </w:r>
          </w:p>
        </w:tc>
        <w:tc>
          <w:tcPr>
            <w:tcW w:w="1162" w:type="dxa"/>
          </w:tcPr>
          <w:p w14:paraId="0803C258" w14:textId="7506118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tcPr>
          <w:p w14:paraId="1343713B" w14:textId="1F566E2A"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Hasta 3 servicios por profesional, verificación de </w:t>
            </w:r>
            <w:r w:rsidRPr="00814CFF">
              <w:rPr>
                <w:rFonts w:ascii="Aptos Narrow" w:hAnsi="Aptos Narrow"/>
                <w:color w:val="000000"/>
                <w:sz w:val="18"/>
                <w:szCs w:val="18"/>
              </w:rPr>
              <w:lastRenderedPageBreak/>
              <w:t>antecedentes y experiencia</w:t>
            </w:r>
          </w:p>
        </w:tc>
        <w:tc>
          <w:tcPr>
            <w:tcW w:w="1113" w:type="dxa"/>
          </w:tcPr>
          <w:p w14:paraId="1D5B8DF2" w14:textId="41303D1F" w:rsidR="00814CFF" w:rsidRPr="00814CFF" w:rsidRDefault="003152BE" w:rsidP="00814CFF">
            <w:pPr>
              <w:spacing w:after="0" w:line="240" w:lineRule="auto"/>
              <w:rPr>
                <w:color w:val="595959"/>
                <w:sz w:val="18"/>
                <w:szCs w:val="18"/>
              </w:rPr>
            </w:pPr>
            <w:r>
              <w:rPr>
                <w:rFonts w:ascii="Aptos Narrow" w:hAnsi="Aptos Narrow"/>
                <w:color w:val="000000"/>
                <w:sz w:val="18"/>
                <w:szCs w:val="18"/>
              </w:rPr>
              <w:lastRenderedPageBreak/>
              <w:t>Pendiente</w:t>
            </w:r>
          </w:p>
        </w:tc>
        <w:tc>
          <w:tcPr>
            <w:tcW w:w="1067" w:type="dxa"/>
          </w:tcPr>
          <w:p w14:paraId="5C614884" w14:textId="0EBC42DF"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076503D5" w14:textId="77777777" w:rsidTr="00814CFF">
        <w:tc>
          <w:tcPr>
            <w:tcW w:w="1560" w:type="dxa"/>
            <w:vAlign w:val="bottom"/>
          </w:tcPr>
          <w:p w14:paraId="620A902E" w14:textId="1ED0113E"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Diseño de Soluciones de Software</w:t>
            </w:r>
          </w:p>
        </w:tc>
        <w:tc>
          <w:tcPr>
            <w:tcW w:w="1448" w:type="dxa"/>
            <w:vAlign w:val="bottom"/>
          </w:tcPr>
          <w:p w14:paraId="4A4A2ED8" w14:textId="3326EAF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Integración completa con pasarela de pagos </w:t>
            </w:r>
            <w:proofErr w:type="spellStart"/>
            <w:r w:rsidRPr="00814CFF">
              <w:rPr>
                <w:rFonts w:ascii="Aptos Narrow" w:hAnsi="Aptos Narrow"/>
                <w:color w:val="000000"/>
                <w:sz w:val="18"/>
                <w:szCs w:val="18"/>
              </w:rPr>
              <w:t>MercadoPago</w:t>
            </w:r>
            <w:proofErr w:type="spellEnd"/>
          </w:p>
        </w:tc>
        <w:tc>
          <w:tcPr>
            <w:tcW w:w="1374" w:type="dxa"/>
            <w:vAlign w:val="bottom"/>
          </w:tcPr>
          <w:p w14:paraId="1AF3F128" w14:textId="75DDDB85" w:rsidR="00814CFF" w:rsidRPr="00814CFF" w:rsidRDefault="00814CFF" w:rsidP="00814CFF">
            <w:pPr>
              <w:spacing w:after="0" w:line="240" w:lineRule="auto"/>
              <w:rPr>
                <w:color w:val="595959"/>
                <w:sz w:val="18"/>
                <w:szCs w:val="18"/>
              </w:rPr>
            </w:pPr>
            <w:proofErr w:type="spellStart"/>
            <w:r w:rsidRPr="00814CFF">
              <w:rPr>
                <w:rFonts w:ascii="Aptos Narrow" w:hAnsi="Aptos Narrow"/>
                <w:color w:val="000000"/>
                <w:sz w:val="18"/>
                <w:szCs w:val="18"/>
              </w:rPr>
              <w:t>MercadoPago</w:t>
            </w:r>
            <w:proofErr w:type="spellEnd"/>
            <w:r w:rsidRPr="00814CFF">
              <w:rPr>
                <w:rFonts w:ascii="Aptos Narrow" w:hAnsi="Aptos Narrow"/>
                <w:color w:val="000000"/>
                <w:sz w:val="18"/>
                <w:szCs w:val="18"/>
              </w:rPr>
              <w:t xml:space="preserve"> SDK, </w:t>
            </w:r>
            <w:proofErr w:type="spellStart"/>
            <w:r w:rsidRPr="00814CFF">
              <w:rPr>
                <w:rFonts w:ascii="Aptos Narrow" w:hAnsi="Aptos Narrow"/>
                <w:color w:val="000000"/>
                <w:sz w:val="18"/>
                <w:szCs w:val="18"/>
              </w:rPr>
              <w:t>webhooks</w:t>
            </w:r>
            <w:proofErr w:type="spellEnd"/>
          </w:p>
        </w:tc>
        <w:tc>
          <w:tcPr>
            <w:tcW w:w="919" w:type="dxa"/>
            <w:vAlign w:val="bottom"/>
          </w:tcPr>
          <w:p w14:paraId="1B775976" w14:textId="11F543F7"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5 días</w:t>
            </w:r>
          </w:p>
        </w:tc>
        <w:tc>
          <w:tcPr>
            <w:tcW w:w="1162" w:type="dxa"/>
            <w:vAlign w:val="bottom"/>
          </w:tcPr>
          <w:p w14:paraId="4CAFB3BF" w14:textId="558D3DE9" w:rsidR="00814CFF" w:rsidRPr="00814CFF" w:rsidRDefault="00814CFF" w:rsidP="00814CFF">
            <w:pPr>
              <w:spacing w:after="0" w:line="240" w:lineRule="auto"/>
              <w:rPr>
                <w:color w:val="595959"/>
                <w:sz w:val="18"/>
                <w:szCs w:val="18"/>
              </w:rPr>
            </w:pP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bottom"/>
          </w:tcPr>
          <w:p w14:paraId="0B8F82DA" w14:textId="72A5936B"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Retención de pagos, liberación automática, comisión 5%</w:t>
            </w:r>
          </w:p>
        </w:tc>
        <w:tc>
          <w:tcPr>
            <w:tcW w:w="1113" w:type="dxa"/>
            <w:vAlign w:val="bottom"/>
          </w:tcPr>
          <w:p w14:paraId="1B9B9E38" w14:textId="7DE65BAA" w:rsidR="00814CFF" w:rsidRPr="00814CFF" w:rsidRDefault="003152BE" w:rsidP="00814CFF">
            <w:pPr>
              <w:spacing w:after="0" w:line="240" w:lineRule="auto"/>
              <w:rPr>
                <w:color w:val="595959"/>
                <w:sz w:val="18"/>
                <w:szCs w:val="18"/>
              </w:rPr>
            </w:pPr>
            <w:r>
              <w:rPr>
                <w:rFonts w:ascii="Aptos Narrow" w:hAnsi="Aptos Narrow"/>
                <w:color w:val="000000"/>
                <w:sz w:val="18"/>
                <w:szCs w:val="18"/>
              </w:rPr>
              <w:t>Pendiente</w:t>
            </w:r>
          </w:p>
        </w:tc>
        <w:tc>
          <w:tcPr>
            <w:tcW w:w="1067" w:type="dxa"/>
            <w:vAlign w:val="bottom"/>
          </w:tcPr>
          <w:p w14:paraId="3C118696" w14:textId="27EF5988"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5765E9B0" w14:textId="77777777" w:rsidTr="00814CFF">
        <w:tc>
          <w:tcPr>
            <w:tcW w:w="1560" w:type="dxa"/>
            <w:vAlign w:val="bottom"/>
          </w:tcPr>
          <w:p w14:paraId="4950C5F7" w14:textId="5933CD9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Gestión de Bases de Datos</w:t>
            </w:r>
          </w:p>
        </w:tc>
        <w:tc>
          <w:tcPr>
            <w:tcW w:w="1448" w:type="dxa"/>
            <w:vAlign w:val="bottom"/>
          </w:tcPr>
          <w:p w14:paraId="3AC7686D" w14:textId="72F2CA7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Implementación de </w:t>
            </w:r>
            <w:proofErr w:type="spellStart"/>
            <w:r w:rsidRPr="00814CFF">
              <w:rPr>
                <w:rFonts w:ascii="Aptos Narrow" w:hAnsi="Aptos Narrow"/>
                <w:color w:val="000000"/>
                <w:sz w:val="18"/>
                <w:szCs w:val="18"/>
              </w:rPr>
              <w:t>Dashboard</w:t>
            </w:r>
            <w:proofErr w:type="spellEnd"/>
            <w:r w:rsidRPr="00814CFF">
              <w:rPr>
                <w:rFonts w:ascii="Aptos Narrow" w:hAnsi="Aptos Narrow"/>
                <w:color w:val="000000"/>
                <w:sz w:val="18"/>
                <w:szCs w:val="18"/>
              </w:rPr>
              <w:t xml:space="preserve"> BI administrativo con métricas en tiempo real</w:t>
            </w:r>
          </w:p>
        </w:tc>
        <w:tc>
          <w:tcPr>
            <w:tcW w:w="1374" w:type="dxa"/>
            <w:vAlign w:val="bottom"/>
          </w:tcPr>
          <w:p w14:paraId="0EFDF352" w14:textId="0F0DDCC5" w:rsidR="00814CFF" w:rsidRPr="00814CFF" w:rsidRDefault="00814CFF" w:rsidP="00814CFF">
            <w:pPr>
              <w:spacing w:after="0" w:line="240" w:lineRule="auto"/>
              <w:rPr>
                <w:color w:val="595959"/>
                <w:sz w:val="18"/>
                <w:szCs w:val="18"/>
              </w:rPr>
            </w:pPr>
            <w:proofErr w:type="spellStart"/>
            <w:r w:rsidRPr="00814CFF">
              <w:rPr>
                <w:rFonts w:ascii="Aptos Narrow" w:hAnsi="Aptos Narrow"/>
                <w:color w:val="000000"/>
                <w:sz w:val="18"/>
                <w:szCs w:val="18"/>
              </w:rPr>
              <w:t>React</w:t>
            </w:r>
            <w:proofErr w:type="spellEnd"/>
            <w:r w:rsidRPr="00814CFF">
              <w:rPr>
                <w:rFonts w:ascii="Aptos Narrow" w:hAnsi="Aptos Narrow"/>
                <w:color w:val="000000"/>
                <w:sz w:val="18"/>
                <w:szCs w:val="18"/>
              </w:rPr>
              <w:t>, Django</w:t>
            </w:r>
          </w:p>
        </w:tc>
        <w:tc>
          <w:tcPr>
            <w:tcW w:w="919" w:type="dxa"/>
            <w:vAlign w:val="bottom"/>
          </w:tcPr>
          <w:p w14:paraId="3F6C3C79" w14:textId="21D21A6E"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5 días</w:t>
            </w:r>
          </w:p>
        </w:tc>
        <w:tc>
          <w:tcPr>
            <w:tcW w:w="1162" w:type="dxa"/>
            <w:vAlign w:val="bottom"/>
          </w:tcPr>
          <w:p w14:paraId="3658C3D3" w14:textId="5BF3CAAF"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Juan Silva</w:t>
            </w:r>
          </w:p>
        </w:tc>
        <w:tc>
          <w:tcPr>
            <w:tcW w:w="1537" w:type="dxa"/>
            <w:vAlign w:val="bottom"/>
          </w:tcPr>
          <w:p w14:paraId="065D55A4" w14:textId="2C5296A9" w:rsidR="00814CFF" w:rsidRPr="00814CFF" w:rsidRDefault="00814CFF" w:rsidP="00814CFF">
            <w:pPr>
              <w:spacing w:after="0" w:line="240" w:lineRule="auto"/>
              <w:rPr>
                <w:color w:val="595959"/>
                <w:sz w:val="18"/>
                <w:szCs w:val="18"/>
              </w:rPr>
            </w:pPr>
            <w:proofErr w:type="spellStart"/>
            <w:r w:rsidRPr="00814CFF">
              <w:rPr>
                <w:rFonts w:ascii="Aptos Narrow" w:hAnsi="Aptos Narrow"/>
                <w:color w:val="000000"/>
                <w:sz w:val="18"/>
                <w:szCs w:val="18"/>
              </w:rPr>
              <w:t>KPIs</w:t>
            </w:r>
            <w:proofErr w:type="spellEnd"/>
            <w:r w:rsidRPr="00814CFF">
              <w:rPr>
                <w:rFonts w:ascii="Aptos Narrow" w:hAnsi="Aptos Narrow"/>
                <w:color w:val="000000"/>
                <w:sz w:val="18"/>
                <w:szCs w:val="18"/>
              </w:rPr>
              <w:t>, reportes exportables, gestión de usuarios</w:t>
            </w:r>
          </w:p>
        </w:tc>
        <w:tc>
          <w:tcPr>
            <w:tcW w:w="1113" w:type="dxa"/>
            <w:vAlign w:val="bottom"/>
          </w:tcPr>
          <w:p w14:paraId="45AB1BD7" w14:textId="7740119A" w:rsidR="00814CFF" w:rsidRPr="00814CFF" w:rsidRDefault="003152BE" w:rsidP="00814CFF">
            <w:pPr>
              <w:spacing w:after="0" w:line="240" w:lineRule="auto"/>
              <w:rPr>
                <w:color w:val="595959"/>
                <w:sz w:val="18"/>
                <w:szCs w:val="18"/>
              </w:rPr>
            </w:pPr>
            <w:r>
              <w:rPr>
                <w:rFonts w:ascii="Aptos Narrow" w:hAnsi="Aptos Narrow"/>
                <w:color w:val="000000"/>
                <w:sz w:val="18"/>
                <w:szCs w:val="18"/>
              </w:rPr>
              <w:t>Pendiente</w:t>
            </w:r>
          </w:p>
        </w:tc>
        <w:tc>
          <w:tcPr>
            <w:tcW w:w="1067" w:type="dxa"/>
            <w:vAlign w:val="bottom"/>
          </w:tcPr>
          <w:p w14:paraId="5057E7D6" w14:textId="0E0B2E10"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5BDEC25E" w14:textId="77777777" w:rsidTr="00814CFF">
        <w:tc>
          <w:tcPr>
            <w:tcW w:w="1560" w:type="dxa"/>
            <w:vAlign w:val="bottom"/>
          </w:tcPr>
          <w:p w14:paraId="063A32C0" w14:textId="4557EEF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Desarrollo de Software de Calidad</w:t>
            </w:r>
          </w:p>
        </w:tc>
        <w:tc>
          <w:tcPr>
            <w:tcW w:w="1448" w:type="dxa"/>
            <w:vAlign w:val="bottom"/>
          </w:tcPr>
          <w:p w14:paraId="01B9A63A" w14:textId="412419A1"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Implementación de sistema de reseñas, horarios avanzados y gestión de cuentas bancarias</w:t>
            </w:r>
          </w:p>
        </w:tc>
        <w:tc>
          <w:tcPr>
            <w:tcW w:w="1374" w:type="dxa"/>
            <w:vAlign w:val="bottom"/>
          </w:tcPr>
          <w:p w14:paraId="4A2AB492" w14:textId="69C1008B" w:rsidR="00814CFF" w:rsidRPr="00814CFF" w:rsidRDefault="00814CFF" w:rsidP="00814CFF">
            <w:pPr>
              <w:spacing w:after="0" w:line="240" w:lineRule="auto"/>
              <w:rPr>
                <w:color w:val="595959"/>
                <w:sz w:val="18"/>
                <w:szCs w:val="18"/>
              </w:rPr>
            </w:pPr>
            <w:proofErr w:type="spellStart"/>
            <w:r w:rsidRPr="00814CFF">
              <w:rPr>
                <w:rFonts w:ascii="Aptos Narrow" w:hAnsi="Aptos Narrow"/>
                <w:color w:val="000000"/>
                <w:sz w:val="18"/>
                <w:szCs w:val="18"/>
              </w:rPr>
              <w:t>React</w:t>
            </w:r>
            <w:proofErr w:type="spellEnd"/>
            <w:r w:rsidRPr="00814CFF">
              <w:rPr>
                <w:rFonts w:ascii="Aptos Narrow" w:hAnsi="Aptos Narrow"/>
                <w:color w:val="000000"/>
                <w:sz w:val="18"/>
                <w:szCs w:val="18"/>
              </w:rPr>
              <w:t>, Django, validaciones</w:t>
            </w:r>
          </w:p>
        </w:tc>
        <w:tc>
          <w:tcPr>
            <w:tcW w:w="919" w:type="dxa"/>
            <w:vAlign w:val="bottom"/>
          </w:tcPr>
          <w:p w14:paraId="635E130A" w14:textId="00A3B20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8 días</w:t>
            </w:r>
          </w:p>
        </w:tc>
        <w:tc>
          <w:tcPr>
            <w:tcW w:w="1162" w:type="dxa"/>
            <w:vAlign w:val="bottom"/>
          </w:tcPr>
          <w:p w14:paraId="2B0D5AD9" w14:textId="09D284F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bottom"/>
          </w:tcPr>
          <w:p w14:paraId="3A63061B" w14:textId="215ABD9B"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Calificaciones por servicio, horarios jerárquicos, </w:t>
            </w:r>
            <w:proofErr w:type="spellStart"/>
            <w:r w:rsidRPr="00814CFF">
              <w:rPr>
                <w:rFonts w:ascii="Aptos Narrow" w:hAnsi="Aptos Narrow"/>
                <w:color w:val="000000"/>
                <w:sz w:val="18"/>
                <w:szCs w:val="18"/>
              </w:rPr>
              <w:t>fallback</w:t>
            </w:r>
            <w:proofErr w:type="spellEnd"/>
            <w:r w:rsidRPr="00814CFF">
              <w:rPr>
                <w:rFonts w:ascii="Aptos Narrow" w:hAnsi="Aptos Narrow"/>
                <w:color w:val="000000"/>
                <w:sz w:val="18"/>
                <w:szCs w:val="18"/>
              </w:rPr>
              <w:t xml:space="preserve"> bancario</w:t>
            </w:r>
          </w:p>
        </w:tc>
        <w:tc>
          <w:tcPr>
            <w:tcW w:w="1113" w:type="dxa"/>
            <w:vAlign w:val="bottom"/>
          </w:tcPr>
          <w:p w14:paraId="03EE1A65" w14:textId="0112E1D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Pendiente</w:t>
            </w:r>
          </w:p>
        </w:tc>
        <w:tc>
          <w:tcPr>
            <w:tcW w:w="1067" w:type="dxa"/>
            <w:vAlign w:val="bottom"/>
          </w:tcPr>
          <w:p w14:paraId="60774D56" w14:textId="2DE0EBE3"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Prioridad ALTA</w:t>
            </w:r>
          </w:p>
        </w:tc>
      </w:tr>
      <w:tr w:rsidR="00814CFF" w14:paraId="27BE8391" w14:textId="77777777" w:rsidTr="00814CFF">
        <w:tc>
          <w:tcPr>
            <w:tcW w:w="1560" w:type="dxa"/>
            <w:vAlign w:val="bottom"/>
          </w:tcPr>
          <w:p w14:paraId="7BC2E2D2" w14:textId="589DA5D5"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Diseño de Soluciones de Software</w:t>
            </w:r>
          </w:p>
        </w:tc>
        <w:tc>
          <w:tcPr>
            <w:tcW w:w="1448" w:type="dxa"/>
            <w:vAlign w:val="bottom"/>
          </w:tcPr>
          <w:p w14:paraId="7E8482FA" w14:textId="3527E63C" w:rsidR="00814CFF" w:rsidRPr="00814CFF" w:rsidRDefault="00814CFF" w:rsidP="00814CFF">
            <w:pPr>
              <w:spacing w:after="0" w:line="240" w:lineRule="auto"/>
              <w:rPr>
                <w:color w:val="595959"/>
                <w:sz w:val="18"/>
                <w:szCs w:val="18"/>
              </w:rPr>
            </w:pPr>
            <w:proofErr w:type="spellStart"/>
            <w:r w:rsidRPr="00814CFF">
              <w:rPr>
                <w:rFonts w:ascii="Aptos Narrow" w:hAnsi="Aptos Narrow"/>
                <w:color w:val="000000"/>
                <w:sz w:val="18"/>
                <w:szCs w:val="18"/>
              </w:rPr>
              <w:t>Testing</w:t>
            </w:r>
            <w:proofErr w:type="spellEnd"/>
            <w:r w:rsidRPr="00814CFF">
              <w:rPr>
                <w:rFonts w:ascii="Aptos Narrow" w:hAnsi="Aptos Narrow"/>
                <w:color w:val="000000"/>
                <w:sz w:val="18"/>
                <w:szCs w:val="18"/>
              </w:rPr>
              <w:t xml:space="preserve"> completo (unitarias, integración, E2E) y </w:t>
            </w:r>
            <w:proofErr w:type="spellStart"/>
            <w:r w:rsidRPr="00814CFF">
              <w:rPr>
                <w:rFonts w:ascii="Aptos Narrow" w:hAnsi="Aptos Narrow"/>
                <w:color w:val="000000"/>
                <w:sz w:val="18"/>
                <w:szCs w:val="18"/>
              </w:rPr>
              <w:t>deployment</w:t>
            </w:r>
            <w:proofErr w:type="spellEnd"/>
            <w:r w:rsidRPr="00814CFF">
              <w:rPr>
                <w:rFonts w:ascii="Aptos Narrow" w:hAnsi="Aptos Narrow"/>
                <w:color w:val="000000"/>
                <w:sz w:val="18"/>
                <w:szCs w:val="18"/>
              </w:rPr>
              <w:t xml:space="preserve"> a producción</w:t>
            </w:r>
          </w:p>
        </w:tc>
        <w:tc>
          <w:tcPr>
            <w:tcW w:w="1374" w:type="dxa"/>
            <w:vAlign w:val="bottom"/>
          </w:tcPr>
          <w:p w14:paraId="3CA1B837" w14:textId="511789CA" w:rsidR="00814CFF" w:rsidRPr="00814CFF" w:rsidRDefault="00814CFF" w:rsidP="00814CFF">
            <w:pPr>
              <w:spacing w:after="0" w:line="240" w:lineRule="auto"/>
              <w:rPr>
                <w:color w:val="595959"/>
                <w:sz w:val="18"/>
                <w:szCs w:val="18"/>
                <w:lang w:val="en-US"/>
              </w:rPr>
            </w:pPr>
            <w:r w:rsidRPr="00814CFF">
              <w:rPr>
                <w:rFonts w:ascii="Aptos Narrow" w:hAnsi="Aptos Narrow"/>
                <w:color w:val="000000"/>
                <w:sz w:val="18"/>
                <w:szCs w:val="18"/>
              </w:rPr>
              <w:t>Docker</w:t>
            </w:r>
          </w:p>
        </w:tc>
        <w:tc>
          <w:tcPr>
            <w:tcW w:w="919" w:type="dxa"/>
            <w:vAlign w:val="bottom"/>
          </w:tcPr>
          <w:p w14:paraId="2324F883" w14:textId="3E914BCE"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10 días</w:t>
            </w:r>
          </w:p>
        </w:tc>
        <w:tc>
          <w:tcPr>
            <w:tcW w:w="1162" w:type="dxa"/>
            <w:vAlign w:val="bottom"/>
          </w:tcPr>
          <w:p w14:paraId="5C5E8DF5" w14:textId="685F98FE"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bottom"/>
          </w:tcPr>
          <w:p w14:paraId="3278DE13" w14:textId="77A175E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Cobertura &gt;70%, </w:t>
            </w:r>
            <w:proofErr w:type="spellStart"/>
            <w:r w:rsidRPr="00814CFF">
              <w:rPr>
                <w:rFonts w:ascii="Aptos Narrow" w:hAnsi="Aptos Narrow"/>
                <w:color w:val="000000"/>
                <w:sz w:val="18"/>
                <w:szCs w:val="18"/>
              </w:rPr>
              <w:t>deploy</w:t>
            </w:r>
            <w:proofErr w:type="spellEnd"/>
            <w:r w:rsidRPr="00814CFF">
              <w:rPr>
                <w:rFonts w:ascii="Aptos Narrow" w:hAnsi="Aptos Narrow"/>
                <w:color w:val="000000"/>
                <w:sz w:val="18"/>
                <w:szCs w:val="18"/>
              </w:rPr>
              <w:t xml:space="preserve"> en VPS/Cloud con SSL</w:t>
            </w:r>
          </w:p>
        </w:tc>
        <w:tc>
          <w:tcPr>
            <w:tcW w:w="1113" w:type="dxa"/>
            <w:vAlign w:val="bottom"/>
          </w:tcPr>
          <w:p w14:paraId="61EC5239" w14:textId="5C1686A2"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Pendiente</w:t>
            </w:r>
          </w:p>
        </w:tc>
        <w:tc>
          <w:tcPr>
            <w:tcW w:w="1067" w:type="dxa"/>
            <w:vAlign w:val="bottom"/>
          </w:tcPr>
          <w:p w14:paraId="421B2DF2" w14:textId="65A4AF94"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r w:rsidR="00814CFF" w14:paraId="155A84EA" w14:textId="77777777" w:rsidTr="00814CFF">
        <w:tc>
          <w:tcPr>
            <w:tcW w:w="1560" w:type="dxa"/>
            <w:vAlign w:val="bottom"/>
          </w:tcPr>
          <w:p w14:paraId="5FDCD023" w14:textId="22AF2CB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Gestión de Proyectos TI</w:t>
            </w:r>
          </w:p>
        </w:tc>
        <w:tc>
          <w:tcPr>
            <w:tcW w:w="1448" w:type="dxa"/>
            <w:vAlign w:val="bottom"/>
          </w:tcPr>
          <w:p w14:paraId="3529CACC" w14:textId="4B0095C0"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Documentación final y presentación del proyecto</w:t>
            </w:r>
          </w:p>
        </w:tc>
        <w:tc>
          <w:tcPr>
            <w:tcW w:w="1374" w:type="dxa"/>
            <w:vAlign w:val="bottom"/>
          </w:tcPr>
          <w:p w14:paraId="1F55C628" w14:textId="036DD799"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Documentación técnica, PowerPoint</w:t>
            </w:r>
          </w:p>
        </w:tc>
        <w:tc>
          <w:tcPr>
            <w:tcW w:w="919" w:type="dxa"/>
            <w:vAlign w:val="bottom"/>
          </w:tcPr>
          <w:p w14:paraId="389FC266" w14:textId="399D4FBB"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8 días</w:t>
            </w:r>
          </w:p>
        </w:tc>
        <w:tc>
          <w:tcPr>
            <w:tcW w:w="1162" w:type="dxa"/>
            <w:vAlign w:val="bottom"/>
          </w:tcPr>
          <w:p w14:paraId="63F1A309" w14:textId="7D35DA4D"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Juan Silva; </w:t>
            </w:r>
            <w:r>
              <w:rPr>
                <w:rFonts w:ascii="Aptos Narrow" w:hAnsi="Aptos Narrow"/>
                <w:color w:val="000000"/>
                <w:sz w:val="18"/>
                <w:szCs w:val="18"/>
              </w:rPr>
              <w:t>Matías</w:t>
            </w:r>
            <w:r w:rsidRPr="00814CFF">
              <w:rPr>
                <w:rFonts w:ascii="Aptos Narrow" w:hAnsi="Aptos Narrow"/>
                <w:color w:val="000000"/>
                <w:sz w:val="18"/>
                <w:szCs w:val="18"/>
              </w:rPr>
              <w:t xml:space="preserve"> Reuque</w:t>
            </w:r>
          </w:p>
        </w:tc>
        <w:tc>
          <w:tcPr>
            <w:tcW w:w="1537" w:type="dxa"/>
            <w:vAlign w:val="bottom"/>
          </w:tcPr>
          <w:p w14:paraId="48088442" w14:textId="0C740F1C"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 xml:space="preserve">Manual de usuario, API </w:t>
            </w:r>
            <w:proofErr w:type="spellStart"/>
            <w:r w:rsidRPr="00814CFF">
              <w:rPr>
                <w:rFonts w:ascii="Aptos Narrow" w:hAnsi="Aptos Narrow"/>
                <w:color w:val="000000"/>
                <w:sz w:val="18"/>
                <w:szCs w:val="18"/>
              </w:rPr>
              <w:t>docs</w:t>
            </w:r>
            <w:proofErr w:type="spellEnd"/>
            <w:r w:rsidRPr="00814CFF">
              <w:rPr>
                <w:rFonts w:ascii="Aptos Narrow" w:hAnsi="Aptos Narrow"/>
                <w:color w:val="000000"/>
                <w:sz w:val="18"/>
                <w:szCs w:val="18"/>
              </w:rPr>
              <w:t>, presentación de defensa</w:t>
            </w:r>
          </w:p>
        </w:tc>
        <w:tc>
          <w:tcPr>
            <w:tcW w:w="1113" w:type="dxa"/>
            <w:vAlign w:val="bottom"/>
          </w:tcPr>
          <w:p w14:paraId="09C6B8B6" w14:textId="1CBB4479"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Pendiente</w:t>
            </w:r>
          </w:p>
        </w:tc>
        <w:tc>
          <w:tcPr>
            <w:tcW w:w="1067" w:type="dxa"/>
            <w:vAlign w:val="bottom"/>
          </w:tcPr>
          <w:p w14:paraId="27A8E4B4" w14:textId="19F981A6" w:rsidR="00814CFF" w:rsidRPr="00814CFF" w:rsidRDefault="00814CFF" w:rsidP="00814CFF">
            <w:pPr>
              <w:spacing w:after="0" w:line="240" w:lineRule="auto"/>
              <w:rPr>
                <w:color w:val="595959"/>
                <w:sz w:val="18"/>
                <w:szCs w:val="18"/>
              </w:rPr>
            </w:pPr>
            <w:r w:rsidRPr="00814CFF">
              <w:rPr>
                <w:rFonts w:ascii="Aptos Narrow" w:hAnsi="Aptos Narrow"/>
                <w:color w:val="000000"/>
                <w:sz w:val="18"/>
                <w:szCs w:val="18"/>
              </w:rPr>
              <w:t>Sin ajustes</w:t>
            </w:r>
          </w:p>
        </w:tc>
      </w:tr>
    </w:tbl>
    <w:p w14:paraId="27E4BA05" w14:textId="77777777" w:rsidR="00DF74A6" w:rsidRDefault="00DF74A6">
      <w:pPr>
        <w:spacing w:after="0" w:line="240" w:lineRule="auto"/>
        <w:rPr>
          <w:color w:val="595959"/>
          <w:sz w:val="24"/>
          <w:szCs w:val="24"/>
        </w:rPr>
      </w:pPr>
    </w:p>
    <w:p w14:paraId="516B495F" w14:textId="77777777" w:rsidR="00DF74A6" w:rsidRDefault="00DF74A6">
      <w:pPr>
        <w:spacing w:after="0" w:line="240" w:lineRule="auto"/>
        <w:rPr>
          <w:color w:val="595959"/>
          <w:sz w:val="24"/>
          <w:szCs w:val="24"/>
        </w:rPr>
      </w:pP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F74A6" w14:paraId="15BD962F" w14:textId="77777777">
        <w:trPr>
          <w:trHeight w:val="440"/>
        </w:trPr>
        <w:tc>
          <w:tcPr>
            <w:tcW w:w="9498" w:type="dxa"/>
            <w:vAlign w:val="center"/>
          </w:tcPr>
          <w:p w14:paraId="1BEAB20E" w14:textId="77777777" w:rsidR="00DF74A6" w:rsidRDefault="00000000">
            <w:pPr>
              <w:rPr>
                <w:b/>
                <w:color w:val="1F3864"/>
                <w:sz w:val="28"/>
                <w:szCs w:val="28"/>
              </w:rPr>
            </w:pPr>
            <w:r>
              <w:rPr>
                <w:b/>
                <w:color w:val="1F3864"/>
                <w:sz w:val="28"/>
                <w:szCs w:val="28"/>
              </w:rPr>
              <w:t xml:space="preserve">3. Ajustes a partir del monitoreo </w:t>
            </w:r>
          </w:p>
        </w:tc>
      </w:tr>
    </w:tbl>
    <w:p w14:paraId="25374D69" w14:textId="77777777" w:rsidR="00DF74A6" w:rsidRDefault="00DF74A6">
      <w:pPr>
        <w:rPr>
          <w:color w:val="595959"/>
          <w:sz w:val="24"/>
          <w:szCs w:val="24"/>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DF74A6" w14:paraId="476EA3D2" w14:textId="77777777">
        <w:trPr>
          <w:trHeight w:val="1936"/>
        </w:trPr>
        <w:tc>
          <w:tcPr>
            <w:tcW w:w="9496" w:type="dxa"/>
            <w:vAlign w:val="center"/>
          </w:tcPr>
          <w:p w14:paraId="55A181CC" w14:textId="5E9D874B" w:rsidR="00DF74A6" w:rsidRDefault="00000000">
            <w:pPr>
              <w:jc w:val="both"/>
              <w:rPr>
                <w:i/>
                <w:color w:val="548DD4"/>
                <w:sz w:val="20"/>
                <w:szCs w:val="20"/>
              </w:rPr>
            </w:pPr>
            <w:r>
              <w:rPr>
                <w:color w:val="1F3864"/>
              </w:rPr>
              <w:t xml:space="preserve">Factores que han facilitado y/o dificultado el desarrollo de mi plan de trabajo: Como dificultad tuvimos que aprender a usar </w:t>
            </w:r>
            <w:r w:rsidR="008B6964">
              <w:rPr>
                <w:color w:val="1F3864"/>
              </w:rPr>
              <w:t>PostgreSQL</w:t>
            </w:r>
            <w:r>
              <w:rPr>
                <w:color w:val="1F3864"/>
              </w:rPr>
              <w:t xml:space="preserve"> </w:t>
            </w:r>
            <w:r w:rsidR="008B6964">
              <w:rPr>
                <w:color w:val="1F3864"/>
              </w:rPr>
              <w:t xml:space="preserve">y averiguar como conectarlo para que funcione bien la plataforma, </w:t>
            </w:r>
            <w:r w:rsidR="00D374C1">
              <w:rPr>
                <w:color w:val="1F3864"/>
              </w:rPr>
              <w:t xml:space="preserve">y una facilidad puede ser el uso de </w:t>
            </w:r>
            <w:proofErr w:type="spellStart"/>
            <w:r w:rsidR="00D374C1">
              <w:rPr>
                <w:color w:val="1F3864"/>
              </w:rPr>
              <w:t>Figma</w:t>
            </w:r>
            <w:proofErr w:type="spellEnd"/>
            <w:r w:rsidR="00D374C1">
              <w:rPr>
                <w:color w:val="1F3864"/>
              </w:rPr>
              <w:t xml:space="preserve"> para armar el mockup del proyecto que entrega buenas herramientas (versus hacerlo a mano o con otra herramienta más simple).</w:t>
            </w:r>
          </w:p>
          <w:p w14:paraId="2FFD41FB" w14:textId="77777777" w:rsidR="00DF74A6" w:rsidRDefault="00DF74A6">
            <w:pPr>
              <w:rPr>
                <w:color w:val="1F3864"/>
              </w:rPr>
            </w:pPr>
          </w:p>
          <w:p w14:paraId="21D90FFB" w14:textId="77777777" w:rsidR="00DF74A6" w:rsidRDefault="00DF74A6">
            <w:pPr>
              <w:rPr>
                <w:color w:val="1F3864"/>
              </w:rPr>
            </w:pPr>
          </w:p>
          <w:p w14:paraId="1F46C2D6" w14:textId="77777777" w:rsidR="00DF74A6" w:rsidRDefault="00DF74A6">
            <w:pPr>
              <w:jc w:val="both"/>
              <w:rPr>
                <w:i/>
                <w:color w:val="548DD4"/>
                <w:sz w:val="20"/>
                <w:szCs w:val="20"/>
              </w:rPr>
            </w:pPr>
          </w:p>
          <w:p w14:paraId="78AD5D7C" w14:textId="77777777" w:rsidR="00DF74A6" w:rsidRDefault="00DF74A6">
            <w:pPr>
              <w:jc w:val="both"/>
              <w:rPr>
                <w:i/>
                <w:color w:val="548DD4"/>
                <w:sz w:val="20"/>
                <w:szCs w:val="20"/>
              </w:rPr>
            </w:pPr>
          </w:p>
          <w:p w14:paraId="2DE864C5" w14:textId="77777777" w:rsidR="00DF74A6" w:rsidRDefault="00DF74A6">
            <w:pPr>
              <w:jc w:val="both"/>
              <w:rPr>
                <w:i/>
                <w:color w:val="548DD4"/>
                <w:sz w:val="20"/>
                <w:szCs w:val="20"/>
              </w:rPr>
            </w:pPr>
          </w:p>
        </w:tc>
      </w:tr>
    </w:tbl>
    <w:p w14:paraId="7A8F895A" w14:textId="77777777" w:rsidR="00DF74A6" w:rsidRDefault="00DF74A6">
      <w:pPr>
        <w:rPr>
          <w:color w:val="595959"/>
          <w:sz w:val="24"/>
          <w:szCs w:val="24"/>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DF74A6" w14:paraId="0782B44C" w14:textId="77777777">
        <w:trPr>
          <w:trHeight w:val="1936"/>
        </w:trPr>
        <w:tc>
          <w:tcPr>
            <w:tcW w:w="9493" w:type="dxa"/>
            <w:vAlign w:val="center"/>
          </w:tcPr>
          <w:p w14:paraId="6F952845" w14:textId="3EF1C4BE" w:rsidR="00DF74A6" w:rsidRDefault="00000000">
            <w:pPr>
              <w:jc w:val="both"/>
              <w:rPr>
                <w:i/>
                <w:color w:val="548DD4"/>
                <w:sz w:val="20"/>
                <w:szCs w:val="20"/>
              </w:rPr>
            </w:pPr>
            <w:r>
              <w:rPr>
                <w:color w:val="1F3864"/>
              </w:rPr>
              <w:lastRenderedPageBreak/>
              <w:t xml:space="preserve">Actividades ajustadas o eliminadas: </w:t>
            </w:r>
            <w:r w:rsidR="00D374C1">
              <w:rPr>
                <w:color w:val="1F3864"/>
              </w:rPr>
              <w:t>Se hicieron ajustes de acuerdo con los tiempos de entrega y la integración de nuevas documentaciones sobre la metodología Scrum, además de especificar mas a fondo sobre las tareas a realizar en el código del proyecto.</w:t>
            </w:r>
          </w:p>
          <w:p w14:paraId="4836D288" w14:textId="77777777" w:rsidR="00DF74A6" w:rsidRDefault="00DF74A6">
            <w:pPr>
              <w:jc w:val="both"/>
              <w:rPr>
                <w:i/>
                <w:color w:val="548DD4"/>
                <w:sz w:val="20"/>
                <w:szCs w:val="20"/>
              </w:rPr>
            </w:pPr>
          </w:p>
          <w:p w14:paraId="7A3781CC" w14:textId="77777777" w:rsidR="00DF74A6" w:rsidRDefault="00DF74A6">
            <w:pPr>
              <w:jc w:val="both"/>
              <w:rPr>
                <w:i/>
                <w:color w:val="C00000"/>
                <w:sz w:val="20"/>
                <w:szCs w:val="20"/>
              </w:rPr>
            </w:pPr>
          </w:p>
          <w:p w14:paraId="3E7B5982" w14:textId="77777777" w:rsidR="00DF74A6" w:rsidRDefault="00DF74A6">
            <w:pPr>
              <w:jc w:val="both"/>
              <w:rPr>
                <w:i/>
                <w:color w:val="548DD4"/>
                <w:sz w:val="20"/>
                <w:szCs w:val="20"/>
              </w:rPr>
            </w:pPr>
          </w:p>
          <w:p w14:paraId="1D25A75F" w14:textId="77777777" w:rsidR="00DF74A6" w:rsidRDefault="00DF74A6">
            <w:pPr>
              <w:jc w:val="both"/>
              <w:rPr>
                <w:i/>
                <w:color w:val="548DD4"/>
                <w:sz w:val="20"/>
                <w:szCs w:val="20"/>
              </w:rPr>
            </w:pPr>
          </w:p>
          <w:p w14:paraId="4892A481" w14:textId="77777777" w:rsidR="00DF74A6" w:rsidRDefault="00DF74A6">
            <w:pPr>
              <w:jc w:val="both"/>
              <w:rPr>
                <w:i/>
                <w:color w:val="548DD4"/>
                <w:sz w:val="20"/>
                <w:szCs w:val="20"/>
              </w:rPr>
            </w:pPr>
          </w:p>
          <w:p w14:paraId="3CBDBD28" w14:textId="77777777" w:rsidR="00DF74A6" w:rsidRDefault="00DF74A6">
            <w:pPr>
              <w:jc w:val="both"/>
              <w:rPr>
                <w:i/>
                <w:color w:val="548DD4"/>
                <w:sz w:val="20"/>
                <w:szCs w:val="20"/>
              </w:rPr>
            </w:pPr>
          </w:p>
          <w:p w14:paraId="560E8EA2" w14:textId="77777777" w:rsidR="00DF74A6" w:rsidRDefault="00DF74A6">
            <w:pPr>
              <w:jc w:val="both"/>
              <w:rPr>
                <w:i/>
                <w:color w:val="548DD4"/>
                <w:sz w:val="20"/>
                <w:szCs w:val="20"/>
              </w:rPr>
            </w:pPr>
          </w:p>
        </w:tc>
      </w:tr>
    </w:tbl>
    <w:p w14:paraId="3C4B7A1D" w14:textId="77777777" w:rsidR="00DF74A6" w:rsidRDefault="00DF74A6">
      <w:pPr>
        <w:rPr>
          <w:color w:val="595959"/>
          <w:sz w:val="24"/>
          <w:szCs w:val="24"/>
        </w:rPr>
      </w:pPr>
    </w:p>
    <w:p w14:paraId="36986E59" w14:textId="77777777" w:rsidR="00DF74A6" w:rsidRDefault="00DF74A6">
      <w:pPr>
        <w:spacing w:after="0" w:line="240" w:lineRule="auto"/>
        <w:jc w:val="both"/>
        <w:rPr>
          <w:i/>
          <w:color w:val="548DD4"/>
          <w:sz w:val="20"/>
          <w:szCs w:val="20"/>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F74A6" w14:paraId="0EE323C9" w14:textId="77777777">
        <w:trPr>
          <w:trHeight w:val="1966"/>
        </w:trPr>
        <w:tc>
          <w:tcPr>
            <w:tcW w:w="9498" w:type="dxa"/>
            <w:vAlign w:val="center"/>
          </w:tcPr>
          <w:p w14:paraId="10CE0E92" w14:textId="20600786" w:rsidR="00DF74A6" w:rsidRDefault="00000000">
            <w:pPr>
              <w:jc w:val="both"/>
              <w:rPr>
                <w:i/>
                <w:color w:val="548DD4"/>
                <w:sz w:val="20"/>
                <w:szCs w:val="20"/>
              </w:rPr>
            </w:pPr>
            <w:r>
              <w:rPr>
                <w:color w:val="1F3864"/>
              </w:rPr>
              <w:t xml:space="preserve">Actividades que no has iniciado o están retrasadas: </w:t>
            </w:r>
            <w:r w:rsidR="00D374C1">
              <w:rPr>
                <w:color w:val="1F3864"/>
              </w:rPr>
              <w:t>Las actividades que no se han iniciado han sido netamente por seguir el orden del cronograma, por lo cual aun no llegamos al Sprint 3, que inicia después de la entrega Fase 2 avance. Sobre actividades retrasadas, no hay atrasos según el cronograma.</w:t>
            </w:r>
          </w:p>
          <w:p w14:paraId="4C11C065" w14:textId="77777777" w:rsidR="00DF74A6" w:rsidRDefault="00DF74A6">
            <w:pPr>
              <w:jc w:val="both"/>
              <w:rPr>
                <w:i/>
                <w:color w:val="548DD4"/>
                <w:sz w:val="20"/>
                <w:szCs w:val="20"/>
              </w:rPr>
            </w:pPr>
          </w:p>
          <w:p w14:paraId="600EB5DC" w14:textId="77777777" w:rsidR="00DF74A6" w:rsidRDefault="00DF74A6">
            <w:pPr>
              <w:jc w:val="both"/>
              <w:rPr>
                <w:i/>
                <w:color w:val="548DD4"/>
                <w:sz w:val="20"/>
                <w:szCs w:val="20"/>
              </w:rPr>
            </w:pPr>
          </w:p>
          <w:p w14:paraId="2F63AA97" w14:textId="77777777" w:rsidR="00DF74A6" w:rsidRDefault="00DF74A6">
            <w:pPr>
              <w:jc w:val="both"/>
              <w:rPr>
                <w:i/>
                <w:color w:val="548DD4"/>
                <w:sz w:val="20"/>
                <w:szCs w:val="20"/>
              </w:rPr>
            </w:pPr>
          </w:p>
          <w:p w14:paraId="1D942B63" w14:textId="77777777" w:rsidR="00DF74A6" w:rsidRDefault="00DF74A6">
            <w:pPr>
              <w:jc w:val="both"/>
              <w:rPr>
                <w:i/>
                <w:color w:val="548DD4"/>
                <w:sz w:val="20"/>
                <w:szCs w:val="20"/>
              </w:rPr>
            </w:pPr>
          </w:p>
          <w:p w14:paraId="58514836" w14:textId="77777777" w:rsidR="00DF74A6" w:rsidRDefault="00DF74A6">
            <w:pPr>
              <w:jc w:val="both"/>
              <w:rPr>
                <w:i/>
                <w:color w:val="548DD4"/>
                <w:sz w:val="20"/>
                <w:szCs w:val="20"/>
              </w:rPr>
            </w:pPr>
          </w:p>
          <w:p w14:paraId="414C11E4" w14:textId="77777777" w:rsidR="00DF74A6" w:rsidRDefault="00DF74A6">
            <w:pPr>
              <w:jc w:val="both"/>
              <w:rPr>
                <w:i/>
                <w:color w:val="548DD4"/>
                <w:sz w:val="20"/>
                <w:szCs w:val="20"/>
              </w:rPr>
            </w:pPr>
          </w:p>
          <w:p w14:paraId="1E571C3D" w14:textId="77777777" w:rsidR="00DF74A6" w:rsidRDefault="00DF74A6">
            <w:pPr>
              <w:jc w:val="both"/>
              <w:rPr>
                <w:i/>
                <w:color w:val="548DD4"/>
                <w:sz w:val="20"/>
                <w:szCs w:val="20"/>
              </w:rPr>
            </w:pPr>
          </w:p>
        </w:tc>
      </w:tr>
    </w:tbl>
    <w:p w14:paraId="3AE07E68" w14:textId="77777777" w:rsidR="00DF74A6" w:rsidRDefault="00DF74A6"/>
    <w:sectPr w:rsidR="00DF74A6">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7F4BC" w14:textId="77777777" w:rsidR="00861B67" w:rsidRDefault="00861B67">
      <w:pPr>
        <w:spacing w:after="0" w:line="240" w:lineRule="auto"/>
      </w:pPr>
      <w:r>
        <w:separator/>
      </w:r>
    </w:p>
  </w:endnote>
  <w:endnote w:type="continuationSeparator" w:id="0">
    <w:p w14:paraId="70590F7B" w14:textId="77777777" w:rsidR="00861B67" w:rsidRDefault="00861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6150279-665D-4D7D-A67B-FBF0F8F9986E}"/>
    <w:embedBold r:id="rId2" w:fontKey="{6B785B27-31DE-490A-BF3B-66A9F947652F}"/>
    <w:embedItalic r:id="rId3" w:fontKey="{6A26992D-444F-48DB-BA8F-3B27BEFFF0AF}"/>
    <w:embedBoldItalic r:id="rId4" w:fontKey="{0804B475-66CB-42D5-A0BB-CAEF5B41C1C8}"/>
  </w:font>
  <w:font w:name="Calibri Light">
    <w:panose1 w:val="020F0302020204030204"/>
    <w:charset w:val="00"/>
    <w:family w:val="swiss"/>
    <w:pitch w:val="variable"/>
    <w:sig w:usb0="E4002EFF" w:usb1="C200247B" w:usb2="00000009" w:usb3="00000000" w:csb0="000001FF" w:csb1="00000000"/>
    <w:embedRegular r:id="rId5" w:fontKey="{B93D95BF-E8EB-4D44-B19F-3EC85C52724A}"/>
  </w:font>
  <w:font w:name="Segoe UI">
    <w:panose1 w:val="020B0502040204020203"/>
    <w:charset w:val="00"/>
    <w:family w:val="swiss"/>
    <w:pitch w:val="variable"/>
    <w:sig w:usb0="E4002EFF" w:usb1="C000E47F" w:usb2="00000009" w:usb3="00000000" w:csb0="000001FF" w:csb1="00000000"/>
    <w:embedRegular r:id="rId6" w:fontKey="{A8DE03F9-C8B1-46CF-98D1-C6085D193796}"/>
  </w:font>
  <w:font w:name="Georgia">
    <w:panose1 w:val="02040502050405020303"/>
    <w:charset w:val="00"/>
    <w:family w:val="roman"/>
    <w:pitch w:val="variable"/>
    <w:sig w:usb0="00000287" w:usb1="00000000" w:usb2="00000000" w:usb3="00000000" w:csb0="0000009F" w:csb1="00000000"/>
    <w:embedRegular r:id="rId7" w:fontKey="{AF994549-0177-4BD2-B9ED-B37400BB5B8D}"/>
    <w:embedItalic r:id="rId8" w:fontKey="{CBA57A7C-84B7-478E-BB41-7D0BB933DB6C}"/>
  </w:font>
  <w:font w:name="Aptos Narrow">
    <w:charset w:val="00"/>
    <w:family w:val="swiss"/>
    <w:pitch w:val="variable"/>
    <w:sig w:usb0="20000287" w:usb1="00000003" w:usb2="00000000" w:usb3="00000000" w:csb0="0000019F" w:csb1="00000000"/>
    <w:embedRegular r:id="rId9" w:fontKey="{E4D2A7AD-B566-4EBA-ABF6-BF26F144820A}"/>
  </w:font>
  <w:font w:name="Century Gothic">
    <w:panose1 w:val="020B0502020202020204"/>
    <w:charset w:val="00"/>
    <w:family w:val="swiss"/>
    <w:pitch w:val="variable"/>
    <w:sig w:usb0="00000287" w:usb1="00000000" w:usb2="00000000" w:usb3="00000000" w:csb0="0000009F" w:csb1="00000000"/>
    <w:embedRegular r:id="rId10" w:fontKey="{511FD3D3-93EC-46F6-BB24-1130FC605DE4}"/>
    <w:embedBold r:id="rId11" w:fontKey="{41709C52-1D27-43F6-B3AF-3AFFE48DEC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3D7E" w14:textId="77777777" w:rsidR="00861B67" w:rsidRDefault="00861B67">
      <w:pPr>
        <w:spacing w:after="0" w:line="240" w:lineRule="auto"/>
      </w:pPr>
      <w:r>
        <w:separator/>
      </w:r>
    </w:p>
  </w:footnote>
  <w:footnote w:type="continuationSeparator" w:id="0">
    <w:p w14:paraId="77A047B7" w14:textId="77777777" w:rsidR="00861B67" w:rsidRDefault="00861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1815" w14:textId="77777777" w:rsidR="00DF74A6" w:rsidRDefault="00DF74A6">
    <w:pPr>
      <w:rPr>
        <w:color w:val="595959"/>
        <w:sz w:val="24"/>
        <w:szCs w:val="24"/>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DF74A6" w14:paraId="4ADC6EFE" w14:textId="77777777">
      <w:trPr>
        <w:trHeight w:val="697"/>
      </w:trPr>
      <w:tc>
        <w:tcPr>
          <w:tcW w:w="5954" w:type="dxa"/>
          <w:tcBorders>
            <w:top w:val="nil"/>
            <w:left w:val="nil"/>
            <w:bottom w:val="nil"/>
            <w:right w:val="nil"/>
          </w:tcBorders>
        </w:tcPr>
        <w:p w14:paraId="0E15B6B9" w14:textId="77777777" w:rsidR="00DF74A6"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720F898E" w14:textId="77777777" w:rsidR="00DF74A6"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591D0F2F" w14:textId="77777777" w:rsidR="00DF74A6" w:rsidRDefault="00000000">
          <w:pPr>
            <w:jc w:val="center"/>
            <w:rPr>
              <w:rFonts w:ascii="Century Gothic" w:eastAsia="Century Gothic" w:hAnsi="Century Gothic" w:cs="Century Gothic"/>
              <w:b/>
              <w:sz w:val="30"/>
              <w:szCs w:val="30"/>
            </w:rPr>
          </w:pPr>
          <w:r>
            <w:rPr>
              <w:noProof/>
            </w:rPr>
            <w:drawing>
              <wp:inline distT="0" distB="0" distL="0" distR="0" wp14:anchorId="415A5863" wp14:editId="41FDAFD2">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59AD5DA" w14:textId="77777777" w:rsidR="00DF74A6" w:rsidRDefault="00DF74A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61C0"/>
    <w:multiLevelType w:val="hybridMultilevel"/>
    <w:tmpl w:val="91DAECB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17A42E19"/>
    <w:multiLevelType w:val="multilevel"/>
    <w:tmpl w:val="88800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7372F61"/>
    <w:multiLevelType w:val="hybridMultilevel"/>
    <w:tmpl w:val="B72474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78604F"/>
    <w:multiLevelType w:val="multilevel"/>
    <w:tmpl w:val="F52AD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DF5307"/>
    <w:multiLevelType w:val="multilevel"/>
    <w:tmpl w:val="9A02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6612143">
    <w:abstractNumId w:val="4"/>
  </w:num>
  <w:num w:numId="2" w16cid:durableId="112290213">
    <w:abstractNumId w:val="3"/>
  </w:num>
  <w:num w:numId="3" w16cid:durableId="898856759">
    <w:abstractNumId w:val="1"/>
  </w:num>
  <w:num w:numId="4" w16cid:durableId="551430834">
    <w:abstractNumId w:val="2"/>
  </w:num>
  <w:num w:numId="5" w16cid:durableId="212788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A6"/>
    <w:rsid w:val="003152BE"/>
    <w:rsid w:val="005A7C1D"/>
    <w:rsid w:val="007B29A0"/>
    <w:rsid w:val="00814CFF"/>
    <w:rsid w:val="00861B67"/>
    <w:rsid w:val="008B6964"/>
    <w:rsid w:val="009A455B"/>
    <w:rsid w:val="00D374C1"/>
    <w:rsid w:val="00DF74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4B18"/>
  <w15:docId w15:val="{B978A35E-A78E-4AA4-8448-A028C71B3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8B6964"/>
    <w:pPr>
      <w:ind w:left="720"/>
      <w:contextualSpacing/>
    </w:pPr>
  </w:style>
  <w:style w:type="character" w:styleId="Textoennegrita">
    <w:name w:val="Strong"/>
    <w:basedOn w:val="Fuentedeprrafopredeter"/>
    <w:uiPriority w:val="22"/>
    <w:qFormat/>
    <w:rsid w:val="007B2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opherHasashi/ServiHoga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f5fr9TgxCxvqcpeMpWdFf/mCQQ==">CgMxLjAaHwoBMBIaChgICVIUChJ0YWJsZS5xMTgzZDNqa3RhbGcyDmguaGhhcWI5Y2prejIwMg5oLjU1Zml0Nzg4ZTBpYjgAciExYUlnZktDM3NsN0hoa0sxeldZTWdQLWM2UmIzQzlJNVU=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914</Words>
  <Characters>5027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JUAN CRISTOPHER SILVA SEPULVEDA</cp:lastModifiedBy>
  <cp:revision>2</cp:revision>
  <dcterms:created xsi:type="dcterms:W3CDTF">2022-08-24T18:14:00Z</dcterms:created>
  <dcterms:modified xsi:type="dcterms:W3CDTF">2025-10-08T04:26:00Z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