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Equipo:</w:t>
      </w:r>
      <w:r w:rsidDel="00000000" w:rsidR="00000000" w:rsidRPr="00000000">
        <w:rPr>
          <w:b w:val="1"/>
          <w:sz w:val="28"/>
          <w:szCs w:val="28"/>
          <w:rtl w:val="0"/>
        </w:rPr>
        <w:t xml:space="preserve"> Webyte</w:t>
      </w:r>
    </w:p>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ind w:left="0" w:firstLine="0"/>
        <w:jc w:val="both"/>
        <w:rPr>
          <w:sz w:val="24"/>
          <w:szCs w:val="24"/>
        </w:rPr>
      </w:pPr>
      <w:r w:rsidDel="00000000" w:rsidR="00000000" w:rsidRPr="00000000">
        <w:rPr>
          <w:sz w:val="24"/>
          <w:szCs w:val="24"/>
          <w:rtl w:val="0"/>
        </w:rPr>
        <w:t xml:space="preserve">Juan David Torres</w:t>
      </w:r>
    </w:p>
    <w:p w:rsidR="00000000" w:rsidDel="00000000" w:rsidP="00000000" w:rsidRDefault="00000000" w:rsidRPr="00000000" w14:paraId="00000003">
      <w:pPr>
        <w:ind w:left="0" w:firstLine="0"/>
        <w:jc w:val="both"/>
        <w:rPr>
          <w:sz w:val="24"/>
          <w:szCs w:val="24"/>
        </w:rPr>
      </w:pPr>
      <w:r w:rsidDel="00000000" w:rsidR="00000000" w:rsidRPr="00000000">
        <w:rPr>
          <w:b w:val="1"/>
          <w:sz w:val="24"/>
          <w:szCs w:val="24"/>
          <w:rtl w:val="0"/>
        </w:rPr>
        <w:t xml:space="preserve">Matricula:</w:t>
      </w:r>
      <w:r w:rsidDel="00000000" w:rsidR="00000000" w:rsidRPr="00000000">
        <w:rPr>
          <w:sz w:val="24"/>
          <w:szCs w:val="24"/>
          <w:rtl w:val="0"/>
        </w:rPr>
        <w:t xml:space="preserve"> A01702686</w:t>
      </w:r>
    </w:p>
    <w:p w:rsidR="00000000" w:rsidDel="00000000" w:rsidP="00000000" w:rsidRDefault="00000000" w:rsidRPr="00000000" w14:paraId="00000004">
      <w:pPr>
        <w:ind w:left="0" w:firstLine="0"/>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a01702686@itesm.mx</w:t>
        </w:r>
      </w:hyperlink>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 xml:space="preserve">Entre mis areas de interes esta la ingenieria de software junto a la interacción con el cliente ya que pienso que es muy importante lo que va antes del desarrollo debido a que si sigues sin planear o diseñar van a haber muchos problemas. Mis áreas de oportunidad son el desarrollo de las bases de datos y cómo estas se manejan para conectarse a páginas web. Mis expectativas del curso son aprender de desarrollo web para poder trabajar en el siguiente semestre en esta área y obtener experiencia para el futuro.</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Javier Iñiguez Quezada </w:t>
      </w:r>
    </w:p>
    <w:p w:rsidR="00000000" w:rsidDel="00000000" w:rsidP="00000000" w:rsidRDefault="00000000" w:rsidRPr="00000000" w14:paraId="00000008">
      <w:pPr>
        <w:ind w:left="0" w:firstLine="0"/>
        <w:jc w:val="both"/>
        <w:rPr>
          <w:sz w:val="24"/>
          <w:szCs w:val="24"/>
        </w:rPr>
      </w:pPr>
      <w:r w:rsidDel="00000000" w:rsidR="00000000" w:rsidRPr="00000000">
        <w:rPr>
          <w:b w:val="1"/>
          <w:sz w:val="24"/>
          <w:szCs w:val="24"/>
          <w:rtl w:val="0"/>
        </w:rPr>
        <w:t xml:space="preserve">Matrícula:</w:t>
      </w:r>
      <w:r w:rsidDel="00000000" w:rsidR="00000000" w:rsidRPr="00000000">
        <w:rPr>
          <w:sz w:val="24"/>
          <w:szCs w:val="24"/>
          <w:rtl w:val="0"/>
        </w:rPr>
        <w:t xml:space="preserve"> A01366111 </w:t>
      </w:r>
    </w:p>
    <w:p w:rsidR="00000000" w:rsidDel="00000000" w:rsidP="00000000" w:rsidRDefault="00000000" w:rsidRPr="00000000" w14:paraId="00000009">
      <w:pPr>
        <w:ind w:left="0" w:firstLine="0"/>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a01366111@itesm.mx</w:t>
        </w:r>
      </w:hyperlink>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Me gusta mucho en el área de desarrollo la parte interactiva con el usuario, el front end en los proyectos y es un área que puedo aprovechar en este proyecto, y de igual forma aprender sobre cómo crear y manejar bases de datos para clientes reales en este semestre para aprender sobre el back end.</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Eduardo Andrés Castillo Perera</w:t>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Matrícula:</w:t>
      </w:r>
      <w:r w:rsidDel="00000000" w:rsidR="00000000" w:rsidRPr="00000000">
        <w:rPr>
          <w:sz w:val="24"/>
          <w:szCs w:val="24"/>
          <w:rtl w:val="0"/>
        </w:rPr>
        <w:t xml:space="preserve"> A01702948 </w:t>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Correo:</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a01702948@itesm.mx</w:t>
        </w:r>
      </w:hyperlink>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Me gusta el área de backend, como el planificar las rutas URL, el procesamiento de información y autentificación y el área de las bases de datos. He trabajado con los RDBMS MySQL, PostgreSQL y SQLite (que no es un gestor, más que nada es una librería), de los cuales mi favorito es PostgreSQL, ya que tiene varias características que MySQL o SQLite no tienen de forma nativa, como la implementación de UUID. Mi debilidad viene siendo el front end. Aunque estoy cómodo trabajando en JS, no soy tan fuerte en esta área como otros compañeros del equipo.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Topiltzin Hernández Mares</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Matrícula: </w:t>
      </w:r>
      <w:r w:rsidDel="00000000" w:rsidR="00000000" w:rsidRPr="00000000">
        <w:rPr>
          <w:sz w:val="24"/>
          <w:szCs w:val="24"/>
          <w:rtl w:val="0"/>
        </w:rPr>
        <w:t xml:space="preserve">A01703266</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Correo: </w:t>
      </w:r>
      <w:hyperlink r:id="rId10">
        <w:r w:rsidDel="00000000" w:rsidR="00000000" w:rsidRPr="00000000">
          <w:rPr>
            <w:color w:val="1155cc"/>
            <w:sz w:val="24"/>
            <w:szCs w:val="24"/>
            <w:u w:val="single"/>
            <w:rtl w:val="0"/>
          </w:rPr>
          <w:t xml:space="preserve">a01703266@itesm.mx</w:t>
        </w:r>
      </w:hyperlink>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Mi área de interés principal es el desarrollo frontend, el uso de JS principalmente, ya que es el lenguaje más usado para desarrollo web en el mundo, tanto en frontend como en backend. Me considero bueno construyendo interfaces de usuario con un UX considerablemente bueno. Mis expectativas del curso son perfeccionar mi ingeniería de software aplicándola a un proyecto de desarrollo real. Mi debilidad se encuentra a la hora de negociar con el cliente y transmitir las ideas del equipo.</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b w:val="1"/>
          <w:sz w:val="24"/>
          <w:szCs w:val="24"/>
        </w:rPr>
      </w:pPr>
      <w:r w:rsidDel="00000000" w:rsidR="00000000" w:rsidRPr="00000000">
        <w:rPr>
          <w:b w:val="1"/>
          <w:sz w:val="24"/>
          <w:szCs w:val="24"/>
          <w:rtl w:val="0"/>
        </w:rPr>
        <w:t xml:space="preserve">Lo que esperamos y compromisos </w:t>
      </w:r>
      <w:r w:rsidDel="00000000" w:rsidR="00000000" w:rsidRPr="00000000">
        <w:rPr>
          <w:b w:val="1"/>
          <w:sz w:val="24"/>
          <w:szCs w:val="24"/>
          <w:rtl w:val="0"/>
        </w:rPr>
        <w:t xml:space="preserve">:</w:t>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Aprender como trabajar en equipo en un proyecto grande de la vida real con la debida organización para evitar conflictos en la medida de lo posible.</w:t>
      </w:r>
    </w:p>
    <w:p w:rsidR="00000000" w:rsidDel="00000000" w:rsidP="00000000" w:rsidRDefault="00000000" w:rsidRPr="00000000" w14:paraId="00000018">
      <w:pPr>
        <w:numPr>
          <w:ilvl w:val="0"/>
          <w:numId w:val="2"/>
        </w:numPr>
        <w:ind w:left="720" w:hanging="360"/>
        <w:jc w:val="both"/>
        <w:rPr>
          <w:sz w:val="24"/>
          <w:szCs w:val="24"/>
          <w:u w:val="none"/>
        </w:rPr>
      </w:pPr>
      <w:r w:rsidDel="00000000" w:rsidR="00000000" w:rsidRPr="00000000">
        <w:rPr>
          <w:sz w:val="24"/>
          <w:szCs w:val="24"/>
          <w:rtl w:val="0"/>
        </w:rPr>
        <w:t xml:space="preserve">Que el cliente este satisfecho y utilizando la página de manera continua.</w:t>
      </w:r>
    </w:p>
    <w:p w:rsidR="00000000" w:rsidDel="00000000" w:rsidP="00000000" w:rsidRDefault="00000000" w:rsidRPr="00000000" w14:paraId="00000019">
      <w:pPr>
        <w:numPr>
          <w:ilvl w:val="0"/>
          <w:numId w:val="2"/>
        </w:numPr>
        <w:ind w:left="720" w:hanging="360"/>
        <w:jc w:val="both"/>
        <w:rPr>
          <w:sz w:val="24"/>
          <w:szCs w:val="24"/>
          <w:u w:val="none"/>
        </w:rPr>
      </w:pPr>
      <w:r w:rsidDel="00000000" w:rsidR="00000000" w:rsidRPr="00000000">
        <w:rPr>
          <w:sz w:val="24"/>
          <w:szCs w:val="24"/>
          <w:rtl w:val="0"/>
        </w:rPr>
        <w:t xml:space="preserve">Organizar todas las actividades a realizar con anticipación y así adelantar lo que más se pueda para que al final no tengamos tanto trabajo</w:t>
      </w:r>
    </w:p>
    <w:p w:rsidR="00000000" w:rsidDel="00000000" w:rsidP="00000000" w:rsidRDefault="00000000" w:rsidRPr="00000000" w14:paraId="0000001A">
      <w:pPr>
        <w:numPr>
          <w:ilvl w:val="0"/>
          <w:numId w:val="2"/>
        </w:numPr>
        <w:ind w:left="720" w:hanging="360"/>
        <w:jc w:val="both"/>
        <w:rPr>
          <w:sz w:val="24"/>
          <w:szCs w:val="24"/>
          <w:u w:val="none"/>
        </w:rPr>
      </w:pPr>
      <w:r w:rsidDel="00000000" w:rsidR="00000000" w:rsidRPr="00000000">
        <w:rPr>
          <w:sz w:val="24"/>
          <w:szCs w:val="24"/>
          <w:rtl w:val="0"/>
        </w:rPr>
        <w:t xml:space="preserve">Comprometernos a cumplir con todas las entregas que nos propongamos</w:t>
      </w:r>
    </w:p>
    <w:p w:rsidR="00000000" w:rsidDel="00000000" w:rsidP="00000000" w:rsidRDefault="00000000" w:rsidRPr="00000000" w14:paraId="0000001B">
      <w:pPr>
        <w:numPr>
          <w:ilvl w:val="0"/>
          <w:numId w:val="2"/>
        </w:numPr>
        <w:ind w:left="720" w:hanging="360"/>
        <w:jc w:val="both"/>
        <w:rPr>
          <w:sz w:val="24"/>
          <w:szCs w:val="24"/>
          <w:u w:val="none"/>
        </w:rPr>
      </w:pPr>
      <w:r w:rsidDel="00000000" w:rsidR="00000000" w:rsidRPr="00000000">
        <w:rPr>
          <w:sz w:val="24"/>
          <w:szCs w:val="24"/>
          <w:rtl w:val="0"/>
        </w:rPr>
        <w:t xml:space="preserve">Trabajar de manera colaborativa para no solo hacer el trabajo sino que también ayudar a los otros para que aprendan</w:t>
      </w:r>
      <w:r w:rsidDel="00000000" w:rsidR="00000000" w:rsidRPr="00000000">
        <w:rPr>
          <w:rtl w:val="0"/>
        </w:rPr>
      </w:r>
    </w:p>
    <w:p w:rsidR="00000000" w:rsidDel="00000000" w:rsidP="00000000" w:rsidRDefault="00000000" w:rsidRPr="00000000" w14:paraId="0000001C">
      <w:pPr>
        <w:ind w:left="0" w:firstLine="0"/>
        <w:jc w:val="both"/>
        <w:rPr>
          <w:b w:val="1"/>
          <w:sz w:val="24"/>
          <w:szCs w:val="24"/>
        </w:rPr>
      </w:pPr>
      <w:r w:rsidDel="00000000" w:rsidR="00000000" w:rsidRPr="00000000">
        <w:rPr>
          <w:rtl w:val="0"/>
        </w:rPr>
      </w:r>
    </w:p>
    <w:p w:rsidR="00000000" w:rsidDel="00000000" w:rsidP="00000000" w:rsidRDefault="00000000" w:rsidRPr="00000000" w14:paraId="0000001D">
      <w:pPr>
        <w:ind w:left="0" w:firstLine="0"/>
        <w:jc w:val="both"/>
        <w:rPr>
          <w:b w:val="1"/>
          <w:sz w:val="24"/>
          <w:szCs w:val="24"/>
        </w:rPr>
      </w:pPr>
      <w:r w:rsidDel="00000000" w:rsidR="00000000" w:rsidRPr="00000000">
        <w:rPr>
          <w:rtl w:val="0"/>
        </w:rPr>
      </w:r>
    </w:p>
    <w:p w:rsidR="00000000" w:rsidDel="00000000" w:rsidP="00000000" w:rsidRDefault="00000000" w:rsidRPr="00000000" w14:paraId="0000001E">
      <w:pPr>
        <w:ind w:left="0" w:firstLine="0"/>
        <w:jc w:val="both"/>
        <w:rPr>
          <w:b w:val="1"/>
          <w:sz w:val="24"/>
          <w:szCs w:val="24"/>
        </w:rPr>
      </w:pPr>
      <w:r w:rsidDel="00000000" w:rsidR="00000000" w:rsidRPr="00000000">
        <w:rPr>
          <w:b w:val="1"/>
          <w:sz w:val="24"/>
          <w:szCs w:val="24"/>
          <w:rtl w:val="0"/>
        </w:rPr>
        <w:t xml:space="preserve">Identidad Corporativa:</w:t>
      </w:r>
    </w:p>
    <w:p w:rsidR="00000000" w:rsidDel="00000000" w:rsidP="00000000" w:rsidRDefault="00000000" w:rsidRPr="00000000" w14:paraId="0000001F">
      <w:pPr>
        <w:ind w:left="0" w:firstLine="0"/>
        <w:jc w:val="both"/>
        <w:rPr>
          <w:b w:val="1"/>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b w:val="1"/>
          <w:sz w:val="24"/>
          <w:szCs w:val="24"/>
          <w:rtl w:val="0"/>
        </w:rPr>
        <w:t xml:space="preserve">Razon Social: </w:t>
      </w:r>
      <w:r w:rsidDel="00000000" w:rsidR="00000000" w:rsidRPr="00000000">
        <w:rPr>
          <w:sz w:val="24"/>
          <w:szCs w:val="24"/>
          <w:rtl w:val="0"/>
        </w:rPr>
        <w:t xml:space="preserve">WeByte®</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Logo:</w:t>
      </w:r>
    </w:p>
    <w:p w:rsidR="00000000" w:rsidDel="00000000" w:rsidP="00000000" w:rsidRDefault="00000000" w:rsidRPr="00000000" w14:paraId="00000023">
      <w:pPr>
        <w:ind w:left="0" w:firstLine="0"/>
        <w:jc w:val="center"/>
        <w:rPr>
          <w:b w:val="1"/>
          <w:sz w:val="24"/>
          <w:szCs w:val="24"/>
        </w:rPr>
      </w:pPr>
      <w:r w:rsidDel="00000000" w:rsidR="00000000" w:rsidRPr="00000000">
        <w:rPr>
          <w:b w:val="1"/>
          <w:sz w:val="24"/>
          <w:szCs w:val="24"/>
        </w:rPr>
        <w:drawing>
          <wp:inline distB="114300" distT="114300" distL="114300" distR="114300">
            <wp:extent cx="4963187" cy="2071688"/>
            <wp:effectExtent b="0" l="0" r="0" t="0"/>
            <wp:docPr id="5" name="image1.jpg"/>
            <a:graphic>
              <a:graphicData uri="http://schemas.openxmlformats.org/drawingml/2006/picture">
                <pic:pic>
                  <pic:nvPicPr>
                    <pic:cNvPr id="0" name="image1.jpg"/>
                    <pic:cNvPicPr preferRelativeResize="0"/>
                  </pic:nvPicPr>
                  <pic:blipFill>
                    <a:blip r:embed="rId11"/>
                    <a:srcRect b="23938" l="16112" r="15448" t="10038"/>
                    <a:stretch>
                      <a:fillRect/>
                    </a:stretch>
                  </pic:blipFill>
                  <pic:spPr>
                    <a:xfrm>
                      <a:off x="0" y="0"/>
                      <a:ext cx="4963187"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20" w:before="220" w:lineRule="auto"/>
        <w:ind w:left="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Principios y valores, así como los objetivos de su despacho de consultoría en desarrollo de sistemas y bases de datos. </w:t>
      </w:r>
    </w:p>
    <w:p w:rsidR="00000000" w:rsidDel="00000000" w:rsidP="00000000" w:rsidRDefault="00000000" w:rsidRPr="00000000" w14:paraId="00000025">
      <w:pPr>
        <w:spacing w:after="220" w:before="220" w:lineRule="auto"/>
        <w:ind w:left="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¿Qué ofrece para sus clientes?, ¿Qué compromiso tiene con la sociedad?</w:t>
      </w:r>
    </w:p>
    <w:p w:rsidR="00000000" w:rsidDel="00000000" w:rsidP="00000000" w:rsidRDefault="00000000" w:rsidRPr="00000000" w14:paraId="00000026">
      <w:pPr>
        <w:ind w:left="0" w:firstLine="0"/>
        <w:jc w:val="left"/>
        <w:rPr>
          <w:b w:val="1"/>
          <w:sz w:val="24"/>
          <w:szCs w:val="24"/>
        </w:rPr>
      </w:pPr>
      <w:r w:rsidDel="00000000" w:rsidR="00000000" w:rsidRPr="00000000">
        <w:rPr>
          <w:rtl w:val="0"/>
        </w:rPr>
      </w:r>
    </w:p>
    <w:p w:rsidR="00000000" w:rsidDel="00000000" w:rsidP="00000000" w:rsidRDefault="00000000" w:rsidRPr="00000000" w14:paraId="00000027">
      <w:pPr>
        <w:ind w:left="0" w:firstLine="0"/>
        <w:jc w:val="both"/>
        <w:rPr>
          <w:b w:val="1"/>
          <w:sz w:val="24"/>
          <w:szCs w:val="24"/>
        </w:rPr>
      </w:pPr>
      <w:r w:rsidDel="00000000" w:rsidR="00000000" w:rsidRPr="00000000">
        <w:rPr>
          <w:rtl w:val="0"/>
        </w:rPr>
      </w:r>
    </w:p>
    <w:p w:rsidR="00000000" w:rsidDel="00000000" w:rsidP="00000000" w:rsidRDefault="00000000" w:rsidRPr="00000000" w14:paraId="00000028">
      <w:pPr>
        <w:ind w:left="0" w:firstLine="0"/>
        <w:jc w:val="both"/>
        <w:rPr>
          <w:b w:val="1"/>
          <w:sz w:val="24"/>
          <w:szCs w:val="24"/>
        </w:rPr>
      </w:pPr>
      <w:r w:rsidDel="00000000" w:rsidR="00000000" w:rsidRPr="00000000">
        <w:rPr>
          <w:b w:val="1"/>
          <w:sz w:val="24"/>
          <w:szCs w:val="24"/>
          <w:rtl w:val="0"/>
        </w:rPr>
        <w:t xml:space="preserve">Alcance organizacional: </w:t>
      </w:r>
    </w:p>
    <w:p w:rsidR="00000000" w:rsidDel="00000000" w:rsidP="00000000" w:rsidRDefault="00000000" w:rsidRPr="00000000" w14:paraId="00000029">
      <w:pPr>
        <w:ind w:left="0" w:firstLine="0"/>
        <w:jc w:val="both"/>
        <w:rPr>
          <w:b w:val="1"/>
          <w:sz w:val="24"/>
          <w:szCs w:val="24"/>
        </w:rPr>
      </w:pPr>
      <w:r w:rsidDel="00000000" w:rsidR="00000000" w:rsidRPr="00000000">
        <w:rPr>
          <w:rtl w:val="0"/>
        </w:rPr>
      </w:r>
    </w:p>
    <w:p w:rsidR="00000000" w:rsidDel="00000000" w:rsidP="00000000" w:rsidRDefault="00000000" w:rsidRPr="00000000" w14:paraId="0000002A">
      <w:pPr>
        <w:ind w:left="0" w:firstLine="0"/>
        <w:jc w:val="both"/>
        <w:rPr>
          <w:b w:val="1"/>
          <w:sz w:val="24"/>
          <w:szCs w:val="24"/>
        </w:rPr>
      </w:pPr>
      <w:r w:rsidDel="00000000" w:rsidR="00000000" w:rsidRPr="00000000">
        <w:rPr>
          <w:b w:val="1"/>
          <w:sz w:val="24"/>
          <w:szCs w:val="24"/>
          <w:rtl w:val="0"/>
        </w:rPr>
        <w:t xml:space="preserve">Organización Cáritas de Querétaro I.A.P.</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Institución de Asistencia Privada con más de 20 años de trayectoria dedicada a poner fin a la pobreza. Cuentan con dos líneas de acción: Promoción Humana y Asistencia Social.</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b w:val="1"/>
          <w:sz w:val="24"/>
          <w:szCs w:val="24"/>
          <w:rtl w:val="0"/>
        </w:rPr>
        <w:t xml:space="preserve">Misión: </w:t>
      </w:r>
      <w:r w:rsidDel="00000000" w:rsidR="00000000" w:rsidRPr="00000000">
        <w:rPr>
          <w:sz w:val="24"/>
          <w:szCs w:val="24"/>
          <w:rtl w:val="0"/>
        </w:rPr>
        <w:t xml:space="preserve">“Contribuir a la dignificación de las personas y comunidades de la Diócesis de Querétaro, promoviendo a la solidaridad y la justicia social hacia los más pobres y excluidos impulsando proyectos de asistencia y promoción para colaborar al fortalecimiento de una sociedad más justa y fraterna.</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Descripción del problema o situación actual de la empresa:</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Uno de los inconvenientes que ha tenido Cáritas con el sistema actual es que la seguridad es muy mala y ha habido muchos ataques para robar información de las bases de datos y esta información es confidencial que en manos de otras personas podría afectar a la fundación. De igual manera era necesario ya una actualización de la página web porque se había hecho hace más de 10 años y necesitaban algo más moderno para llamar la atención de las nuevas generaciones. Otro de los problemas es que a los donadores a veces se les dificulta donar de manera presencial o les requiere mucho trabajo y podría haber un sistema de donaciones en línea haciéndolo mucho más fácil.</w:t>
      </w:r>
    </w:p>
    <w:p w:rsidR="00000000" w:rsidDel="00000000" w:rsidP="00000000" w:rsidRDefault="00000000" w:rsidRPr="00000000" w14:paraId="00000030">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Requerimientos Funcionales: </w:t>
      </w:r>
      <w:r w:rsidDel="00000000" w:rsidR="00000000" w:rsidRPr="00000000">
        <w:rPr>
          <w:rtl w:val="0"/>
        </w:rPr>
      </w:r>
    </w:p>
    <w:p w:rsidR="00000000" w:rsidDel="00000000" w:rsidP="00000000" w:rsidRDefault="00000000" w:rsidRPr="00000000" w14:paraId="00000032">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 General de Principales Requerimientos:</w:t>
      </w:r>
    </w:p>
    <w:p w:rsidR="00000000" w:rsidDel="00000000" w:rsidP="00000000" w:rsidRDefault="00000000" w:rsidRPr="00000000" w14:paraId="00000034">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usuario no registrado podrá consultar la información de la fundación, proyectos, objetivos y misión de Cáritas.</w:t>
      </w:r>
    </w:p>
    <w:p w:rsidR="00000000" w:rsidDel="00000000" w:rsidP="00000000" w:rsidRDefault="00000000" w:rsidRPr="00000000" w14:paraId="00000035">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usuario no registrado podrá registrarse como donador con email y contraseña</w:t>
      </w:r>
    </w:p>
    <w:p w:rsidR="00000000" w:rsidDel="00000000" w:rsidP="00000000" w:rsidRDefault="00000000" w:rsidRPr="00000000" w14:paraId="00000036">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donadores serán capaces de donar dinero por medio de métodos de pagos en línea</w:t>
      </w:r>
    </w:p>
    <w:p w:rsidR="00000000" w:rsidDel="00000000" w:rsidP="00000000" w:rsidRDefault="00000000" w:rsidRPr="00000000" w14:paraId="00000037">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donadores podrán consultar los proyectos a los que su dinero fue asignado y beneficiarios.</w:t>
      </w:r>
    </w:p>
    <w:p w:rsidR="00000000" w:rsidDel="00000000" w:rsidP="00000000" w:rsidRDefault="00000000" w:rsidRPr="00000000" w14:paraId="00000038">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usuario podrá autenticarse con email y contraseña</w:t>
      </w:r>
    </w:p>
    <w:p w:rsidR="00000000" w:rsidDel="00000000" w:rsidP="00000000" w:rsidRDefault="00000000" w:rsidRPr="00000000" w14:paraId="00000039">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miembros de cáritas podrán registrar un proyecto, beneficiarios y artículos</w:t>
      </w:r>
    </w:p>
    <w:p w:rsidR="00000000" w:rsidDel="00000000" w:rsidP="00000000" w:rsidRDefault="00000000" w:rsidRPr="00000000" w14:paraId="0000003A">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administrador podrá registrar roles</w:t>
      </w:r>
    </w:p>
    <w:p w:rsidR="00000000" w:rsidDel="00000000" w:rsidP="00000000" w:rsidRDefault="00000000" w:rsidRPr="00000000" w14:paraId="0000003B">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solicitudes de recolección y programarlas </w:t>
      </w:r>
    </w:p>
    <w:p w:rsidR="00000000" w:rsidDel="00000000" w:rsidP="00000000" w:rsidRDefault="00000000" w:rsidRPr="00000000" w14:paraId="0000003C">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un apoyo solicitado por el beneficiario</w:t>
      </w:r>
    </w:p>
    <w:p w:rsidR="00000000" w:rsidDel="00000000" w:rsidP="00000000" w:rsidRDefault="00000000" w:rsidRPr="00000000" w14:paraId="0000003D">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Registro de artículos cantidad y nombre.</w:t>
      </w:r>
    </w:p>
    <w:p w:rsidR="00000000" w:rsidDel="00000000" w:rsidP="00000000" w:rsidRDefault="00000000" w:rsidRPr="00000000" w14:paraId="0000003E">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Solicitar artículos para beneficiarios </w:t>
      </w:r>
    </w:p>
    <w:p w:rsidR="00000000" w:rsidDel="00000000" w:rsidP="00000000" w:rsidRDefault="00000000" w:rsidRPr="00000000" w14:paraId="0000003F">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Autenticar Usuario</w:t>
      </w:r>
    </w:p>
    <w:p w:rsidR="00000000" w:rsidDel="00000000" w:rsidP="00000000" w:rsidRDefault="00000000" w:rsidRPr="00000000" w14:paraId="00000040">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Cerrar Sesión</w:t>
      </w:r>
    </w:p>
    <w:p w:rsidR="00000000" w:rsidDel="00000000" w:rsidP="00000000" w:rsidRDefault="00000000" w:rsidRPr="00000000" w14:paraId="00000041">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Donador</w:t>
      </w:r>
    </w:p>
    <w:p w:rsidR="00000000" w:rsidDel="00000000" w:rsidP="00000000" w:rsidRDefault="00000000" w:rsidRPr="00000000" w14:paraId="00000042">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Modificar Donador</w:t>
      </w:r>
    </w:p>
    <w:p w:rsidR="00000000" w:rsidDel="00000000" w:rsidP="00000000" w:rsidRDefault="00000000" w:rsidRPr="00000000" w14:paraId="00000043">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Donador</w:t>
      </w:r>
    </w:p>
    <w:p w:rsidR="00000000" w:rsidDel="00000000" w:rsidP="00000000" w:rsidRDefault="00000000" w:rsidRPr="00000000" w14:paraId="00000044">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Eliminar Donador</w:t>
      </w:r>
    </w:p>
    <w:p w:rsidR="00000000" w:rsidDel="00000000" w:rsidP="00000000" w:rsidRDefault="00000000" w:rsidRPr="00000000" w14:paraId="00000045">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Registrar Beneficiario</w:t>
      </w:r>
    </w:p>
    <w:p w:rsidR="00000000" w:rsidDel="00000000" w:rsidP="00000000" w:rsidRDefault="00000000" w:rsidRPr="00000000" w14:paraId="00000046">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Modificar Beneficiario </w:t>
      </w:r>
    </w:p>
    <w:p w:rsidR="00000000" w:rsidDel="00000000" w:rsidP="00000000" w:rsidRDefault="00000000" w:rsidRPr="00000000" w14:paraId="00000047">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Beneficiario </w:t>
      </w:r>
    </w:p>
    <w:p w:rsidR="00000000" w:rsidDel="00000000" w:rsidP="00000000" w:rsidRDefault="00000000" w:rsidRPr="00000000" w14:paraId="00000048">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Beneficiario</w:t>
      </w:r>
    </w:p>
    <w:p w:rsidR="00000000" w:rsidDel="00000000" w:rsidP="00000000" w:rsidRDefault="00000000" w:rsidRPr="00000000" w14:paraId="00000049">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Miembro de cáritas</w:t>
      </w:r>
    </w:p>
    <w:p w:rsidR="00000000" w:rsidDel="00000000" w:rsidP="00000000" w:rsidRDefault="00000000" w:rsidRPr="00000000" w14:paraId="0000004A">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Miembro de cáritas</w:t>
      </w:r>
    </w:p>
    <w:p w:rsidR="00000000" w:rsidDel="00000000" w:rsidP="00000000" w:rsidRDefault="00000000" w:rsidRPr="00000000" w14:paraId="0000004B">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miembro de cáritas</w:t>
      </w:r>
    </w:p>
    <w:p w:rsidR="00000000" w:rsidDel="00000000" w:rsidP="00000000" w:rsidRDefault="00000000" w:rsidRPr="00000000" w14:paraId="0000004C">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miembro de cáritas</w:t>
      </w:r>
    </w:p>
    <w:p w:rsidR="00000000" w:rsidDel="00000000" w:rsidP="00000000" w:rsidRDefault="00000000" w:rsidRPr="00000000" w14:paraId="0000004D">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Cambiar rol</w:t>
      </w:r>
    </w:p>
    <w:p w:rsidR="00000000" w:rsidDel="00000000" w:rsidP="00000000" w:rsidRDefault="00000000" w:rsidRPr="00000000" w14:paraId="0000004E">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Cambiar privilegios</w:t>
      </w:r>
    </w:p>
    <w:p w:rsidR="00000000" w:rsidDel="00000000" w:rsidP="00000000" w:rsidRDefault="00000000" w:rsidRPr="00000000" w14:paraId="0000004F">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rol</w:t>
      </w:r>
    </w:p>
    <w:p w:rsidR="00000000" w:rsidDel="00000000" w:rsidP="00000000" w:rsidRDefault="00000000" w:rsidRPr="00000000" w14:paraId="00000050">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rol</w:t>
      </w:r>
    </w:p>
    <w:p w:rsidR="00000000" w:rsidDel="00000000" w:rsidP="00000000" w:rsidRDefault="00000000" w:rsidRPr="00000000" w14:paraId="00000051">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Proyecto</w:t>
      </w:r>
    </w:p>
    <w:p w:rsidR="00000000" w:rsidDel="00000000" w:rsidP="00000000" w:rsidRDefault="00000000" w:rsidRPr="00000000" w14:paraId="00000052">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Proyecto</w:t>
      </w:r>
    </w:p>
    <w:p w:rsidR="00000000" w:rsidDel="00000000" w:rsidP="00000000" w:rsidRDefault="00000000" w:rsidRPr="00000000" w14:paraId="00000053">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Proyecto</w:t>
      </w:r>
    </w:p>
    <w:p w:rsidR="00000000" w:rsidDel="00000000" w:rsidP="00000000" w:rsidRDefault="00000000" w:rsidRPr="00000000" w14:paraId="00000054">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Realizar donación</w:t>
      </w:r>
    </w:p>
    <w:p w:rsidR="00000000" w:rsidDel="00000000" w:rsidP="00000000" w:rsidRDefault="00000000" w:rsidRPr="00000000" w14:paraId="00000055">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donaciones</w:t>
      </w:r>
    </w:p>
    <w:p w:rsidR="00000000" w:rsidDel="00000000" w:rsidP="00000000" w:rsidRDefault="00000000" w:rsidRPr="00000000" w14:paraId="00000056">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beneficiarios de la donación</w:t>
      </w:r>
    </w:p>
    <w:p w:rsidR="00000000" w:rsidDel="00000000" w:rsidP="00000000" w:rsidRDefault="00000000" w:rsidRPr="00000000" w14:paraId="00000057">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información de la fundación </w:t>
      </w:r>
      <w:r w:rsidDel="00000000" w:rsidR="00000000" w:rsidRPr="00000000">
        <w:rPr>
          <w:rtl w:val="0"/>
        </w:rPr>
      </w:r>
    </w:p>
    <w:p w:rsidR="00000000" w:rsidDel="00000000" w:rsidP="00000000" w:rsidRDefault="00000000" w:rsidRPr="00000000" w14:paraId="00000058">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articulo</w:t>
      </w:r>
    </w:p>
    <w:p w:rsidR="00000000" w:rsidDel="00000000" w:rsidP="00000000" w:rsidRDefault="00000000" w:rsidRPr="00000000" w14:paraId="00000059">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articulo</w:t>
      </w:r>
    </w:p>
    <w:p w:rsidR="00000000" w:rsidDel="00000000" w:rsidP="00000000" w:rsidRDefault="00000000" w:rsidRPr="00000000" w14:paraId="0000005A">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artículo</w:t>
      </w:r>
    </w:p>
    <w:p w:rsidR="00000000" w:rsidDel="00000000" w:rsidP="00000000" w:rsidRDefault="00000000" w:rsidRPr="00000000" w14:paraId="0000005B">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artículo</w:t>
      </w:r>
    </w:p>
    <w:p w:rsidR="00000000" w:rsidDel="00000000" w:rsidP="00000000" w:rsidRDefault="00000000" w:rsidRPr="00000000" w14:paraId="0000005C">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Solicitar artículo </w:t>
      </w:r>
    </w:p>
    <w:p w:rsidR="00000000" w:rsidDel="00000000" w:rsidP="00000000" w:rsidRDefault="00000000" w:rsidRPr="00000000" w14:paraId="0000005D">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Registrar solicitud de recolección</w:t>
      </w:r>
    </w:p>
    <w:p w:rsidR="00000000" w:rsidDel="00000000" w:rsidP="00000000" w:rsidRDefault="00000000" w:rsidRPr="00000000" w14:paraId="0000005E">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Modificar solicitud de recolección</w:t>
      </w:r>
    </w:p>
    <w:p w:rsidR="00000000" w:rsidDel="00000000" w:rsidP="00000000" w:rsidRDefault="00000000" w:rsidRPr="00000000" w14:paraId="0000005F">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Consultar solicitud de recolección</w:t>
      </w:r>
    </w:p>
    <w:p w:rsidR="00000000" w:rsidDel="00000000" w:rsidP="00000000" w:rsidRDefault="00000000" w:rsidRPr="00000000" w14:paraId="00000060">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Eliminar solicitud de recolección</w:t>
      </w:r>
    </w:p>
    <w:p w:rsidR="00000000" w:rsidDel="00000000" w:rsidP="00000000" w:rsidRDefault="00000000" w:rsidRPr="00000000" w14:paraId="00000061">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Programar la recolección</w:t>
      </w:r>
    </w:p>
    <w:p w:rsidR="00000000" w:rsidDel="00000000" w:rsidP="00000000" w:rsidRDefault="00000000" w:rsidRPr="00000000" w14:paraId="00000062">
      <w:pPr>
        <w:numPr>
          <w:ilvl w:val="0"/>
          <w:numId w:val="3"/>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Consultar puntos de recolección</w:t>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Roboto" w:cs="Roboto" w:eastAsia="Roboto" w:hAnsi="Roboto"/>
          <w:b w:val="1"/>
          <w:sz w:val="24"/>
          <w:szCs w:val="24"/>
        </w:rPr>
      </w:pPr>
      <w:commentRangeStart w:id="0"/>
      <w:r w:rsidDel="00000000" w:rsidR="00000000" w:rsidRPr="00000000">
        <w:rPr>
          <w:rFonts w:ascii="Roboto" w:cs="Roboto" w:eastAsia="Roboto" w:hAnsi="Roboto"/>
          <w:b w:val="1"/>
          <w:sz w:val="24"/>
          <w:szCs w:val="24"/>
          <w:rtl w:val="0"/>
        </w:rPr>
        <w:t xml:space="preserve">Requerimientos de Información:</w:t>
      </w:r>
      <w:commentRangeEnd w:id="0"/>
      <w:r w:rsidDel="00000000" w:rsidR="00000000" w:rsidRPr="00000000">
        <w:commentReference w:id="0"/>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66">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Usuario(id, nombre, apellido, edad, rol, teléfono)</w:t>
      </w:r>
    </w:p>
    <w:p w:rsidR="00000000" w:rsidDel="00000000" w:rsidP="00000000" w:rsidRDefault="00000000" w:rsidRPr="00000000" w14:paraId="00000068">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Rol(id, nombre) </w:t>
      </w:r>
    </w:p>
    <w:p w:rsidR="00000000" w:rsidDel="00000000" w:rsidP="00000000" w:rsidRDefault="00000000" w:rsidRPr="00000000" w14:paraId="00000069">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Proyecto(id, nombre, descripcion, dineroNecesario)</w:t>
      </w:r>
    </w:p>
    <w:p w:rsidR="00000000" w:rsidDel="00000000" w:rsidP="00000000" w:rsidRDefault="00000000" w:rsidRPr="00000000" w14:paraId="0000006A">
      <w:pPr>
        <w:numPr>
          <w:ilvl w:val="0"/>
          <w:numId w:val="4"/>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CentroDeAcopio(id, nombre, ubicación, descripción, capacidad, enUso)</w:t>
      </w:r>
    </w:p>
    <w:p w:rsidR="00000000" w:rsidDel="00000000" w:rsidP="00000000" w:rsidRDefault="00000000" w:rsidRPr="00000000" w14:paraId="0000006B">
      <w:pPr>
        <w:numPr>
          <w:ilvl w:val="0"/>
          <w:numId w:val="4"/>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Donación(id, donador, proyecto, cantidad)</w:t>
      </w:r>
    </w:p>
    <w:p w:rsidR="00000000" w:rsidDel="00000000" w:rsidP="00000000" w:rsidRDefault="00000000" w:rsidRPr="00000000" w14:paraId="0000006C">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Bosquejo de Aplicación:</w:t>
      </w:r>
      <w:r w:rsidDel="00000000" w:rsidR="00000000" w:rsidRPr="00000000">
        <w:rPr>
          <w:rtl w:val="0"/>
        </w:rPr>
      </w:r>
    </w:p>
    <w:p w:rsidR="00000000" w:rsidDel="00000000" w:rsidP="00000000" w:rsidRDefault="00000000" w:rsidRPr="00000000" w14:paraId="0000006E">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229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3815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43180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4050" cy="26162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Roboto" w:cs="Roboto" w:eastAsia="Roboto" w:hAnsi="Roboto"/>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vier Íñiguez Quezada" w:id="0" w:date="2019-01-29T20:03:0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Identificarás de manera general los catálogos que le darán soporte al sistema de información. Al respecto se espera que identifiques de manera completa campos y posibles relaciones entre los catálogos.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mailto:a01703266@itesm.mx"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01702948@itesm.mx"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01702686@itesm.mx" TargetMode="External"/><Relationship Id="rId8" Type="http://schemas.openxmlformats.org/officeDocument/2006/relationships/hyperlink" Target="mailto:a01366111@ites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