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14683" w14:textId="77777777" w:rsidR="001A7547" w:rsidRPr="003329BC" w:rsidRDefault="000576A2">
      <w:pPr>
        <w:rPr>
          <w:sz w:val="40"/>
          <w:szCs w:val="40"/>
        </w:rPr>
      </w:pPr>
      <w:r>
        <w:t xml:space="preserve">  </w:t>
      </w:r>
      <w:r w:rsidRPr="003329BC">
        <w:rPr>
          <w:sz w:val="40"/>
          <w:szCs w:val="40"/>
        </w:rPr>
        <w:t xml:space="preserve">                          </w:t>
      </w:r>
      <w:proofErr w:type="gramStart"/>
      <w:r w:rsidRPr="003329BC">
        <w:rPr>
          <w:b/>
          <w:sz w:val="40"/>
          <w:szCs w:val="40"/>
        </w:rPr>
        <w:t xml:space="preserve">AIF  </w:t>
      </w:r>
      <w:proofErr w:type="spellStart"/>
      <w:r w:rsidRPr="003329BC">
        <w:rPr>
          <w:b/>
          <w:sz w:val="40"/>
          <w:szCs w:val="40"/>
        </w:rPr>
        <w:t>SetUp</w:t>
      </w:r>
      <w:proofErr w:type="spellEnd"/>
      <w:proofErr w:type="gramEnd"/>
      <w:r w:rsidRPr="003329BC">
        <w:rPr>
          <w:b/>
          <w:sz w:val="40"/>
          <w:szCs w:val="40"/>
        </w:rPr>
        <w:t xml:space="preserve"> , Debug and Tips</w:t>
      </w:r>
    </w:p>
    <w:p w14:paraId="0EA14684" w14:textId="77777777" w:rsidR="007753B8" w:rsidRDefault="00891C5F">
      <w:r w:rsidRPr="001A72D7">
        <w:rPr>
          <w:b/>
          <w:sz w:val="28"/>
          <w:szCs w:val="28"/>
        </w:rPr>
        <w:t>Set up</w:t>
      </w:r>
      <w:r>
        <w:t xml:space="preserve">:  AIF is a separate component in AX 2009 Installation media and most probably you may not have installed AIF during your initial AX set-up. </w:t>
      </w:r>
    </w:p>
    <w:p w14:paraId="0EA14685" w14:textId="77777777" w:rsidR="00B55A4C" w:rsidRDefault="00B55A4C">
      <w:r w:rsidRPr="009F66B9">
        <w:rPr>
          <w:b/>
          <w:sz w:val="28"/>
          <w:szCs w:val="28"/>
        </w:rPr>
        <w:t>Pre-</w:t>
      </w:r>
      <w:proofErr w:type="spellStart"/>
      <w:r w:rsidRPr="009F66B9">
        <w:rPr>
          <w:b/>
          <w:sz w:val="28"/>
          <w:szCs w:val="28"/>
        </w:rPr>
        <w:t>req</w:t>
      </w:r>
      <w:proofErr w:type="spellEnd"/>
      <w:r w:rsidRPr="009F66B9">
        <w:rPr>
          <w:b/>
          <w:sz w:val="28"/>
          <w:szCs w:val="28"/>
        </w:rPr>
        <w:t xml:space="preserve"> for AIF is IIS and Asp.net (if you already have these </w:t>
      </w:r>
      <w:r w:rsidR="001A72D7">
        <w:rPr>
          <w:b/>
          <w:sz w:val="28"/>
          <w:szCs w:val="28"/>
        </w:rPr>
        <w:t xml:space="preserve">on your VM </w:t>
      </w:r>
      <w:r w:rsidRPr="009F66B9">
        <w:rPr>
          <w:b/>
          <w:sz w:val="28"/>
          <w:szCs w:val="28"/>
        </w:rPr>
        <w:t>skip to next step), IIS and Asp.Net installation</w:t>
      </w:r>
      <w:r>
        <w:t>:</w:t>
      </w:r>
    </w:p>
    <w:p w14:paraId="0EA14686" w14:textId="77777777" w:rsidR="00B55A4C" w:rsidRDefault="00B55A4C" w:rsidP="00B55A4C">
      <w:pPr>
        <w:pStyle w:val="ListParagraph"/>
        <w:numPr>
          <w:ilvl w:val="0"/>
          <w:numId w:val="3"/>
        </w:numPr>
      </w:pPr>
      <w:r>
        <w:t xml:space="preserve">Server Manager -&gt; Add Roles </w:t>
      </w:r>
    </w:p>
    <w:p w14:paraId="0EA14687" w14:textId="77777777" w:rsidR="00B55A4C" w:rsidRDefault="00B55A4C" w:rsidP="00B55A4C">
      <w:pPr>
        <w:pStyle w:val="ListParagraph"/>
        <w:numPr>
          <w:ilvl w:val="0"/>
          <w:numId w:val="3"/>
        </w:numPr>
      </w:pPr>
      <w:r>
        <w:t>On select Server Roles screen  -&gt; select Web Server (IIS)</w:t>
      </w:r>
    </w:p>
    <w:p w14:paraId="0EA14688" w14:textId="77777777" w:rsidR="00026209" w:rsidRDefault="00026209" w:rsidP="00026209">
      <w:pPr>
        <w:pStyle w:val="ListParagraph"/>
        <w:numPr>
          <w:ilvl w:val="0"/>
          <w:numId w:val="4"/>
        </w:numPr>
      </w:pPr>
      <w:r>
        <w:t>It may prompt you to add features required for Web server (IIS) -&gt; click Add required features</w:t>
      </w:r>
    </w:p>
    <w:p w14:paraId="0EA14689" w14:textId="77777777" w:rsidR="00026209" w:rsidRDefault="00026209" w:rsidP="00026209">
      <w:pPr>
        <w:pStyle w:val="ListParagraph"/>
        <w:ind w:left="1080"/>
      </w:pPr>
      <w:r>
        <w:rPr>
          <w:noProof/>
        </w:rPr>
        <w:drawing>
          <wp:inline distT="0" distB="0" distL="0" distR="0" wp14:anchorId="0EA14705" wp14:editId="0EA14706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A" w14:textId="77777777" w:rsidR="00026209" w:rsidRDefault="00026209" w:rsidP="00026209">
      <w:pPr>
        <w:ind w:left="360"/>
      </w:pPr>
    </w:p>
    <w:p w14:paraId="0EA1468B" w14:textId="77777777" w:rsidR="00026209" w:rsidRDefault="00026209" w:rsidP="00026209">
      <w:pPr>
        <w:pStyle w:val="ListParagraph"/>
        <w:numPr>
          <w:ilvl w:val="0"/>
          <w:numId w:val="3"/>
        </w:numPr>
      </w:pPr>
      <w:r>
        <w:t>Click next until you hit “Select Role Services” screen  -&gt;  Select Asp.Net (under Application Development)</w:t>
      </w:r>
    </w:p>
    <w:p w14:paraId="0EA1468C" w14:textId="77777777" w:rsidR="00026209" w:rsidRDefault="00026209" w:rsidP="00026209">
      <w:pPr>
        <w:pStyle w:val="ListParagraph"/>
        <w:numPr>
          <w:ilvl w:val="0"/>
          <w:numId w:val="5"/>
        </w:numPr>
      </w:pPr>
      <w:r>
        <w:t xml:space="preserve">It may prompt </w:t>
      </w:r>
      <w:r w:rsidR="005A657D">
        <w:t>you for “ Add role services and features required for ASP.NET” –&gt;  then click on “Add Required Role Services” button</w:t>
      </w:r>
      <w:r w:rsidR="00BA0ED1">
        <w:t xml:space="preserve"> and click next</w:t>
      </w:r>
      <w:r w:rsidR="00691CFD">
        <w:t>:</w:t>
      </w:r>
    </w:p>
    <w:p w14:paraId="0EA1468D" w14:textId="77777777" w:rsidR="005A657D" w:rsidRDefault="005A657D" w:rsidP="005A657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EA14707" wp14:editId="0EA14708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E" w14:textId="77777777" w:rsidR="005A657D" w:rsidRDefault="005A657D" w:rsidP="005A657D">
      <w:r>
        <w:t xml:space="preserve">                      </w:t>
      </w:r>
    </w:p>
    <w:p w14:paraId="0EA1468F" w14:textId="77777777" w:rsidR="005A657D" w:rsidRDefault="00856244" w:rsidP="00856244">
      <w:pPr>
        <w:pStyle w:val="ListParagraph"/>
        <w:numPr>
          <w:ilvl w:val="0"/>
          <w:numId w:val="3"/>
        </w:numPr>
      </w:pPr>
      <w:r>
        <w:t>On Select Role services screen , select these elements too:</w:t>
      </w:r>
    </w:p>
    <w:p w14:paraId="0EA14690" w14:textId="77777777" w:rsidR="00856244" w:rsidRDefault="00856244" w:rsidP="00856244">
      <w:pPr>
        <w:pStyle w:val="ListParagraph"/>
        <w:numPr>
          <w:ilvl w:val="0"/>
          <w:numId w:val="6"/>
        </w:numPr>
      </w:pPr>
      <w:r>
        <w:t>Security -&gt; Basic Authentication</w:t>
      </w:r>
    </w:p>
    <w:p w14:paraId="0EA14691" w14:textId="77777777" w:rsidR="00856244" w:rsidRDefault="00856244" w:rsidP="00856244">
      <w:pPr>
        <w:pStyle w:val="ListParagraph"/>
        <w:numPr>
          <w:ilvl w:val="0"/>
          <w:numId w:val="6"/>
        </w:numPr>
      </w:pPr>
      <w:r>
        <w:t>Security -&gt; Windows Authentication</w:t>
      </w:r>
    </w:p>
    <w:p w14:paraId="0EA14692" w14:textId="77777777" w:rsidR="00856244" w:rsidRDefault="00856244" w:rsidP="00856244">
      <w:pPr>
        <w:pStyle w:val="ListParagraph"/>
        <w:numPr>
          <w:ilvl w:val="0"/>
          <w:numId w:val="6"/>
        </w:numPr>
      </w:pPr>
      <w:r>
        <w:t>Management Tools -&gt; Management Service</w:t>
      </w:r>
    </w:p>
    <w:p w14:paraId="0EA14693" w14:textId="77777777" w:rsidR="00856244" w:rsidRDefault="00856244" w:rsidP="00856244">
      <w:pPr>
        <w:pStyle w:val="ListParagraph"/>
        <w:numPr>
          <w:ilvl w:val="0"/>
          <w:numId w:val="6"/>
        </w:numPr>
      </w:pPr>
      <w:r>
        <w:t>Management Tools -&gt; IIS 6 Management Compatibility</w:t>
      </w:r>
    </w:p>
    <w:p w14:paraId="0EA14694" w14:textId="77777777" w:rsidR="00856244" w:rsidRDefault="00856244" w:rsidP="00856244">
      <w:pPr>
        <w:ind w:left="360"/>
      </w:pPr>
    </w:p>
    <w:p w14:paraId="0EA14695" w14:textId="77777777" w:rsidR="00856244" w:rsidRDefault="00856244" w:rsidP="00856244">
      <w:pPr>
        <w:pStyle w:val="ListParagraph"/>
        <w:numPr>
          <w:ilvl w:val="0"/>
          <w:numId w:val="3"/>
        </w:numPr>
      </w:pPr>
      <w:r>
        <w:t>Click next and Install the components se</w:t>
      </w:r>
      <w:r w:rsidR="00205D0B">
        <w:t>lected so far (Windows OS compo</w:t>
      </w:r>
      <w:r>
        <w:t>nents)</w:t>
      </w:r>
    </w:p>
    <w:p w14:paraId="0EA14696" w14:textId="77777777" w:rsidR="00205D0B" w:rsidRDefault="00205D0B" w:rsidP="00856244">
      <w:pPr>
        <w:pStyle w:val="ListParagraph"/>
        <w:numPr>
          <w:ilvl w:val="0"/>
          <w:numId w:val="3"/>
        </w:numPr>
      </w:pPr>
      <w:r>
        <w:t>Just to be safe restart the machine</w:t>
      </w:r>
    </w:p>
    <w:p w14:paraId="0EA14697" w14:textId="77777777" w:rsidR="00205D0B" w:rsidRDefault="00205D0B" w:rsidP="00856244">
      <w:pPr>
        <w:pStyle w:val="ListParagraph"/>
        <w:numPr>
          <w:ilvl w:val="0"/>
          <w:numId w:val="3"/>
        </w:numPr>
      </w:pPr>
      <w:r>
        <w:t>Verify that you have IIS installed by opening IIS Manager</w:t>
      </w:r>
    </w:p>
    <w:p w14:paraId="2B9CA68C" w14:textId="77777777" w:rsidR="005C1A37" w:rsidRDefault="00205D0B" w:rsidP="005C1A37">
      <w:pPr>
        <w:pStyle w:val="ListParagraph"/>
        <w:numPr>
          <w:ilvl w:val="0"/>
          <w:numId w:val="3"/>
        </w:numPr>
      </w:pPr>
      <w:r>
        <w:t xml:space="preserve">You may need to register ASP.Net with IIS </w:t>
      </w:r>
      <w:r w:rsidR="005C1A37">
        <w:t>: search online to see how to do that</w:t>
      </w:r>
    </w:p>
    <w:p w14:paraId="0EA14699" w14:textId="0751DFCB" w:rsidR="00205D0B" w:rsidRDefault="00205D0B" w:rsidP="0085624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You may need to register </w:t>
      </w:r>
      <w:proofErr w:type="spellStart"/>
      <w:r>
        <w:t>wcf</w:t>
      </w:r>
      <w:proofErr w:type="spellEnd"/>
      <w:r>
        <w:t xml:space="preserve"> service with IIS</w:t>
      </w:r>
      <w:r w:rsidR="00990936">
        <w:t>: search online to see how to do that</w:t>
      </w:r>
    </w:p>
    <w:p w14:paraId="0EA1469A" w14:textId="77777777" w:rsidR="005A657D" w:rsidRDefault="005A657D" w:rsidP="005A657D"/>
    <w:p w14:paraId="0EA1469B" w14:textId="77777777" w:rsidR="00891C5F" w:rsidRDefault="00B57DD1">
      <w:r w:rsidRPr="00B57DD1">
        <w:rPr>
          <w:b/>
          <w:sz w:val="28"/>
          <w:szCs w:val="28"/>
        </w:rPr>
        <w:t xml:space="preserve">AIF </w:t>
      </w:r>
      <w:proofErr w:type="gramStart"/>
      <w:r w:rsidRPr="00B57DD1">
        <w:rPr>
          <w:b/>
          <w:sz w:val="28"/>
          <w:szCs w:val="28"/>
        </w:rPr>
        <w:t>Set</w:t>
      </w:r>
      <w:proofErr w:type="gramEnd"/>
      <w:r w:rsidRPr="00B57DD1">
        <w:rPr>
          <w:b/>
          <w:sz w:val="28"/>
          <w:szCs w:val="28"/>
        </w:rPr>
        <w:t xml:space="preserve"> up</w:t>
      </w:r>
      <w:r>
        <w:t xml:space="preserve">: </w:t>
      </w:r>
    </w:p>
    <w:p w14:paraId="0EA1469C" w14:textId="77777777" w:rsidR="00B11F1D" w:rsidRDefault="00B11F1D" w:rsidP="00B11F1D">
      <w:pPr>
        <w:pStyle w:val="ListParagraph"/>
        <w:numPr>
          <w:ilvl w:val="0"/>
          <w:numId w:val="2"/>
        </w:numPr>
      </w:pPr>
      <w:proofErr w:type="spellStart"/>
      <w:r>
        <w:t>Prereq</w:t>
      </w:r>
      <w:proofErr w:type="spellEnd"/>
      <w:r>
        <w:t xml:space="preserve"> – Update BC Proxy account:</w:t>
      </w:r>
    </w:p>
    <w:p w14:paraId="0EA1469D" w14:textId="77777777" w:rsidR="00B11F1D" w:rsidRDefault="00B11F1D" w:rsidP="00B11F1D">
      <w:pPr>
        <w:pStyle w:val="ListParagraph"/>
        <w:rPr>
          <w:noProof/>
        </w:rPr>
      </w:pPr>
      <w:r>
        <w:t xml:space="preserve"> </w:t>
      </w:r>
      <w:r>
        <w:rPr>
          <w:rFonts w:ascii="Calibri" w:hAnsi="Calibri"/>
        </w:rPr>
        <w:t xml:space="preserve">AX -&gt; admin -&gt; </w:t>
      </w:r>
      <w:proofErr w:type="spellStart"/>
      <w:r>
        <w:rPr>
          <w:rFonts w:ascii="Calibri" w:hAnsi="Calibri"/>
        </w:rPr>
        <w:t>SetUp</w:t>
      </w:r>
      <w:proofErr w:type="spellEnd"/>
      <w:r>
        <w:rPr>
          <w:rFonts w:ascii="Calibri" w:hAnsi="Calibri"/>
        </w:rPr>
        <w:t xml:space="preserve"> -&gt; Security -&gt; System Service accounts -</w:t>
      </w:r>
      <w:proofErr w:type="gramStart"/>
      <w:r>
        <w:rPr>
          <w:rFonts w:ascii="Calibri" w:hAnsi="Calibri"/>
        </w:rPr>
        <w:t>&gt;  Business</w:t>
      </w:r>
      <w:proofErr w:type="gramEnd"/>
      <w:r>
        <w:rPr>
          <w:rFonts w:ascii="Calibri" w:hAnsi="Calibri"/>
        </w:rPr>
        <w:t xml:space="preserve"> Connector Proxy -&gt; </w:t>
      </w:r>
      <w:r w:rsidR="001C184E">
        <w:rPr>
          <w:rFonts w:ascii="Calibri" w:hAnsi="Calibri"/>
        </w:rPr>
        <w:t>“</w:t>
      </w:r>
      <w:proofErr w:type="spellStart"/>
      <w:r>
        <w:rPr>
          <w:rFonts w:ascii="Calibri" w:hAnsi="Calibri"/>
        </w:rPr>
        <w:t>msdyn-dev-bcp</w:t>
      </w:r>
      <w:proofErr w:type="spellEnd"/>
      <w:r w:rsidR="001C184E">
        <w:rPr>
          <w:rFonts w:ascii="Calibri" w:hAnsi="Calibri"/>
        </w:rPr>
        <w:t>”</w:t>
      </w:r>
    </w:p>
    <w:p w14:paraId="0EA1469E" w14:textId="77777777" w:rsidR="00B11F1D" w:rsidRDefault="00B11F1D" w:rsidP="00B11F1D">
      <w:pPr>
        <w:pStyle w:val="ListParagraph"/>
        <w:rPr>
          <w:noProof/>
        </w:rPr>
      </w:pPr>
    </w:p>
    <w:p w14:paraId="0EA1469F" w14:textId="77777777" w:rsidR="00B11F1D" w:rsidRDefault="00B11F1D" w:rsidP="00B11F1D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EA14709" wp14:editId="0EA1470A">
            <wp:extent cx="5943600" cy="80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A0" w14:textId="77777777" w:rsidR="00B11F1D" w:rsidRDefault="00B11F1D" w:rsidP="00B11F1D">
      <w:pPr>
        <w:pStyle w:val="ListParagraph"/>
        <w:rPr>
          <w:rFonts w:ascii="Calibri" w:hAnsi="Calibri"/>
        </w:rPr>
      </w:pPr>
    </w:p>
    <w:p w14:paraId="0EA146A1" w14:textId="77777777" w:rsidR="00B11F1D" w:rsidRDefault="00B11F1D" w:rsidP="00B11F1D">
      <w:pPr>
        <w:pStyle w:val="ListParagraph"/>
      </w:pPr>
    </w:p>
    <w:p w14:paraId="0EA146A2" w14:textId="77777777" w:rsidR="00B57DD1" w:rsidRDefault="00B57DD1" w:rsidP="00891C5F">
      <w:pPr>
        <w:pStyle w:val="ListParagraph"/>
        <w:numPr>
          <w:ilvl w:val="0"/>
          <w:numId w:val="2"/>
        </w:numPr>
      </w:pPr>
      <w:r>
        <w:t>To check if you have AIF installed or not and install the necessary components -</w:t>
      </w:r>
    </w:p>
    <w:p w14:paraId="0EA146A3" w14:textId="77777777" w:rsidR="00891C5F" w:rsidRDefault="00891C5F" w:rsidP="00B57DD1">
      <w:pPr>
        <w:pStyle w:val="ListParagraph"/>
      </w:pPr>
      <w:r>
        <w:t>Run the AX 2009 installation media -</w:t>
      </w:r>
      <w:r w:rsidR="00992B10">
        <w:t>&gt; select</w:t>
      </w:r>
      <w:r>
        <w:t xml:space="preserve"> Add or modify Components</w:t>
      </w:r>
    </w:p>
    <w:p w14:paraId="0EA146A4" w14:textId="77777777" w:rsidR="00891C5F" w:rsidRDefault="00891C5F" w:rsidP="00891C5F">
      <w:pPr>
        <w:pStyle w:val="ListParagraph"/>
        <w:numPr>
          <w:ilvl w:val="0"/>
          <w:numId w:val="2"/>
        </w:numPr>
      </w:pPr>
      <w:r>
        <w:t xml:space="preserve">On the Add or Modify components screen , notice if </w:t>
      </w:r>
      <w:r w:rsidR="00B55A4C">
        <w:t xml:space="preserve">any </w:t>
      </w:r>
      <w:r>
        <w:t>these components are greyed out:</w:t>
      </w:r>
    </w:p>
    <w:p w14:paraId="0EA146A5" w14:textId="77777777" w:rsidR="00B55A4C" w:rsidRPr="00992B10" w:rsidRDefault="00B55A4C" w:rsidP="00B55A4C">
      <w:pPr>
        <w:pStyle w:val="ListParagraph"/>
        <w:rPr>
          <w:color w:val="1F497D" w:themeColor="text2"/>
        </w:rPr>
      </w:pPr>
      <w:r w:rsidRPr="00992B10">
        <w:rPr>
          <w:color w:val="1F497D" w:themeColor="text2"/>
        </w:rPr>
        <w:t>AIF Web services</w:t>
      </w:r>
    </w:p>
    <w:p w14:paraId="0EA146A6" w14:textId="77777777" w:rsidR="00B55A4C" w:rsidRPr="00992B10" w:rsidRDefault="00B55A4C" w:rsidP="00B55A4C">
      <w:pPr>
        <w:pStyle w:val="ListParagraph"/>
        <w:rPr>
          <w:color w:val="1F497D" w:themeColor="text2"/>
        </w:rPr>
      </w:pPr>
      <w:r w:rsidRPr="00992B10">
        <w:rPr>
          <w:color w:val="1F497D" w:themeColor="text2"/>
        </w:rPr>
        <w:t>.Net Business Connector</w:t>
      </w:r>
    </w:p>
    <w:p w14:paraId="0EA146A7" w14:textId="77777777" w:rsidR="00891C5F" w:rsidRDefault="00B55A4C" w:rsidP="00B55A4C">
      <w:pPr>
        <w:pStyle w:val="ListParagraph"/>
      </w:pPr>
      <w:r w:rsidRPr="00992B10">
        <w:rPr>
          <w:color w:val="1F497D" w:themeColor="text2"/>
        </w:rPr>
        <w:t>Debugger</w:t>
      </w:r>
    </w:p>
    <w:p w14:paraId="0EA146A8" w14:textId="77777777" w:rsidR="00891C5F" w:rsidRDefault="00891C5F" w:rsidP="00891C5F">
      <w:r>
        <w:rPr>
          <w:noProof/>
        </w:rPr>
        <w:drawing>
          <wp:inline distT="0" distB="0" distL="0" distR="0" wp14:anchorId="0EA1470B" wp14:editId="0EA1470C">
            <wp:extent cx="5029200" cy="4202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075" cy="42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A9" w14:textId="77777777" w:rsidR="007753B8" w:rsidRDefault="00B55A4C" w:rsidP="00B55A4C">
      <w:pPr>
        <w:pStyle w:val="ListParagraph"/>
        <w:numPr>
          <w:ilvl w:val="0"/>
          <w:numId w:val="2"/>
        </w:numPr>
      </w:pPr>
      <w:r>
        <w:t>If these components are greyed out then it means you already them installed</w:t>
      </w:r>
      <w:r w:rsidR="000370C2">
        <w:t>.</w:t>
      </w:r>
    </w:p>
    <w:p w14:paraId="0EA146AA" w14:textId="77777777" w:rsidR="00B55A4C" w:rsidRDefault="00B55A4C" w:rsidP="00992B10">
      <w:pPr>
        <w:pStyle w:val="ListParagraph"/>
      </w:pPr>
      <w:r>
        <w:t>Install the components that are not greyed out</w:t>
      </w:r>
      <w:r w:rsidR="00992B10">
        <w:t xml:space="preserve"> (</w:t>
      </w:r>
      <w:r w:rsidR="00992B10" w:rsidRPr="00992B10">
        <w:rPr>
          <w:color w:val="1F497D" w:themeColor="text2"/>
        </w:rPr>
        <w:t>AIF Web services</w:t>
      </w:r>
      <w:r w:rsidR="00992B10">
        <w:rPr>
          <w:color w:val="1F497D" w:themeColor="text2"/>
        </w:rPr>
        <w:t xml:space="preserve">, </w:t>
      </w:r>
      <w:r w:rsidR="00992B10" w:rsidRPr="00992B10">
        <w:rPr>
          <w:color w:val="1F497D" w:themeColor="text2"/>
        </w:rPr>
        <w:t>.Net Business Connector</w:t>
      </w:r>
      <w:r w:rsidR="00992B10">
        <w:rPr>
          <w:color w:val="1F497D" w:themeColor="text2"/>
        </w:rPr>
        <w:t xml:space="preserve">, </w:t>
      </w:r>
      <w:r w:rsidR="00992B10" w:rsidRPr="00992B10">
        <w:rPr>
          <w:color w:val="1F497D" w:themeColor="text2"/>
        </w:rPr>
        <w:t>Debugger</w:t>
      </w:r>
      <w:r w:rsidR="00992B10">
        <w:rPr>
          <w:color w:val="1F497D" w:themeColor="text2"/>
        </w:rPr>
        <w:t>)</w:t>
      </w:r>
    </w:p>
    <w:p w14:paraId="0EA146AB" w14:textId="77777777" w:rsidR="00315622" w:rsidRDefault="00315622" w:rsidP="00B55A4C">
      <w:pPr>
        <w:pStyle w:val="ListParagraph"/>
        <w:numPr>
          <w:ilvl w:val="0"/>
          <w:numId w:val="2"/>
        </w:numPr>
      </w:pPr>
      <w:r>
        <w:t>Now you should have installed IIS, Asp.Net, AIF , .Net BC, Debugger</w:t>
      </w:r>
    </w:p>
    <w:p w14:paraId="0EA146AC" w14:textId="77777777" w:rsidR="00EA19A3" w:rsidRDefault="00EA19A3" w:rsidP="00B55A4C">
      <w:pPr>
        <w:pStyle w:val="ListParagraph"/>
        <w:numPr>
          <w:ilvl w:val="0"/>
          <w:numId w:val="2"/>
        </w:numPr>
      </w:pPr>
      <w:r>
        <w:t>At this point your IIS should have AIF as a child website under default website:</w:t>
      </w:r>
    </w:p>
    <w:p w14:paraId="0EA146AD" w14:textId="77777777" w:rsidR="00EA19A3" w:rsidRDefault="00EA19A3" w:rsidP="00EA19A3">
      <w:pPr>
        <w:pStyle w:val="ListParagraph"/>
      </w:pPr>
      <w:r>
        <w:rPr>
          <w:noProof/>
        </w:rPr>
        <w:lastRenderedPageBreak/>
        <w:drawing>
          <wp:inline distT="0" distB="0" distL="0" distR="0" wp14:anchorId="0EA1470D" wp14:editId="0EA1470E">
            <wp:extent cx="2895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AE" w14:textId="77777777" w:rsidR="004C1854" w:rsidRDefault="004C1854" w:rsidP="00B55A4C">
      <w:pPr>
        <w:pStyle w:val="ListParagraph"/>
        <w:numPr>
          <w:ilvl w:val="0"/>
          <w:numId w:val="2"/>
        </w:numPr>
      </w:pPr>
      <w:r>
        <w:t>Make sure you have run the scrubber</w:t>
      </w:r>
      <w:r w:rsidR="00E516A7">
        <w:t xml:space="preserve"> on AX DB</w:t>
      </w:r>
    </w:p>
    <w:p w14:paraId="0EA146AF" w14:textId="77777777" w:rsidR="004C1854" w:rsidRDefault="00EA19A3" w:rsidP="00B55A4C">
      <w:pPr>
        <w:pStyle w:val="ListParagraph"/>
        <w:numPr>
          <w:ilvl w:val="0"/>
          <w:numId w:val="2"/>
        </w:numPr>
      </w:pPr>
      <w:r>
        <w:t xml:space="preserve">Configure the website : Basic -&gt; set Up -&gt; Application Integration framework -&gt; websites </w:t>
      </w:r>
    </w:p>
    <w:p w14:paraId="0EA146B0" w14:textId="77777777" w:rsidR="007A21B2" w:rsidRDefault="00EA1F19" w:rsidP="00CF33C5">
      <w:pPr>
        <w:pStyle w:val="ListParagraph"/>
        <w:numPr>
          <w:ilvl w:val="0"/>
          <w:numId w:val="7"/>
        </w:numPr>
      </w:pPr>
      <w:r>
        <w:t>If You do not have a record like this, then create one that points to</w:t>
      </w:r>
      <w:r w:rsidR="007A21B2">
        <w:t>:</w:t>
      </w:r>
      <w:r>
        <w:t xml:space="preserve"> </w:t>
      </w:r>
    </w:p>
    <w:p w14:paraId="0EA146B1" w14:textId="77777777" w:rsidR="00EA19A3" w:rsidRDefault="00EA1F19" w:rsidP="00EA19A3">
      <w:pPr>
        <w:pStyle w:val="ListParagraph"/>
      </w:pPr>
      <w:r>
        <w:t>\\&lt;Your Machine Name&gt;\</w:t>
      </w:r>
      <w:r w:rsidRPr="00EA1F19">
        <w:t xml:space="preserve"> MicrosoftDynamicsAXAif50</w:t>
      </w:r>
    </w:p>
    <w:p w14:paraId="0EA146B2" w14:textId="77777777" w:rsidR="00EA19A3" w:rsidRDefault="00EA19A3" w:rsidP="00EA19A3">
      <w:pPr>
        <w:pStyle w:val="ListParagraph"/>
      </w:pPr>
    </w:p>
    <w:p w14:paraId="0EA146B3" w14:textId="77777777" w:rsidR="00EA19A3" w:rsidRDefault="00EA19A3" w:rsidP="00EA19A3">
      <w:pPr>
        <w:pStyle w:val="ListParagraph"/>
      </w:pPr>
      <w:r>
        <w:rPr>
          <w:noProof/>
        </w:rPr>
        <w:drawing>
          <wp:inline distT="0" distB="0" distL="0" distR="0" wp14:anchorId="0EA1470F" wp14:editId="0EA14710">
            <wp:extent cx="5943600" cy="1251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B4" w14:textId="77777777" w:rsidR="007753B8" w:rsidRDefault="007753B8"/>
    <w:p w14:paraId="0EA146B5" w14:textId="77777777" w:rsidR="007753B8" w:rsidRDefault="00CF33C5" w:rsidP="00CF33C5">
      <w:pPr>
        <w:pStyle w:val="ListParagraph"/>
        <w:numPr>
          <w:ilvl w:val="0"/>
          <w:numId w:val="7"/>
        </w:numPr>
      </w:pPr>
      <w:r>
        <w:t>Click validate and see it doesn’t any error</w:t>
      </w:r>
      <w:r w:rsidR="00FA37E3">
        <w:t xml:space="preserve"> (if error you may have to debug and fix the problem)</w:t>
      </w:r>
    </w:p>
    <w:p w14:paraId="0EA146B6" w14:textId="77777777" w:rsidR="001914A1" w:rsidRDefault="001914A1" w:rsidP="001914A1"/>
    <w:p w14:paraId="0EA146B7" w14:textId="77777777" w:rsidR="003819DC" w:rsidRDefault="003819DC" w:rsidP="001914A1">
      <w:pPr>
        <w:rPr>
          <w:b/>
          <w:sz w:val="28"/>
          <w:szCs w:val="28"/>
        </w:rPr>
      </w:pPr>
    </w:p>
    <w:p w14:paraId="0EA146B8" w14:textId="77777777" w:rsidR="001914A1" w:rsidRDefault="001914A1" w:rsidP="001914A1">
      <w:r w:rsidRPr="001914A1">
        <w:rPr>
          <w:b/>
          <w:sz w:val="28"/>
          <w:szCs w:val="28"/>
        </w:rPr>
        <w:t>Generate service definition and schema</w:t>
      </w:r>
      <w:r>
        <w:t>:</w:t>
      </w:r>
    </w:p>
    <w:p w14:paraId="0EA146B9" w14:textId="77777777" w:rsidR="001914A1" w:rsidRDefault="00E3613C" w:rsidP="003219D7">
      <w:pPr>
        <w:pStyle w:val="ListParagraph"/>
        <w:numPr>
          <w:ilvl w:val="0"/>
          <w:numId w:val="9"/>
        </w:numPr>
      </w:pPr>
      <w:r>
        <w:t xml:space="preserve">Open services form : Basic -&gt; Set up -&gt; AIF -&gt; Services </w:t>
      </w:r>
    </w:p>
    <w:p w14:paraId="0EA146BA" w14:textId="77777777" w:rsidR="00BE4C7E" w:rsidRDefault="00BE4C7E" w:rsidP="003219D7">
      <w:pPr>
        <w:pStyle w:val="ListParagraph"/>
        <w:numPr>
          <w:ilvl w:val="0"/>
          <w:numId w:val="9"/>
        </w:numPr>
      </w:pPr>
      <w:r>
        <w:t>On services screen sort the records by “Enabled” column so we can see the enabled service</w:t>
      </w:r>
      <w:r w:rsidR="007A299A">
        <w:t>s</w:t>
      </w:r>
      <w:r>
        <w:t xml:space="preserve"> on the top</w:t>
      </w:r>
    </w:p>
    <w:p w14:paraId="0EA146BB" w14:textId="77777777" w:rsidR="00BE4C7E" w:rsidRDefault="00BE4C7E" w:rsidP="00BE4C7E">
      <w:pPr>
        <w:pStyle w:val="ListParagraph"/>
        <w:numPr>
          <w:ilvl w:val="0"/>
          <w:numId w:val="9"/>
        </w:numPr>
      </w:pPr>
      <w:r>
        <w:t>Click Refresh button (this one just scans the AOT for all services and updates this screen in</w:t>
      </w:r>
      <w:r w:rsidR="000D1DB4">
        <w:t xml:space="preserve"> </w:t>
      </w:r>
      <w:r>
        <w:t>case any of the services are missing)</w:t>
      </w:r>
    </w:p>
    <w:p w14:paraId="0EA146BC" w14:textId="77777777" w:rsidR="003422C8" w:rsidRDefault="00BE4C7E" w:rsidP="003422C8">
      <w:pPr>
        <w:pStyle w:val="ListParagraph"/>
      </w:pPr>
      <w:r>
        <w:rPr>
          <w:noProof/>
        </w:rPr>
        <w:lastRenderedPageBreak/>
        <w:drawing>
          <wp:inline distT="0" distB="0" distL="0" distR="0" wp14:anchorId="0EA14711" wp14:editId="0EA14712">
            <wp:extent cx="5943600" cy="2089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BD" w14:textId="77777777" w:rsidR="001914A1" w:rsidRDefault="001914A1" w:rsidP="001914A1">
      <w:pPr>
        <w:pStyle w:val="ListParagraph"/>
        <w:ind w:left="1080"/>
      </w:pPr>
    </w:p>
    <w:p w14:paraId="0EA146BE" w14:textId="77777777" w:rsidR="001914A1" w:rsidRDefault="00C920C2" w:rsidP="00BE4C7E">
      <w:pPr>
        <w:pStyle w:val="ListParagraph"/>
        <w:numPr>
          <w:ilvl w:val="0"/>
          <w:numId w:val="9"/>
        </w:numPr>
      </w:pPr>
      <w:r>
        <w:t xml:space="preserve">Click Generate button, this will generate all the service definition and schema files to : </w:t>
      </w:r>
    </w:p>
    <w:p w14:paraId="0EA146BF" w14:textId="77777777" w:rsidR="000440A0" w:rsidRDefault="000440A0" w:rsidP="000440A0">
      <w:pPr>
        <w:pStyle w:val="ListParagraph"/>
      </w:pPr>
      <w:r w:rsidRPr="000440A0">
        <w:t>C:\Program Files\Microsoft Dynamics AX\50\</w:t>
      </w:r>
      <w:proofErr w:type="spellStart"/>
      <w:r w:rsidRPr="000440A0">
        <w:t>AifWebServices</w:t>
      </w:r>
      <w:proofErr w:type="spellEnd"/>
    </w:p>
    <w:p w14:paraId="0EA146C0" w14:textId="77777777" w:rsidR="00B175E4" w:rsidRDefault="000440A0" w:rsidP="00B175E4">
      <w:pPr>
        <w:pStyle w:val="ListParagraph"/>
      </w:pPr>
      <w:r>
        <w:t>Or</w:t>
      </w:r>
      <w:r w:rsidR="00B175E4">
        <w:t xml:space="preserve">  </w:t>
      </w:r>
    </w:p>
    <w:p w14:paraId="0EA146C1" w14:textId="77777777" w:rsidR="00B175E4" w:rsidRDefault="00B175E4" w:rsidP="00B175E4">
      <w:pPr>
        <w:pStyle w:val="ListParagraph"/>
      </w:pPr>
      <w:r>
        <w:t>\\&lt;Your Machine Name&gt;\</w:t>
      </w:r>
      <w:r w:rsidRPr="00EA1F19">
        <w:t xml:space="preserve"> MicrosoftDynamicsAXAif50</w:t>
      </w:r>
    </w:p>
    <w:p w14:paraId="0EA146C2" w14:textId="77777777" w:rsidR="00B175E4" w:rsidRDefault="00B175E4" w:rsidP="00B175E4">
      <w:pPr>
        <w:pStyle w:val="ListParagraph"/>
      </w:pPr>
      <w:r>
        <w:t>(</w:t>
      </w:r>
      <w:proofErr w:type="gramStart"/>
      <w:r>
        <w:t>both</w:t>
      </w:r>
      <w:proofErr w:type="gramEnd"/>
      <w:r>
        <w:t xml:space="preserve"> the paths are one and same)</w:t>
      </w:r>
    </w:p>
    <w:p w14:paraId="0EA146C3" w14:textId="77777777" w:rsidR="00A46EF1" w:rsidRDefault="00A46EF1" w:rsidP="00A46EF1">
      <w:pPr>
        <w:pStyle w:val="ListParagraph"/>
        <w:numPr>
          <w:ilvl w:val="0"/>
          <w:numId w:val="9"/>
        </w:numPr>
      </w:pPr>
      <w:r>
        <w:t xml:space="preserve">The bindings and other settings in your generated </w:t>
      </w:r>
      <w:proofErr w:type="spellStart"/>
      <w:proofErr w:type="gramStart"/>
      <w:r>
        <w:t>web.config</w:t>
      </w:r>
      <w:proofErr w:type="spellEnd"/>
      <w:r>
        <w:t>(</w:t>
      </w:r>
      <w:proofErr w:type="gramEnd"/>
      <w:r w:rsidRPr="000440A0">
        <w:t>C:\Program Files\Microsoft Dynamics AX\50\</w:t>
      </w:r>
      <w:proofErr w:type="spellStart"/>
      <w:r w:rsidRPr="000440A0">
        <w:t>AifWebServices</w:t>
      </w:r>
      <w:proofErr w:type="spellEnd"/>
      <w:r>
        <w:t xml:space="preserve">) might differ from QA. So you can copy the </w:t>
      </w:r>
      <w:proofErr w:type="spellStart"/>
      <w:r>
        <w:t>web.config</w:t>
      </w:r>
      <w:proofErr w:type="spellEnd"/>
      <w:r>
        <w:t xml:space="preserve"> from QA and replace the one on your VM</w:t>
      </w:r>
    </w:p>
    <w:p w14:paraId="0EA146C4" w14:textId="77777777" w:rsidR="00D905E8" w:rsidRDefault="00D905E8" w:rsidP="00B175E4">
      <w:pPr>
        <w:pStyle w:val="ListParagraph"/>
      </w:pPr>
    </w:p>
    <w:p w14:paraId="0EA146C5" w14:textId="77777777" w:rsidR="00D905E8" w:rsidRDefault="00D905E8" w:rsidP="00B175E4">
      <w:pPr>
        <w:pStyle w:val="ListParagraph"/>
      </w:pPr>
    </w:p>
    <w:p w14:paraId="0EA146C6" w14:textId="77777777" w:rsidR="00D905E8" w:rsidRDefault="00D905E8" w:rsidP="00D905E8">
      <w:r w:rsidRPr="00D905E8">
        <w:rPr>
          <w:b/>
          <w:sz w:val="28"/>
          <w:szCs w:val="28"/>
        </w:rPr>
        <w:t>Testing your services using Smoke Test tool</w:t>
      </w:r>
      <w:r>
        <w:t>:</w:t>
      </w:r>
    </w:p>
    <w:p w14:paraId="0EA146C7" w14:textId="77777777" w:rsidR="00D905E8" w:rsidRDefault="00960866" w:rsidP="00960866">
      <w:pPr>
        <w:pStyle w:val="ListParagraph"/>
        <w:numPr>
          <w:ilvl w:val="0"/>
          <w:numId w:val="10"/>
        </w:numPr>
      </w:pPr>
      <w:r>
        <w:t>Copy these 2 files to your VM</w:t>
      </w:r>
      <w:r w:rsidR="0094413F">
        <w:t xml:space="preserve"> (into some directory, of course both should be in the same directory)</w:t>
      </w:r>
    </w:p>
    <w:p w14:paraId="0EA146C8" w14:textId="77777777" w:rsidR="0094413F" w:rsidRDefault="006064A8" w:rsidP="00960866">
      <w:pPr>
        <w:pStyle w:val="ListParagraph"/>
      </w:pPr>
      <w:hyperlink r:id="rId19" w:history="1">
        <w:r w:rsidR="0094413F" w:rsidRPr="007B56C5">
          <w:rPr>
            <w:rStyle w:val="Hyperlink"/>
          </w:rPr>
          <w:t>\\xen02\AXFiles\AIF Smoke Test\QA1 LB\AIFTest.exe</w:t>
        </w:r>
      </w:hyperlink>
    </w:p>
    <w:p w14:paraId="0EA146C9" w14:textId="77777777" w:rsidR="00960866" w:rsidRDefault="006064A8" w:rsidP="00960866">
      <w:pPr>
        <w:pStyle w:val="ListParagraph"/>
        <w:rPr>
          <w:rStyle w:val="Hyperlink"/>
        </w:rPr>
      </w:pPr>
      <w:hyperlink r:id="rId20" w:history="1">
        <w:r w:rsidR="0094413F" w:rsidRPr="007B56C5">
          <w:rPr>
            <w:rStyle w:val="Hyperlink"/>
          </w:rPr>
          <w:t>\\xen02\AXFiles\AIF Smoke Test\QA1 LB\</w:t>
        </w:r>
        <w:proofErr w:type="spellStart"/>
        <w:r w:rsidR="0094413F" w:rsidRPr="007B56C5">
          <w:rPr>
            <w:rStyle w:val="Hyperlink"/>
          </w:rPr>
          <w:t>AIFTest.exe.config</w:t>
        </w:r>
        <w:proofErr w:type="spellEnd"/>
      </w:hyperlink>
    </w:p>
    <w:p w14:paraId="0EA146CA" w14:textId="77777777" w:rsidR="007F59C2" w:rsidRPr="007F59C2" w:rsidRDefault="007F59C2" w:rsidP="007F59C2">
      <w:pPr>
        <w:pStyle w:val="ListParagraph"/>
        <w:numPr>
          <w:ilvl w:val="0"/>
          <w:numId w:val="10"/>
        </w:numPr>
      </w:pPr>
      <w:r w:rsidRPr="007F59C2">
        <w:t xml:space="preserve">Update your local </w:t>
      </w:r>
      <w:proofErr w:type="spellStart"/>
      <w:r w:rsidRPr="007F59C2">
        <w:t>config</w:t>
      </w:r>
      <w:proofErr w:type="spellEnd"/>
      <w:r w:rsidRPr="007F59C2">
        <w:t xml:space="preserve"> file:</w:t>
      </w:r>
    </w:p>
    <w:p w14:paraId="0EA146CB" w14:textId="77777777" w:rsidR="0094413F" w:rsidRDefault="007F7EFF" w:rsidP="007F59C2">
      <w:pPr>
        <w:pStyle w:val="ListParagraph"/>
        <w:numPr>
          <w:ilvl w:val="0"/>
          <w:numId w:val="11"/>
        </w:numPr>
      </w:pPr>
      <w:r>
        <w:t xml:space="preserve">Open </w:t>
      </w:r>
      <w:proofErr w:type="spellStart"/>
      <w:r>
        <w:t>config</w:t>
      </w:r>
      <w:proofErr w:type="spellEnd"/>
      <w:r>
        <w:t xml:space="preserve"> file to edit (</w:t>
      </w:r>
      <w:proofErr w:type="spellStart"/>
      <w:r w:rsidRPr="007F7EFF">
        <w:t>AIFTest.exe.config</w:t>
      </w:r>
      <w:proofErr w:type="spellEnd"/>
      <w:r>
        <w:t>)</w:t>
      </w:r>
      <w:r w:rsidR="009A5538">
        <w:t xml:space="preserve"> – VS is better choice since you get </w:t>
      </w:r>
      <w:proofErr w:type="spellStart"/>
      <w:r w:rsidR="009A5538">
        <w:t>intellisense</w:t>
      </w:r>
      <w:proofErr w:type="spellEnd"/>
    </w:p>
    <w:p w14:paraId="0EA146CC" w14:textId="77777777" w:rsidR="000911C6" w:rsidRDefault="000911C6" w:rsidP="007F59C2">
      <w:pPr>
        <w:pStyle w:val="ListParagraph"/>
        <w:numPr>
          <w:ilvl w:val="0"/>
          <w:numId w:val="11"/>
        </w:numPr>
      </w:pPr>
      <w:r>
        <w:t xml:space="preserve">Within this </w:t>
      </w:r>
      <w:proofErr w:type="spellStart"/>
      <w:r>
        <w:t>config</w:t>
      </w:r>
      <w:proofErr w:type="spellEnd"/>
      <w:r>
        <w:t xml:space="preserve"> file </w:t>
      </w:r>
      <w:r w:rsidR="00FA4249">
        <w:t xml:space="preserve">notice that </w:t>
      </w:r>
      <w:r>
        <w:t xml:space="preserve">all the &lt;endpoint&gt; elements address would </w:t>
      </w:r>
      <w:r w:rsidR="00FA4249">
        <w:t>point</w:t>
      </w:r>
      <w:r>
        <w:t xml:space="preserve"> to “</w:t>
      </w:r>
      <w:r w:rsidRPr="000911C6">
        <w:t>axaifqa.tribune.com</w:t>
      </w:r>
      <w:r>
        <w:t>”</w:t>
      </w:r>
      <w:r w:rsidR="007F59C2">
        <w:t>.  R</w:t>
      </w:r>
      <w:r>
        <w:t xml:space="preserve">eplace </w:t>
      </w:r>
      <w:r w:rsidR="007F59C2">
        <w:t>“</w:t>
      </w:r>
      <w:proofErr w:type="spellStart"/>
      <w:r w:rsidR="007F59C2" w:rsidRPr="000911C6">
        <w:t>axaifqa</w:t>
      </w:r>
      <w:proofErr w:type="spellEnd"/>
      <w:r w:rsidR="007F59C2">
        <w:t>”</w:t>
      </w:r>
      <w:r>
        <w:t xml:space="preserve"> with your VM name</w:t>
      </w:r>
    </w:p>
    <w:p w14:paraId="0EA146CD" w14:textId="77777777" w:rsidR="00AC2BD4" w:rsidRDefault="007F59C2" w:rsidP="000911C6">
      <w:pPr>
        <w:pStyle w:val="ListParagraph"/>
        <w:numPr>
          <w:ilvl w:val="0"/>
          <w:numId w:val="10"/>
        </w:numPr>
      </w:pPr>
      <w:r>
        <w:t>Run the AifTest.exe on your VM</w:t>
      </w:r>
      <w:r w:rsidR="00BC3390">
        <w:t xml:space="preserve"> and make sure tests pass against your VM(Customer, </w:t>
      </w:r>
      <w:proofErr w:type="spellStart"/>
      <w:r w:rsidR="00BC3390">
        <w:t>SalesOrder</w:t>
      </w:r>
      <w:proofErr w:type="spellEnd"/>
      <w:r w:rsidR="00BC3390">
        <w:t>, Adjustment)</w:t>
      </w:r>
    </w:p>
    <w:p w14:paraId="0EA146CE" w14:textId="77777777" w:rsidR="00275097" w:rsidRDefault="00275097" w:rsidP="00275097"/>
    <w:p w14:paraId="0EA146CF" w14:textId="77777777" w:rsidR="00EA6875" w:rsidRDefault="00EA6875" w:rsidP="00275097"/>
    <w:p w14:paraId="0EA146D0" w14:textId="77777777" w:rsidR="00275097" w:rsidRDefault="00EA6875" w:rsidP="00275097">
      <w:r w:rsidRPr="00EA6875">
        <w:rPr>
          <w:b/>
          <w:sz w:val="28"/>
          <w:szCs w:val="28"/>
        </w:rPr>
        <w:t>Debug AIF using File System Adapter</w:t>
      </w:r>
      <w:r>
        <w:t>:</w:t>
      </w:r>
    </w:p>
    <w:p w14:paraId="0EA146D1" w14:textId="77777777" w:rsidR="00EA6875" w:rsidRDefault="000F06A8" w:rsidP="005B78E8">
      <w:pPr>
        <w:pStyle w:val="ListParagraph"/>
        <w:numPr>
          <w:ilvl w:val="0"/>
          <w:numId w:val="12"/>
        </w:numPr>
      </w:pPr>
      <w:r>
        <w:t>To s</w:t>
      </w:r>
      <w:r w:rsidR="005B78E8">
        <w:t xml:space="preserve">et-up File System Adapter follow this existing document - </w:t>
      </w:r>
      <w:hyperlink r:id="rId21" w:history="1">
        <w:proofErr w:type="spellStart"/>
        <w:r w:rsidR="00C03443" w:rsidRPr="00C03443">
          <w:rPr>
            <w:rStyle w:val="Hyperlink"/>
          </w:rPr>
          <w:t>setupAIFFileAdapter</w:t>
        </w:r>
        <w:proofErr w:type="spellEnd"/>
      </w:hyperlink>
    </w:p>
    <w:p w14:paraId="0EA146D2" w14:textId="77777777" w:rsidR="00C03443" w:rsidRDefault="00CE49EA" w:rsidP="00C43AD6">
      <w:pPr>
        <w:pStyle w:val="ListParagraph"/>
        <w:numPr>
          <w:ilvl w:val="0"/>
          <w:numId w:val="12"/>
        </w:numPr>
      </w:pPr>
      <w:r>
        <w:lastRenderedPageBreak/>
        <w:t xml:space="preserve">You </w:t>
      </w:r>
      <w:r w:rsidR="001D38F7">
        <w:t xml:space="preserve">would need to place this file in </w:t>
      </w:r>
      <w:r w:rsidR="002E0B3D">
        <w:t>your AIF directory</w:t>
      </w:r>
      <w:r w:rsidR="007865A6">
        <w:t xml:space="preserve"> (</w:t>
      </w:r>
      <w:r w:rsidR="007865A6" w:rsidRPr="007865A6">
        <w:t>C:\AIF</w:t>
      </w:r>
      <w:r w:rsidR="007865A6">
        <w:t>)</w:t>
      </w:r>
    </w:p>
    <w:p w14:paraId="0EA146D3" w14:textId="77777777" w:rsidR="00C43AD6" w:rsidRDefault="00C43AD6" w:rsidP="00C001E5">
      <w:pPr>
        <w:pStyle w:val="ListParagraph"/>
        <w:numPr>
          <w:ilvl w:val="0"/>
          <w:numId w:val="11"/>
        </w:numPr>
      </w:pPr>
      <w:r>
        <w:t xml:space="preserve">Create a new file with name </w:t>
      </w:r>
      <w:r w:rsidR="00C001E5">
        <w:t>“</w:t>
      </w:r>
      <w:r w:rsidR="00C001E5" w:rsidRPr="00C001E5">
        <w:t>updateInboundOwner.bat</w:t>
      </w:r>
      <w:r w:rsidR="00C001E5">
        <w:t>”</w:t>
      </w:r>
    </w:p>
    <w:p w14:paraId="0EA146D4" w14:textId="77777777" w:rsidR="00C001E5" w:rsidRDefault="00C001E5" w:rsidP="00C001E5">
      <w:pPr>
        <w:pStyle w:val="ListParagraph"/>
        <w:numPr>
          <w:ilvl w:val="0"/>
          <w:numId w:val="11"/>
        </w:numPr>
      </w:pPr>
      <w:r>
        <w:t>Paste this script in the file</w:t>
      </w:r>
    </w:p>
    <w:p w14:paraId="0EA146D5" w14:textId="77777777" w:rsidR="00C001E5" w:rsidRDefault="00C001E5" w:rsidP="00C001E5">
      <w:pPr>
        <w:pStyle w:val="ListParagraph"/>
        <w:ind w:left="1080"/>
        <w:rPr>
          <w:color w:val="1F497D" w:themeColor="text2"/>
        </w:rPr>
      </w:pPr>
      <w:r w:rsidRPr="00356EB0">
        <w:rPr>
          <w:color w:val="1F497D" w:themeColor="text2"/>
        </w:rPr>
        <w:t>ICACLS C:\AIF\Inbound\*.* /</w:t>
      </w:r>
      <w:proofErr w:type="spellStart"/>
      <w:r w:rsidRPr="00356EB0">
        <w:rPr>
          <w:color w:val="1F497D" w:themeColor="text2"/>
        </w:rPr>
        <w:t>setowner</w:t>
      </w:r>
      <w:proofErr w:type="spellEnd"/>
      <w:r w:rsidRPr="00356EB0">
        <w:rPr>
          <w:color w:val="1F497D" w:themeColor="text2"/>
        </w:rPr>
        <w:t xml:space="preserve"> USA\&lt;your user name&gt;</w:t>
      </w:r>
    </w:p>
    <w:p w14:paraId="0EA146D6" w14:textId="77777777" w:rsidR="00366293" w:rsidRDefault="00366293" w:rsidP="00366293">
      <w:pPr>
        <w:pStyle w:val="ListParagraph"/>
        <w:numPr>
          <w:ilvl w:val="0"/>
          <w:numId w:val="12"/>
        </w:numPr>
      </w:pPr>
      <w:r>
        <w:t xml:space="preserve">Now </w:t>
      </w:r>
      <w:r w:rsidR="009448CA">
        <w:t xml:space="preserve">let’s </w:t>
      </w:r>
      <w:r>
        <w:t xml:space="preserve">verify that </w:t>
      </w:r>
      <w:r w:rsidR="009448CA">
        <w:t xml:space="preserve">a </w:t>
      </w:r>
      <w:r>
        <w:t>S</w:t>
      </w:r>
      <w:r w:rsidR="009448CA">
        <w:t>OAP</w:t>
      </w:r>
      <w:r>
        <w:t xml:space="preserve"> request placed in “</w:t>
      </w:r>
      <w:r w:rsidRPr="00366293">
        <w:t>C:\AIF\Inbound</w:t>
      </w:r>
      <w:r>
        <w:t>” is picked up by AIF</w:t>
      </w:r>
      <w:r w:rsidR="009448CA">
        <w:t>, processes it</w:t>
      </w:r>
      <w:r>
        <w:t xml:space="preserve"> and places the output file in </w:t>
      </w:r>
      <w:r w:rsidRPr="00366293">
        <w:t>C:\AIF\Outbound</w:t>
      </w:r>
      <w:r w:rsidR="00AE561F">
        <w:t xml:space="preserve">. </w:t>
      </w:r>
      <w:r w:rsidR="00B60B13">
        <w:t>We will do this with Customer creation request.</w:t>
      </w:r>
    </w:p>
    <w:p w14:paraId="0EA146D7" w14:textId="77777777" w:rsidR="00AE561F" w:rsidRDefault="00B60B13" w:rsidP="00E97F45">
      <w:pPr>
        <w:pStyle w:val="ListParagraph"/>
        <w:numPr>
          <w:ilvl w:val="0"/>
          <w:numId w:val="15"/>
        </w:numPr>
      </w:pPr>
      <w:r>
        <w:t>P</w:t>
      </w:r>
      <w:r w:rsidR="00987C1E">
        <w:t>lace this customer create request file in the inbound folder “</w:t>
      </w:r>
      <w:r w:rsidR="00987C1E" w:rsidRPr="00366293">
        <w:t>C:\AIF\Inbound</w:t>
      </w:r>
      <w:r w:rsidR="00987C1E">
        <w:t>”</w:t>
      </w:r>
    </w:p>
    <w:p w14:paraId="0EA146D8" w14:textId="77777777" w:rsidR="00987C1E" w:rsidRDefault="00987C1E" w:rsidP="00987C1E">
      <w:pPr>
        <w:pStyle w:val="ListParagraph"/>
        <w:ind w:left="1080"/>
      </w:pPr>
      <w:r>
        <w:t xml:space="preserve">Name of the customer in this request file </w:t>
      </w:r>
      <w:proofErr w:type="gramStart"/>
      <w:r>
        <w:t>-  “</w:t>
      </w:r>
      <w:proofErr w:type="gramEnd"/>
      <w:r w:rsidRPr="00987C1E">
        <w:t>Test</w:t>
      </w:r>
      <w:r>
        <w:t xml:space="preserve"> AIF File System Adapter1”</w:t>
      </w:r>
    </w:p>
    <w:p w14:paraId="0EA146D9" w14:textId="77777777" w:rsidR="00987C1E" w:rsidRDefault="0027785C" w:rsidP="00987C1E">
      <w:pPr>
        <w:pStyle w:val="ListParagraph"/>
        <w:ind w:left="1080"/>
      </w:pPr>
      <w:r>
        <w:object w:dxaOrig="2069" w:dyaOrig="1339" w14:anchorId="0EA14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3.1pt;height:67.1pt" o:ole="">
            <v:imagedata r:id="rId22" o:title=""/>
          </v:shape>
          <o:OLEObject Type="Embed" ProgID="Package" ShapeID="_x0000_i1030" DrawAspect="Icon" ObjectID="_1467025818" r:id="rId23"/>
        </w:object>
      </w:r>
    </w:p>
    <w:p w14:paraId="0EA146DA" w14:textId="77777777" w:rsidR="005802DF" w:rsidRDefault="005802DF" w:rsidP="00E97F45">
      <w:pPr>
        <w:pStyle w:val="ListParagraph"/>
        <w:numPr>
          <w:ilvl w:val="0"/>
          <w:numId w:val="15"/>
        </w:numPr>
      </w:pPr>
      <w:r>
        <w:t>Run this job in AX “</w:t>
      </w:r>
      <w:proofErr w:type="spellStart"/>
      <w:r w:rsidRPr="005802DF">
        <w:t>runAIFReceive_and_Send</w:t>
      </w:r>
      <w:proofErr w:type="spellEnd"/>
      <w:r>
        <w:t xml:space="preserve">”. Now AIF should pick the </w:t>
      </w:r>
      <w:proofErr w:type="gramStart"/>
      <w:r>
        <w:t>request ,</w:t>
      </w:r>
      <w:proofErr w:type="gramEnd"/>
      <w:r>
        <w:t xml:space="preserve"> process it  (create customer) and place the output in </w:t>
      </w:r>
      <w:r w:rsidRPr="00366293">
        <w:t>C:\AIF\Outbound</w:t>
      </w:r>
      <w:r>
        <w:t>.</w:t>
      </w:r>
    </w:p>
    <w:p w14:paraId="0EA146DB" w14:textId="77777777" w:rsidR="005802DF" w:rsidRDefault="005802DF" w:rsidP="00E97F45">
      <w:pPr>
        <w:pStyle w:val="ListParagraph"/>
        <w:numPr>
          <w:ilvl w:val="0"/>
          <w:numId w:val="15"/>
        </w:numPr>
      </w:pPr>
      <w:r>
        <w:t>If successfully finished the output file would contain the Account number of the newly created Customer. You can verify that customer name and account number matches from Customer screen</w:t>
      </w:r>
      <w:r w:rsidR="00F94949">
        <w:t>. Customer create Output file would be like this:</w:t>
      </w:r>
    </w:p>
    <w:p w14:paraId="0EA146DC" w14:textId="77777777" w:rsidR="00F94949" w:rsidRDefault="00F94949" w:rsidP="00F94949">
      <w:pPr>
        <w:pStyle w:val="ListParagraph"/>
        <w:ind w:left="1080"/>
      </w:pPr>
      <w:r>
        <w:object w:dxaOrig="1551" w:dyaOrig="1004" w14:anchorId="0EA14714">
          <v:shape id="_x0000_i1025" type="#_x0000_t75" style="width:77.45pt;height:50.2pt" o:ole="">
            <v:imagedata r:id="rId24" o:title=""/>
          </v:shape>
          <o:OLEObject Type="Embed" ProgID="Package" ShapeID="_x0000_i1025" DrawAspect="Icon" ObjectID="_1467025819" r:id="rId25"/>
        </w:object>
      </w:r>
    </w:p>
    <w:p w14:paraId="0EA146DD" w14:textId="77777777" w:rsidR="00A40EAE" w:rsidRDefault="00B97F60" w:rsidP="00A40EAE">
      <w:pPr>
        <w:pStyle w:val="ListParagraph"/>
        <w:numPr>
          <w:ilvl w:val="0"/>
          <w:numId w:val="15"/>
        </w:numPr>
      </w:pPr>
      <w:r>
        <w:t xml:space="preserve">Debugging </w:t>
      </w:r>
      <w:proofErr w:type="gramStart"/>
      <w:r>
        <w:t xml:space="preserve">– </w:t>
      </w:r>
      <w:r w:rsidR="00A40EAE">
        <w:t xml:space="preserve"> To</w:t>
      </w:r>
      <w:proofErr w:type="gramEnd"/>
      <w:r w:rsidR="00A40EAE">
        <w:t xml:space="preserve"> be able to debug while AIF processes the requests you would need </w:t>
      </w:r>
      <w:r w:rsidR="008D4465">
        <w:t xml:space="preserve">to </w:t>
      </w:r>
      <w:r w:rsidR="00A40EAE">
        <w:t xml:space="preserve">update  native AIF class - </w:t>
      </w:r>
      <w:proofErr w:type="spellStart"/>
      <w:r w:rsidR="00A40EAE" w:rsidRPr="00A40EAE">
        <w:t>AifInboundProcessingService</w:t>
      </w:r>
      <w:proofErr w:type="spellEnd"/>
      <w:r w:rsidR="00A40EAE">
        <w:t>. Let’s do it now:</w:t>
      </w:r>
    </w:p>
    <w:p w14:paraId="0EA146DE" w14:textId="77777777" w:rsidR="00A40EAE" w:rsidRDefault="00A40EAE" w:rsidP="00A40EAE">
      <w:pPr>
        <w:pStyle w:val="ListParagraph"/>
        <w:numPr>
          <w:ilvl w:val="0"/>
          <w:numId w:val="11"/>
        </w:numPr>
      </w:pPr>
      <w:r>
        <w:t xml:space="preserve">Back up the class </w:t>
      </w:r>
      <w:proofErr w:type="spellStart"/>
      <w:r w:rsidRPr="00A40EAE">
        <w:t>AifInboundProcessingService</w:t>
      </w:r>
      <w:proofErr w:type="spellEnd"/>
      <w:r>
        <w:t xml:space="preserve"> by exporting it</w:t>
      </w:r>
    </w:p>
    <w:p w14:paraId="0EA146DF" w14:textId="77777777" w:rsidR="00A40EAE" w:rsidRDefault="00A40EAE" w:rsidP="00A40EAE">
      <w:pPr>
        <w:pStyle w:val="ListParagraph"/>
        <w:numPr>
          <w:ilvl w:val="0"/>
          <w:numId w:val="11"/>
        </w:numPr>
      </w:pPr>
      <w:r>
        <w:t xml:space="preserve">Update the class </w:t>
      </w:r>
      <w:proofErr w:type="spellStart"/>
      <w:r w:rsidRPr="00A40EAE">
        <w:t>AifInboundProcessingService</w:t>
      </w:r>
      <w:proofErr w:type="spellEnd"/>
      <w:r>
        <w:t xml:space="preserve"> by importing this file:</w:t>
      </w:r>
    </w:p>
    <w:p w14:paraId="0EA146E0" w14:textId="77777777" w:rsidR="00A40EAE" w:rsidRDefault="00A40EAE" w:rsidP="00A40EAE">
      <w:r>
        <w:t xml:space="preserve">                              </w:t>
      </w:r>
      <w:r>
        <w:object w:dxaOrig="1551" w:dyaOrig="1004" w14:anchorId="0EA14715">
          <v:shape id="_x0000_i1026" type="#_x0000_t75" style="width:77.45pt;height:50.2pt" o:ole="">
            <v:imagedata r:id="rId26" o:title=""/>
          </v:shape>
          <o:OLEObject Type="Embed" ProgID="Package" ShapeID="_x0000_i1026" DrawAspect="Icon" ObjectID="_1467025820" r:id="rId27"/>
        </w:object>
      </w:r>
      <w:r>
        <w:t xml:space="preserve"> </w:t>
      </w:r>
    </w:p>
    <w:p w14:paraId="0EA146E1" w14:textId="77777777" w:rsidR="00162814" w:rsidRDefault="00C06883" w:rsidP="00162814">
      <w:pPr>
        <w:pStyle w:val="ListParagraph"/>
        <w:numPr>
          <w:ilvl w:val="0"/>
          <w:numId w:val="15"/>
        </w:numPr>
      </w:pPr>
      <w:r>
        <w:t xml:space="preserve">Example of debugging: </w:t>
      </w:r>
      <w:r w:rsidR="00162814">
        <w:t xml:space="preserve"> During the customer creation this method will be called</w:t>
      </w:r>
    </w:p>
    <w:p w14:paraId="0EA146E2" w14:textId="77777777" w:rsidR="00162814" w:rsidRDefault="00B97F60" w:rsidP="00162814">
      <w:pPr>
        <w:pStyle w:val="ListParagraph"/>
        <w:ind w:left="1080"/>
      </w:pPr>
      <w:proofErr w:type="spellStart"/>
      <w:proofErr w:type="gramStart"/>
      <w:r w:rsidRPr="00162814">
        <w:rPr>
          <w:color w:val="1F497D" w:themeColor="text2"/>
        </w:rPr>
        <w:t>AxdCustomer.prepareForSave</w:t>
      </w:r>
      <w:proofErr w:type="spellEnd"/>
      <w:r w:rsidRPr="00162814">
        <w:rPr>
          <w:color w:val="1F497D" w:themeColor="text2"/>
        </w:rPr>
        <w:t>(</w:t>
      </w:r>
      <w:proofErr w:type="spellStart"/>
      <w:proofErr w:type="gramEnd"/>
      <w:r w:rsidRPr="00162814">
        <w:rPr>
          <w:color w:val="1F497D" w:themeColor="text2"/>
        </w:rPr>
        <w:t>AxdStack</w:t>
      </w:r>
      <w:proofErr w:type="spellEnd"/>
      <w:r w:rsidRPr="00162814">
        <w:rPr>
          <w:color w:val="1F497D" w:themeColor="text2"/>
        </w:rPr>
        <w:t xml:space="preserve"> _</w:t>
      </w:r>
      <w:proofErr w:type="spellStart"/>
      <w:r w:rsidRPr="00162814">
        <w:rPr>
          <w:color w:val="1F497D" w:themeColor="text2"/>
        </w:rPr>
        <w:t>axdStack</w:t>
      </w:r>
      <w:proofErr w:type="spellEnd"/>
      <w:r w:rsidRPr="00162814">
        <w:rPr>
          <w:color w:val="1F497D" w:themeColor="text2"/>
        </w:rPr>
        <w:t xml:space="preserve">,  </w:t>
      </w:r>
      <w:proofErr w:type="spellStart"/>
      <w:r w:rsidRPr="00162814">
        <w:rPr>
          <w:color w:val="1F497D" w:themeColor="text2"/>
        </w:rPr>
        <w:t>str</w:t>
      </w:r>
      <w:proofErr w:type="spellEnd"/>
      <w:r w:rsidRPr="00162814">
        <w:rPr>
          <w:color w:val="1F497D" w:themeColor="text2"/>
        </w:rPr>
        <w:t xml:space="preserve"> _</w:t>
      </w:r>
      <w:proofErr w:type="spellStart"/>
      <w:r w:rsidRPr="00162814">
        <w:rPr>
          <w:color w:val="1F497D" w:themeColor="text2"/>
        </w:rPr>
        <w:t>dataSourceName</w:t>
      </w:r>
      <w:proofErr w:type="spellEnd"/>
      <w:r w:rsidRPr="00162814">
        <w:rPr>
          <w:color w:val="1F497D" w:themeColor="text2"/>
        </w:rPr>
        <w:t>)</w:t>
      </w:r>
      <w:r>
        <w:t xml:space="preserve">. </w:t>
      </w:r>
    </w:p>
    <w:p w14:paraId="0EA146E3" w14:textId="77777777" w:rsidR="00162814" w:rsidRDefault="00B97F60" w:rsidP="00162814">
      <w:pPr>
        <w:pStyle w:val="ListParagraph"/>
        <w:numPr>
          <w:ilvl w:val="0"/>
          <w:numId w:val="16"/>
        </w:numPr>
      </w:pPr>
      <w:r>
        <w:t>Put a brea</w:t>
      </w:r>
      <w:r w:rsidR="00162814">
        <w:t>k</w:t>
      </w:r>
      <w:r>
        <w:t xml:space="preserve">point </w:t>
      </w:r>
      <w:r w:rsidR="00162814">
        <w:t>in this method</w:t>
      </w:r>
    </w:p>
    <w:p w14:paraId="0EA146E4" w14:textId="77777777" w:rsidR="00162814" w:rsidRDefault="00162814" w:rsidP="00162814">
      <w:pPr>
        <w:pStyle w:val="ListParagraph"/>
        <w:numPr>
          <w:ilvl w:val="0"/>
          <w:numId w:val="16"/>
        </w:numPr>
      </w:pPr>
      <w:r>
        <w:t>Place a new customerCreate.xml in inbound folder(update the customer name)</w:t>
      </w:r>
    </w:p>
    <w:p w14:paraId="0EA146E5" w14:textId="77777777" w:rsidR="00B97F60" w:rsidRPr="00843702" w:rsidRDefault="00162814" w:rsidP="00162814">
      <w:pPr>
        <w:pStyle w:val="ListParagraph"/>
        <w:numPr>
          <w:ilvl w:val="0"/>
          <w:numId w:val="16"/>
        </w:numPr>
      </w:pPr>
      <w:r>
        <w:t>Run the job “</w:t>
      </w:r>
      <w:proofErr w:type="spellStart"/>
      <w:r w:rsidRPr="005802DF">
        <w:t>runAIFReceive_and_Send</w:t>
      </w:r>
      <w:proofErr w:type="spellEnd"/>
      <w:r>
        <w:t xml:space="preserve">” and you should hit the breakpoint in method </w:t>
      </w:r>
      <w:proofErr w:type="spellStart"/>
      <w:r w:rsidRPr="00162814">
        <w:rPr>
          <w:color w:val="1F497D" w:themeColor="text2"/>
        </w:rPr>
        <w:t>AxdCustomer</w:t>
      </w:r>
      <w:proofErr w:type="spellEnd"/>
      <w:r w:rsidRPr="00162814">
        <w:rPr>
          <w:color w:val="1F497D" w:themeColor="text2"/>
        </w:rPr>
        <w:t xml:space="preserve">. </w:t>
      </w:r>
      <w:proofErr w:type="spellStart"/>
      <w:proofErr w:type="gramStart"/>
      <w:r w:rsidRPr="00162814">
        <w:rPr>
          <w:color w:val="1F497D" w:themeColor="text2"/>
        </w:rPr>
        <w:t>prepareForSave</w:t>
      </w:r>
      <w:proofErr w:type="spellEnd"/>
      <w:r>
        <w:rPr>
          <w:color w:val="1F497D" w:themeColor="text2"/>
        </w:rPr>
        <w:t>(</w:t>
      </w:r>
      <w:proofErr w:type="gramEnd"/>
      <w:r>
        <w:rPr>
          <w:color w:val="1F497D" w:themeColor="text2"/>
        </w:rPr>
        <w:t>).</w:t>
      </w:r>
    </w:p>
    <w:p w14:paraId="0EA146E6" w14:textId="77777777" w:rsidR="00047F19" w:rsidRDefault="00047F19" w:rsidP="00047F19">
      <w:pPr>
        <w:pStyle w:val="ListParagraph"/>
        <w:ind w:left="1080"/>
      </w:pPr>
    </w:p>
    <w:p w14:paraId="0EA146E7" w14:textId="77777777" w:rsidR="00843702" w:rsidRDefault="00047F19" w:rsidP="00843702">
      <w:pPr>
        <w:pStyle w:val="ListParagraph"/>
        <w:numPr>
          <w:ilvl w:val="0"/>
          <w:numId w:val="15"/>
        </w:numPr>
      </w:pPr>
      <w:r>
        <w:t xml:space="preserve">Similarly to debug </w:t>
      </w:r>
      <w:proofErr w:type="spellStart"/>
      <w:r>
        <w:t>SalesOrder</w:t>
      </w:r>
      <w:proofErr w:type="spellEnd"/>
      <w:r>
        <w:t xml:space="preserve"> service, you can put a breakpoint in </w:t>
      </w:r>
      <w:r w:rsidR="00FF02BF">
        <w:t xml:space="preserve">method </w:t>
      </w:r>
      <w:proofErr w:type="spellStart"/>
      <w:r w:rsidR="00FF02BF" w:rsidRPr="00FF02BF">
        <w:rPr>
          <w:color w:val="1F497D" w:themeColor="text2"/>
        </w:rPr>
        <w:t>AxdSalesOrder</w:t>
      </w:r>
      <w:proofErr w:type="spellEnd"/>
      <w:r w:rsidR="00FF02BF" w:rsidRPr="00FF02BF">
        <w:rPr>
          <w:color w:val="1F497D" w:themeColor="text2"/>
        </w:rPr>
        <w:t>.</w:t>
      </w:r>
      <w:r w:rsidR="00FF02BF" w:rsidRPr="00162814">
        <w:rPr>
          <w:color w:val="1F497D" w:themeColor="text2"/>
        </w:rPr>
        <w:t xml:space="preserve"> </w:t>
      </w:r>
      <w:proofErr w:type="spellStart"/>
      <w:proofErr w:type="gramStart"/>
      <w:r w:rsidR="00FF02BF" w:rsidRPr="00162814">
        <w:rPr>
          <w:color w:val="1F497D" w:themeColor="text2"/>
        </w:rPr>
        <w:t>prepareForSave</w:t>
      </w:r>
      <w:proofErr w:type="spellEnd"/>
      <w:r w:rsidR="00FF02BF">
        <w:rPr>
          <w:color w:val="1F497D" w:themeColor="text2"/>
        </w:rPr>
        <w:t>(</w:t>
      </w:r>
      <w:proofErr w:type="gramEnd"/>
      <w:r w:rsidR="00FF02BF">
        <w:rPr>
          <w:color w:val="1F497D" w:themeColor="text2"/>
        </w:rPr>
        <w:t>).</w:t>
      </w:r>
    </w:p>
    <w:p w14:paraId="0EA146E8" w14:textId="77777777" w:rsidR="00C62F8E" w:rsidRDefault="005802DF" w:rsidP="005802DF">
      <w:pPr>
        <w:pStyle w:val="ListParagraph"/>
        <w:ind w:left="1080"/>
      </w:pPr>
      <w:r>
        <w:t xml:space="preserve"> </w:t>
      </w:r>
    </w:p>
    <w:p w14:paraId="0EA146E9" w14:textId="77777777" w:rsidR="00DB7BC9" w:rsidRDefault="00897503" w:rsidP="00897503">
      <w:pPr>
        <w:pStyle w:val="ListParagraph"/>
        <w:numPr>
          <w:ilvl w:val="0"/>
          <w:numId w:val="15"/>
        </w:numPr>
      </w:pPr>
      <w:r>
        <w:t>More sample messages:</w:t>
      </w:r>
    </w:p>
    <w:p w14:paraId="0EA146EA" w14:textId="77777777" w:rsidR="00986CBB" w:rsidRDefault="00986CBB" w:rsidP="00986CBB">
      <w:pPr>
        <w:pStyle w:val="ListParagraph"/>
      </w:pPr>
    </w:p>
    <w:p w14:paraId="0EA146EB" w14:textId="77777777" w:rsidR="00986CBB" w:rsidRDefault="00986CBB" w:rsidP="00986CBB">
      <w:pPr>
        <w:pStyle w:val="ListParagraph"/>
        <w:ind w:left="1080"/>
      </w:pPr>
    </w:p>
    <w:p w14:paraId="0EA146EC" w14:textId="77777777" w:rsidR="005A305D" w:rsidRDefault="006064A8" w:rsidP="00897503">
      <w:pPr>
        <w:pStyle w:val="ListParagraph"/>
        <w:ind w:left="1080"/>
      </w:pPr>
      <w:r>
        <w:rPr>
          <w:noProof/>
        </w:rPr>
        <w:pict w14:anchorId="0EA14716">
          <v:shape id="_x0000_s1026" type="#_x0000_t75" style="position:absolute;left:0;text-align:left;margin-left:0;margin-top:0;width:77.45pt;height:50.25pt;z-index:251659264;mso-position-horizontal:left;mso-position-horizontal-relative:text;mso-position-vertical-relative:text">
            <v:imagedata r:id="rId28" o:title=""/>
            <w10:wrap type="square" side="right"/>
          </v:shape>
          <o:OLEObject Type="Embed" ProgID="Package" ShapeID="_x0000_s1026" DrawAspect="Icon" ObjectID="_1467025824" r:id="rId29"/>
        </w:pict>
      </w:r>
      <w:r w:rsidR="005A305D">
        <w:t xml:space="preserve">       </w:t>
      </w:r>
    </w:p>
    <w:p w14:paraId="0EA146ED" w14:textId="77777777" w:rsidR="005A305D" w:rsidRDefault="005A305D" w:rsidP="00897503">
      <w:pPr>
        <w:pStyle w:val="ListParagraph"/>
        <w:ind w:left="1080"/>
      </w:pPr>
    </w:p>
    <w:p w14:paraId="0EA146EE" w14:textId="77777777" w:rsidR="00986CBB" w:rsidRDefault="00986CBB" w:rsidP="00897503">
      <w:pPr>
        <w:pStyle w:val="ListParagraph"/>
        <w:ind w:left="1080"/>
      </w:pPr>
    </w:p>
    <w:p w14:paraId="0EA146EF" w14:textId="77777777" w:rsidR="00986CBB" w:rsidRDefault="00986CBB" w:rsidP="00897503">
      <w:pPr>
        <w:pStyle w:val="ListParagraph"/>
        <w:ind w:left="1080"/>
      </w:pPr>
    </w:p>
    <w:p w14:paraId="0EA146F0" w14:textId="77777777" w:rsidR="005A305D" w:rsidRDefault="005A305D" w:rsidP="005A305D">
      <w:pPr>
        <w:pStyle w:val="ListParagraph"/>
        <w:tabs>
          <w:tab w:val="left" w:pos="3111"/>
          <w:tab w:val="left" w:pos="4741"/>
        </w:tabs>
        <w:ind w:left="1080"/>
      </w:pPr>
      <w:r>
        <w:object w:dxaOrig="1551" w:dyaOrig="1004" w14:anchorId="0EA14717">
          <v:shape id="_x0000_i1027" type="#_x0000_t75" style="width:77.45pt;height:50.2pt" o:ole="">
            <v:imagedata r:id="rId30" o:title=""/>
          </v:shape>
          <o:OLEObject Type="Embed" ProgID="Package" ShapeID="_x0000_i1027" DrawAspect="Icon" ObjectID="_1467025821" r:id="rId31"/>
        </w:object>
      </w:r>
      <w:r>
        <w:t xml:space="preserve"> </w:t>
      </w:r>
      <w:r>
        <w:tab/>
        <w:t xml:space="preserve"> </w:t>
      </w:r>
    </w:p>
    <w:p w14:paraId="0EA146F1" w14:textId="77777777" w:rsidR="005A305D" w:rsidRDefault="005A305D" w:rsidP="005A305D">
      <w:pPr>
        <w:pStyle w:val="ListParagraph"/>
        <w:tabs>
          <w:tab w:val="left" w:pos="3111"/>
          <w:tab w:val="left" w:pos="4741"/>
        </w:tabs>
        <w:ind w:left="1080"/>
      </w:pPr>
    </w:p>
    <w:p w14:paraId="0EA146F2" w14:textId="77777777" w:rsidR="005A305D" w:rsidRDefault="00986CBB" w:rsidP="005A305D">
      <w:pPr>
        <w:pStyle w:val="ListParagraph"/>
        <w:tabs>
          <w:tab w:val="left" w:pos="3111"/>
          <w:tab w:val="left" w:pos="4741"/>
        </w:tabs>
        <w:ind w:left="1080"/>
      </w:pPr>
      <w:r>
        <w:t xml:space="preserve"> </w:t>
      </w:r>
      <w:r w:rsidR="005A305D">
        <w:object w:dxaOrig="1551" w:dyaOrig="1004" w14:anchorId="0EA14718">
          <v:shape id="_x0000_i1028" type="#_x0000_t75" style="width:77.45pt;height:50.2pt" o:ole="">
            <v:imagedata r:id="rId32" o:title=""/>
          </v:shape>
          <o:OLEObject Type="Embed" ProgID="Package" ShapeID="_x0000_i1028" DrawAspect="Icon" ObjectID="_1467025822" r:id="rId33"/>
        </w:object>
      </w:r>
    </w:p>
    <w:p w14:paraId="0EA146F3" w14:textId="77777777" w:rsidR="006C7BD7" w:rsidRDefault="006C7BD7" w:rsidP="005A305D">
      <w:pPr>
        <w:pStyle w:val="ListParagraph"/>
        <w:tabs>
          <w:tab w:val="left" w:pos="3111"/>
          <w:tab w:val="left" w:pos="4741"/>
        </w:tabs>
        <w:ind w:left="1080"/>
      </w:pPr>
    </w:p>
    <w:p w14:paraId="0EA146F4" w14:textId="77777777" w:rsidR="006C7BD7" w:rsidRDefault="006C7BD7" w:rsidP="005A305D">
      <w:pPr>
        <w:pStyle w:val="ListParagraph"/>
        <w:tabs>
          <w:tab w:val="left" w:pos="3111"/>
          <w:tab w:val="left" w:pos="4741"/>
        </w:tabs>
        <w:ind w:left="1080"/>
      </w:pPr>
      <w:r>
        <w:object w:dxaOrig="1551" w:dyaOrig="1004" w14:anchorId="0EA14719">
          <v:shape id="_x0000_i1029" type="#_x0000_t75" style="width:77.45pt;height:50.2pt" o:ole="">
            <v:imagedata r:id="rId34" o:title=""/>
          </v:shape>
          <o:OLEObject Type="Embed" ProgID="Package" ShapeID="_x0000_i1029" DrawAspect="Icon" ObjectID="_1467025823" r:id="rId35"/>
        </w:object>
      </w:r>
    </w:p>
    <w:p w14:paraId="0EA146F5" w14:textId="77777777" w:rsidR="00524C9B" w:rsidRDefault="00524C9B" w:rsidP="005A305D">
      <w:pPr>
        <w:pStyle w:val="ListParagraph"/>
        <w:tabs>
          <w:tab w:val="left" w:pos="3111"/>
          <w:tab w:val="left" w:pos="4741"/>
        </w:tabs>
        <w:ind w:left="1080"/>
      </w:pPr>
    </w:p>
    <w:p w14:paraId="0EA146F6" w14:textId="77777777" w:rsidR="00524C9B" w:rsidRDefault="00524C9B" w:rsidP="00524C9B">
      <w:pPr>
        <w:pStyle w:val="ListParagraph"/>
        <w:numPr>
          <w:ilvl w:val="0"/>
          <w:numId w:val="15"/>
        </w:numPr>
        <w:tabs>
          <w:tab w:val="left" w:pos="3111"/>
          <w:tab w:val="left" w:pos="4741"/>
        </w:tabs>
      </w:pPr>
      <w:r>
        <w:t>All the AIF logs are recorded here(Company specific) :</w:t>
      </w:r>
    </w:p>
    <w:p w14:paraId="0EA146F7" w14:textId="77777777" w:rsidR="00524C9B" w:rsidRDefault="00524C9B" w:rsidP="00524C9B">
      <w:pPr>
        <w:pStyle w:val="ListParagraph"/>
        <w:tabs>
          <w:tab w:val="left" w:pos="3111"/>
          <w:tab w:val="left" w:pos="4741"/>
        </w:tabs>
        <w:ind w:left="1080"/>
      </w:pPr>
      <w:r>
        <w:t>Basic -&gt; Periodic -&gt; Application Integration Framework -&gt;</w:t>
      </w:r>
    </w:p>
    <w:p w14:paraId="0EA146F8" w14:textId="77777777" w:rsidR="00524C9B" w:rsidRDefault="00524C9B" w:rsidP="00524C9B">
      <w:pPr>
        <w:pStyle w:val="ListParagraph"/>
        <w:tabs>
          <w:tab w:val="left" w:pos="3111"/>
          <w:tab w:val="left" w:pos="4741"/>
        </w:tabs>
        <w:ind w:left="1080"/>
      </w:pPr>
      <w:r>
        <w:t>Document History – All AIF requests and responses are recorded here</w:t>
      </w:r>
    </w:p>
    <w:p w14:paraId="0EA146F9" w14:textId="77777777" w:rsidR="00524C9B" w:rsidRDefault="00524C9B" w:rsidP="00524C9B">
      <w:pPr>
        <w:pStyle w:val="ListParagraph"/>
        <w:tabs>
          <w:tab w:val="left" w:pos="3111"/>
          <w:tab w:val="left" w:pos="4741"/>
        </w:tabs>
        <w:ind w:left="1080"/>
      </w:pPr>
      <w:r>
        <w:t>Exceptions – All AIF errors are recorded here</w:t>
      </w:r>
    </w:p>
    <w:p w14:paraId="0EA146FA" w14:textId="77777777" w:rsidR="00C71FF9" w:rsidRDefault="00C71FF9" w:rsidP="00524C9B">
      <w:pPr>
        <w:pStyle w:val="ListParagraph"/>
        <w:tabs>
          <w:tab w:val="left" w:pos="3111"/>
          <w:tab w:val="left" w:pos="4741"/>
        </w:tabs>
        <w:ind w:left="1080"/>
      </w:pPr>
    </w:p>
    <w:p w14:paraId="0EA146FB" w14:textId="77777777" w:rsidR="00C71FF9" w:rsidRDefault="00C71FF9" w:rsidP="00C71FF9">
      <w:pPr>
        <w:pStyle w:val="ListParagraph"/>
        <w:numPr>
          <w:ilvl w:val="0"/>
          <w:numId w:val="15"/>
        </w:numPr>
        <w:tabs>
          <w:tab w:val="left" w:pos="3111"/>
          <w:tab w:val="left" w:pos="4741"/>
        </w:tabs>
      </w:pPr>
      <w:proofErr w:type="spellStart"/>
      <w:r>
        <w:t>Sql</w:t>
      </w:r>
      <w:proofErr w:type="spellEnd"/>
      <w:r>
        <w:t xml:space="preserve"> to search AX database for all the requests and responses related to a particular proposal number:</w:t>
      </w:r>
    </w:p>
    <w:p w14:paraId="0EA146FC" w14:textId="77777777" w:rsidR="00C71FF9" w:rsidRDefault="00C71FF9" w:rsidP="00C71FF9">
      <w:pPr>
        <w:pStyle w:val="ListParagraph"/>
        <w:tabs>
          <w:tab w:val="left" w:pos="3111"/>
          <w:tab w:val="left" w:pos="4741"/>
        </w:tabs>
        <w:ind w:left="1080"/>
      </w:pPr>
    </w:p>
    <w:p w14:paraId="0EA146FD" w14:textId="77777777" w:rsidR="00C35618" w:rsidRDefault="00C35618" w:rsidP="00C71FF9">
      <w:pPr>
        <w:pStyle w:val="ListParagraph"/>
        <w:tabs>
          <w:tab w:val="left" w:pos="3111"/>
          <w:tab w:val="left" w:pos="4741"/>
        </w:tabs>
        <w:ind w:left="1080"/>
      </w:pPr>
    </w:p>
    <w:p w14:paraId="0EA146FE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proofErr w:type="gramStart"/>
      <w:r w:rsidRPr="00C35618">
        <w:rPr>
          <w:color w:val="1F497D" w:themeColor="text2"/>
        </w:rPr>
        <w:t>select</w:t>
      </w:r>
      <w:proofErr w:type="gramEnd"/>
      <w:r w:rsidRPr="00C35618">
        <w:rPr>
          <w:color w:val="1F497D" w:themeColor="text2"/>
        </w:rPr>
        <w:t xml:space="preserve"> B.CREATEDDATETIME, A.CREATEDDATETIME, A.MESSAGEID, A.DATAAREAID, A.RECID, A.DOCUMENTXML , B.ACTIONID, B.SOURCEENDPOINTID </w:t>
      </w:r>
    </w:p>
    <w:p w14:paraId="0EA146FF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proofErr w:type="gramStart"/>
      <w:r w:rsidRPr="00C35618">
        <w:rPr>
          <w:color w:val="1F497D" w:themeColor="text2"/>
        </w:rPr>
        <w:t>from</w:t>
      </w:r>
      <w:proofErr w:type="gramEnd"/>
      <w:r w:rsidRPr="00C35618">
        <w:rPr>
          <w:color w:val="1F497D" w:themeColor="text2"/>
        </w:rPr>
        <w:t xml:space="preserve"> [</w:t>
      </w:r>
      <w:proofErr w:type="spellStart"/>
      <w:r w:rsidRPr="00C35618">
        <w:rPr>
          <w:color w:val="1F497D" w:themeColor="text2"/>
        </w:rPr>
        <w:t>dbo</w:t>
      </w:r>
      <w:proofErr w:type="spellEnd"/>
      <w:r w:rsidRPr="00C35618">
        <w:rPr>
          <w:color w:val="1F497D" w:themeColor="text2"/>
        </w:rPr>
        <w:t>].[AIFDOCUMENTLOG] A</w:t>
      </w:r>
    </w:p>
    <w:p w14:paraId="0EA14700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proofErr w:type="gramStart"/>
      <w:r w:rsidRPr="00C35618">
        <w:rPr>
          <w:color w:val="1F497D" w:themeColor="text2"/>
        </w:rPr>
        <w:t>inner</w:t>
      </w:r>
      <w:proofErr w:type="gramEnd"/>
      <w:r w:rsidRPr="00C35618">
        <w:rPr>
          <w:color w:val="1F497D" w:themeColor="text2"/>
        </w:rPr>
        <w:t xml:space="preserve"> join </w:t>
      </w:r>
      <w:proofErr w:type="spellStart"/>
      <w:r w:rsidRPr="00C35618">
        <w:rPr>
          <w:color w:val="1F497D" w:themeColor="text2"/>
        </w:rPr>
        <w:t>dbo.AIFMESSAGELOG</w:t>
      </w:r>
      <w:proofErr w:type="spellEnd"/>
      <w:r w:rsidRPr="00C35618">
        <w:rPr>
          <w:color w:val="1F497D" w:themeColor="text2"/>
        </w:rPr>
        <w:t xml:space="preserve"> B on A.MESSAGEID = B.MESSAGEID </w:t>
      </w:r>
    </w:p>
    <w:p w14:paraId="0EA14701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proofErr w:type="gramStart"/>
      <w:r w:rsidRPr="00C35618">
        <w:rPr>
          <w:color w:val="1F497D" w:themeColor="text2"/>
        </w:rPr>
        <w:t>where</w:t>
      </w:r>
      <w:proofErr w:type="gramEnd"/>
      <w:r w:rsidRPr="00C35618">
        <w:rPr>
          <w:color w:val="1F497D" w:themeColor="text2"/>
        </w:rPr>
        <w:t xml:space="preserve">   </w:t>
      </w:r>
    </w:p>
    <w:p w14:paraId="0EA14702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r w:rsidRPr="00C35618">
        <w:rPr>
          <w:color w:val="1F497D" w:themeColor="text2"/>
        </w:rPr>
        <w:t xml:space="preserve"> A.DOCUMENTXML </w:t>
      </w:r>
      <w:proofErr w:type="gramStart"/>
      <w:r w:rsidRPr="00C35618">
        <w:rPr>
          <w:color w:val="1F497D" w:themeColor="text2"/>
        </w:rPr>
        <w:t>like  '</w:t>
      </w:r>
      <w:proofErr w:type="gramEnd"/>
      <w:r w:rsidRPr="00C35618">
        <w:rPr>
          <w:color w:val="1F497D" w:themeColor="text2"/>
        </w:rPr>
        <w:t>%2087296%'</w:t>
      </w:r>
    </w:p>
    <w:p w14:paraId="0EA14703" w14:textId="77777777" w:rsidR="00C35618" w:rsidRPr="00C35618" w:rsidRDefault="00C35618" w:rsidP="00C35618">
      <w:pPr>
        <w:pStyle w:val="ListParagraph"/>
        <w:tabs>
          <w:tab w:val="left" w:pos="3111"/>
          <w:tab w:val="left" w:pos="4741"/>
        </w:tabs>
        <w:ind w:left="1080"/>
        <w:rPr>
          <w:color w:val="1F497D" w:themeColor="text2"/>
        </w:rPr>
      </w:pPr>
      <w:r w:rsidRPr="00C35618">
        <w:rPr>
          <w:color w:val="1F497D" w:themeColor="text2"/>
        </w:rPr>
        <w:t xml:space="preserve"> </w:t>
      </w:r>
      <w:proofErr w:type="gramStart"/>
      <w:r w:rsidRPr="00C35618">
        <w:rPr>
          <w:color w:val="1F497D" w:themeColor="text2"/>
        </w:rPr>
        <w:t>and</w:t>
      </w:r>
      <w:proofErr w:type="gramEnd"/>
      <w:r w:rsidRPr="00C35618">
        <w:rPr>
          <w:color w:val="1F497D" w:themeColor="text2"/>
        </w:rPr>
        <w:t xml:space="preserve"> (B.CREATEDDATETIME between '1/27/2014' and  '1/28/2014') </w:t>
      </w:r>
    </w:p>
    <w:p w14:paraId="0EA14704" w14:textId="77777777" w:rsidR="00C35618" w:rsidRDefault="00C35618" w:rsidP="00C35618">
      <w:pPr>
        <w:pStyle w:val="ListParagraph"/>
        <w:tabs>
          <w:tab w:val="left" w:pos="3111"/>
          <w:tab w:val="left" w:pos="4741"/>
        </w:tabs>
        <w:ind w:left="1080"/>
      </w:pPr>
      <w:r w:rsidRPr="00C35618">
        <w:rPr>
          <w:color w:val="1F497D" w:themeColor="text2"/>
        </w:rPr>
        <w:t xml:space="preserve"> </w:t>
      </w:r>
      <w:proofErr w:type="gramStart"/>
      <w:r w:rsidRPr="00C35618">
        <w:rPr>
          <w:color w:val="1F497D" w:themeColor="text2"/>
        </w:rPr>
        <w:t>order</w:t>
      </w:r>
      <w:proofErr w:type="gramEnd"/>
      <w:r w:rsidRPr="00C35618">
        <w:rPr>
          <w:color w:val="1F497D" w:themeColor="text2"/>
        </w:rPr>
        <w:t xml:space="preserve"> by B.CREATEDDATETIME </w:t>
      </w:r>
      <w:proofErr w:type="spellStart"/>
      <w:r w:rsidRPr="00C35618">
        <w:rPr>
          <w:color w:val="1F497D" w:themeColor="text2"/>
        </w:rPr>
        <w:t>asc</w:t>
      </w:r>
      <w:proofErr w:type="spellEnd"/>
    </w:p>
    <w:sectPr w:rsidR="00C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7FF66" w14:textId="77777777" w:rsidR="006064A8" w:rsidRDefault="006064A8" w:rsidP="005A305D">
      <w:pPr>
        <w:spacing w:after="0" w:line="240" w:lineRule="auto"/>
      </w:pPr>
      <w:r>
        <w:separator/>
      </w:r>
    </w:p>
  </w:endnote>
  <w:endnote w:type="continuationSeparator" w:id="0">
    <w:p w14:paraId="303BC69A" w14:textId="77777777" w:rsidR="006064A8" w:rsidRDefault="006064A8" w:rsidP="005A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56C9A" w14:textId="77777777" w:rsidR="006064A8" w:rsidRDefault="006064A8" w:rsidP="005A305D">
      <w:pPr>
        <w:spacing w:after="0" w:line="240" w:lineRule="auto"/>
      </w:pPr>
      <w:r>
        <w:separator/>
      </w:r>
    </w:p>
  </w:footnote>
  <w:footnote w:type="continuationSeparator" w:id="0">
    <w:p w14:paraId="4332B793" w14:textId="77777777" w:rsidR="006064A8" w:rsidRDefault="006064A8" w:rsidP="005A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73EB"/>
    <w:multiLevelType w:val="hybridMultilevel"/>
    <w:tmpl w:val="444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56A9D"/>
    <w:multiLevelType w:val="hybridMultilevel"/>
    <w:tmpl w:val="32C06D12"/>
    <w:lvl w:ilvl="0" w:tplc="A18AC7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50CBF"/>
    <w:multiLevelType w:val="hybridMultilevel"/>
    <w:tmpl w:val="1AC8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E1026"/>
    <w:multiLevelType w:val="hybridMultilevel"/>
    <w:tmpl w:val="FE08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0759D"/>
    <w:multiLevelType w:val="hybridMultilevel"/>
    <w:tmpl w:val="C8CA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697B"/>
    <w:multiLevelType w:val="hybridMultilevel"/>
    <w:tmpl w:val="A80C57A8"/>
    <w:lvl w:ilvl="0" w:tplc="E86AE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FC4FA3"/>
    <w:multiLevelType w:val="hybridMultilevel"/>
    <w:tmpl w:val="C10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3F1C"/>
    <w:multiLevelType w:val="hybridMultilevel"/>
    <w:tmpl w:val="09B0EFFC"/>
    <w:lvl w:ilvl="0" w:tplc="A6047A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DB0DEC"/>
    <w:multiLevelType w:val="hybridMultilevel"/>
    <w:tmpl w:val="1D50D35E"/>
    <w:lvl w:ilvl="0" w:tplc="35A0B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99676B"/>
    <w:multiLevelType w:val="hybridMultilevel"/>
    <w:tmpl w:val="E094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71EBB"/>
    <w:multiLevelType w:val="hybridMultilevel"/>
    <w:tmpl w:val="A3406F62"/>
    <w:lvl w:ilvl="0" w:tplc="203A9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096052"/>
    <w:multiLevelType w:val="hybridMultilevel"/>
    <w:tmpl w:val="0BAAE5D8"/>
    <w:lvl w:ilvl="0" w:tplc="12941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3C3320"/>
    <w:multiLevelType w:val="hybridMultilevel"/>
    <w:tmpl w:val="1F767772"/>
    <w:lvl w:ilvl="0" w:tplc="74CE8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9746E0"/>
    <w:multiLevelType w:val="hybridMultilevel"/>
    <w:tmpl w:val="A0EA98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25056D"/>
    <w:multiLevelType w:val="hybridMultilevel"/>
    <w:tmpl w:val="09B24FEA"/>
    <w:lvl w:ilvl="0" w:tplc="243A4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826AB3"/>
    <w:multiLevelType w:val="hybridMultilevel"/>
    <w:tmpl w:val="AC3AD094"/>
    <w:lvl w:ilvl="0" w:tplc="A18AC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5"/>
  </w:num>
  <w:num w:numId="5">
    <w:abstractNumId w:val="5"/>
  </w:num>
  <w:num w:numId="6">
    <w:abstractNumId w:val="10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1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A2"/>
    <w:rsid w:val="000146C2"/>
    <w:rsid w:val="00026209"/>
    <w:rsid w:val="000370C2"/>
    <w:rsid w:val="000440A0"/>
    <w:rsid w:val="00047F19"/>
    <w:rsid w:val="000576A2"/>
    <w:rsid w:val="000911C6"/>
    <w:rsid w:val="000D1DB4"/>
    <w:rsid w:val="000F06A8"/>
    <w:rsid w:val="00162814"/>
    <w:rsid w:val="001914A1"/>
    <w:rsid w:val="001A72D7"/>
    <w:rsid w:val="001A7547"/>
    <w:rsid w:val="001C184E"/>
    <w:rsid w:val="001D38F7"/>
    <w:rsid w:val="00205D0B"/>
    <w:rsid w:val="00220750"/>
    <w:rsid w:val="00275097"/>
    <w:rsid w:val="0027785C"/>
    <w:rsid w:val="002E0B3D"/>
    <w:rsid w:val="00315622"/>
    <w:rsid w:val="003219D7"/>
    <w:rsid w:val="003329BC"/>
    <w:rsid w:val="003422C8"/>
    <w:rsid w:val="00356EB0"/>
    <w:rsid w:val="00366293"/>
    <w:rsid w:val="003819DC"/>
    <w:rsid w:val="003D5B11"/>
    <w:rsid w:val="004C1854"/>
    <w:rsid w:val="00524C9B"/>
    <w:rsid w:val="005802DF"/>
    <w:rsid w:val="005A305D"/>
    <w:rsid w:val="005A657D"/>
    <w:rsid w:val="005B78E8"/>
    <w:rsid w:val="005C1A37"/>
    <w:rsid w:val="006064A8"/>
    <w:rsid w:val="00625EB7"/>
    <w:rsid w:val="006369FB"/>
    <w:rsid w:val="00691CFD"/>
    <w:rsid w:val="006C7BD7"/>
    <w:rsid w:val="006C7C4E"/>
    <w:rsid w:val="0075261A"/>
    <w:rsid w:val="007753B8"/>
    <w:rsid w:val="007865A6"/>
    <w:rsid w:val="007A21B2"/>
    <w:rsid w:val="007A299A"/>
    <w:rsid w:val="007F59C2"/>
    <w:rsid w:val="007F7EFF"/>
    <w:rsid w:val="0083318E"/>
    <w:rsid w:val="00843702"/>
    <w:rsid w:val="00856244"/>
    <w:rsid w:val="00891C5F"/>
    <w:rsid w:val="00896FF7"/>
    <w:rsid w:val="00897503"/>
    <w:rsid w:val="008A3B73"/>
    <w:rsid w:val="008D4465"/>
    <w:rsid w:val="0094413F"/>
    <w:rsid w:val="009448CA"/>
    <w:rsid w:val="009543BE"/>
    <w:rsid w:val="00960866"/>
    <w:rsid w:val="00986CBB"/>
    <w:rsid w:val="00987C1E"/>
    <w:rsid w:val="00990936"/>
    <w:rsid w:val="00992B10"/>
    <w:rsid w:val="009A5538"/>
    <w:rsid w:val="009B6065"/>
    <w:rsid w:val="009F66B9"/>
    <w:rsid w:val="00A40EAE"/>
    <w:rsid w:val="00A46EF1"/>
    <w:rsid w:val="00A90200"/>
    <w:rsid w:val="00AB552D"/>
    <w:rsid w:val="00AC2BD4"/>
    <w:rsid w:val="00AE561F"/>
    <w:rsid w:val="00B11F1D"/>
    <w:rsid w:val="00B175E4"/>
    <w:rsid w:val="00B55A4C"/>
    <w:rsid w:val="00B57DD1"/>
    <w:rsid w:val="00B60B13"/>
    <w:rsid w:val="00B97F60"/>
    <w:rsid w:val="00BA0ED1"/>
    <w:rsid w:val="00BC3390"/>
    <w:rsid w:val="00BE4C7E"/>
    <w:rsid w:val="00C001E5"/>
    <w:rsid w:val="00C03443"/>
    <w:rsid w:val="00C06883"/>
    <w:rsid w:val="00C35618"/>
    <w:rsid w:val="00C43AD6"/>
    <w:rsid w:val="00C62F8E"/>
    <w:rsid w:val="00C71FF9"/>
    <w:rsid w:val="00C920C2"/>
    <w:rsid w:val="00CE49EA"/>
    <w:rsid w:val="00CF33C5"/>
    <w:rsid w:val="00D12E0D"/>
    <w:rsid w:val="00D905E8"/>
    <w:rsid w:val="00DB7BC9"/>
    <w:rsid w:val="00E349D9"/>
    <w:rsid w:val="00E3613C"/>
    <w:rsid w:val="00E516A7"/>
    <w:rsid w:val="00E97F45"/>
    <w:rsid w:val="00EA19A3"/>
    <w:rsid w:val="00EA1F19"/>
    <w:rsid w:val="00EA6875"/>
    <w:rsid w:val="00F80062"/>
    <w:rsid w:val="00F94949"/>
    <w:rsid w:val="00FA37E3"/>
    <w:rsid w:val="00FA4249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A14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8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5D"/>
  </w:style>
  <w:style w:type="paragraph" w:styleId="Footer">
    <w:name w:val="footer"/>
    <w:basedOn w:val="Normal"/>
    <w:link w:val="FooterChar"/>
    <w:uiPriority w:val="99"/>
    <w:unhideWhenUsed/>
    <w:rsid w:val="005A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5D"/>
  </w:style>
  <w:style w:type="character" w:styleId="FollowedHyperlink">
    <w:name w:val="FollowedHyperlink"/>
    <w:basedOn w:val="DefaultParagraphFont"/>
    <w:uiPriority w:val="99"/>
    <w:semiHidden/>
    <w:unhideWhenUsed/>
    <w:rsid w:val="00277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8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5D"/>
  </w:style>
  <w:style w:type="paragraph" w:styleId="Footer">
    <w:name w:val="footer"/>
    <w:basedOn w:val="Normal"/>
    <w:link w:val="FooterChar"/>
    <w:uiPriority w:val="99"/>
    <w:unhideWhenUsed/>
    <w:rsid w:val="005A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5D"/>
  </w:style>
  <w:style w:type="character" w:styleId="FollowedHyperlink">
    <w:name w:val="FollowedHyperlink"/>
    <w:basedOn w:val="DefaultParagraphFont"/>
    <w:uiPriority w:val="99"/>
    <w:semiHidden/>
    <w:unhideWhenUsed/>
    <w:rsid w:val="00277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emf"/><Relationship Id="rId21" Type="http://schemas.openxmlformats.org/officeDocument/2006/relationships/hyperlink" Target="http://teams.tribune.com/projects/Project%20Engine/Project%20Documents/Technical%20Specifications/AX/03-Development/setupAIFFileAdapter%20(2).docx" TargetMode="External"/><Relationship Id="rId34" Type="http://schemas.openxmlformats.org/officeDocument/2006/relationships/image" Target="media/image14.emf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file:///\\xen02\AXFiles\AIF%20Smoke%20Test\QA1%20LB\AIFTest.exe.config" TargetMode="External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1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\\xen02\AXFiles\AIF%20Smoke%20Test\QA1%20LB\AIFTest.exe" TargetMode="External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8.emf"/><Relationship Id="rId27" Type="http://schemas.openxmlformats.org/officeDocument/2006/relationships/oleObject" Target="embeddings/oleObject3.bin"/><Relationship Id="rId30" Type="http://schemas.openxmlformats.org/officeDocument/2006/relationships/image" Target="media/image12.emf"/><Relationship Id="rId35" Type="http://schemas.openxmlformats.org/officeDocument/2006/relationships/oleObject" Target="embeddings/oleObject7.bin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AssignedTo xmlns="http://schemas.microsoft.com/sharepoint/v3">
      <UserInfo>
        <DisplayName/>
        <AccountId xsi:nil="true"/>
        <AccountType/>
      </UserInfo>
    </AssignedTo>
    <_Revision xmlns="http://schemas.microsoft.com/sharepoint/v3/fields" xsi:nil="true"/>
    <_DCDateCreated xmlns="http://schemas.microsoft.com/sharepoint/v3/fields" xsi:nil="true"/>
  </documentManagement>
</p:properties>
</file>

<file path=customXml/item3.xml><?xml version="1.0" encoding="utf-8"?><ct:contentTypeSchema ct:_="" ma:_="" ma:contentTypeName="Project Workspace Document" ma:contentTypeID="0x010100D3256F330E23344FBAD9E9C92DCA2F2D" ma:contentTypeVersion="2" ma:contentTypeDescription="" ma:contentTypeScope="" ma:versionID="6b57c2589c396d448b5645b49b05dac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508bd8ff1e32f57edd4e06cc49dea2f" ns2:_="" ns3:_="" xmlns:xsd="http://www.w3.org/2001/XMLSchema" xmlns:xs="http://www.w3.org/2001/XMLSchema" xmlns:p="http://schemas.microsoft.com/office/2006/metadata/properties" xmlns:ns2="$ListId:Project Documents;" xmlns:ns3="f07510be-cf37-4dcd-92e0-bb10eb3b0c95">
<xsd:import namespace="$ListId:Project Documents;"/>
<xsd:import namespace="f07510be-cf37-4dcd-92e0-bb10eb3b0c95"/>
<xsd:element name="properties">
<xsd:complexType>
<xsd:sequence>
<xsd:element name="documentManagement">
<xsd:complexType>
<xsd:all>
<xsd:element ref="ns2:Owner" minOccurs="0"/>
<xsd:element ref="ns2:Status" minOccurs="0"/>
<xsd:element ref="ns3:Document_x0020_Type" minOccurs="0"/>
<xsd:element ref="ns3:Phase" minOccurs="0"/>
<xsd:element ref="ns3:Display" minOccurs="0"/>
<xsd:element ref="ns3:_dlc_DocId" minOccurs="0"/>
<xsd:element ref="ns3:_dlc_DocIdUrl" minOccurs="0"/>
<xsd:element ref="ns3:_dlc_DocIdPersistId" minOccurs="0"/>
</xsd:all>
</xsd:complexType>
</xsd:element>
</xsd:sequence>
</xsd:complex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Owner" ma:index="8" nillable="true" ma:displayName="Owner" ma:list="UserInfo" ma:SearchPeopleOnly="false" ma:SharePointGroup="0" ma:internalName="Owner" ma:showField="ImnName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Status" ma:index="9" nillable="true" ma:displayName="Status" ma:default="Draft" ma:format="Dropdown" ma:internalName="Status">
<xsd:simpleType>
<xsd:restriction base="dms:Choice">
<xsd:enumeration value="Draft"/>
<xsd:enumeration value="Ready For Review"/>
<xsd:enumeration value="Final"/>
</xsd:restriction>
</xsd:simpleType>
</xsd:element>
</xsd:schema>
<xsd:schema targetNamespace="f07510be-cf37-4dcd-92e0-bb10eb3b0c95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Document_x0020_Type" ma:index="10" nillable="true" ma:displayName="Document Type" ma:default="Requirements" ma:format="Dropdown" ma:internalName="Document_x0020_Type" ma:readOnly="false">
<xsd:simpleType>
<xsd:restriction base="dms:Choice">
<xsd:enumeration value="Design"/>
<xsd:enumeration value="Presentation"/>
<xsd:enumeration value="QA"/>
<xsd:enumeration value="Requirements"/>
<xsd:enumeration value="Status"/>
<xsd:enumeration value="Technical"/>
</xsd:restriction>
</xsd:simpleType>
</xsd:element>
<xsd:element name="Phase" ma:index="11" nillable="true" ma:displayName="Phase" ma:default="Development" ma:format="Dropdown" ma:internalName="Phase" ma:readOnly="false">
<xsd:simpleType>
<xsd:restriction base="dms:Choice">
<xsd:enumeration value="Discovery"/>
<xsd:enumeration value="Definition"/>
<xsd:enumeration value="Development"/>
<xsd:enumeration value="Integration"/>
<xsd:enumeration value="Stabilization"/>
</xsd:restriction>
</xsd:simpleType>
</xsd:element>
<xsd:element name="Display" ma:index="12" nillable="true" ma:displayName="Display" ma:default="0" ma:internalName="Display" ma:readOnly="false">
<xsd:simpleType>
<xsd:restriction base="dms:Boolean"/>
</xsd:simpleType>
</xsd:element>
<xsd:element name="_dlc_DocId" ma:index="13" nillable="true" ma:displayName="Document ID Value" ma:description="The value of the document ID assigned to this item." ma:internalName="_dlc_DocId" ma:readOnly="false">
<xsd:simpleType>
<xsd:restriction base="dms:Text"/>
</xsd:simpleType>
</xsd:element>
<xsd:element name="_dlc_DocIdUrl" ma:index="14" nillable="true" ma:displayName="Document ID" ma:description="Permanent link to this document." ma:hidden="true" ma:internalName="_dlc_DocIdUrl" ma:readOnly="fals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5" nillable="true" ma:displayName="Persist ID" ma:description="Keep ID on add." ma:hidden="true" ma:internalName="_dlc_DocIdPersistId" ma:readOnly="false">
<xsd:simpleType>
<xsd:restriction base="dms:Boolean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DF9A6AFE6634094CF4039F6AAAE95" ma:contentTypeVersion="5" ma:contentTypeDescription="Create a new document." ma:contentTypeScope="" ma:versionID="b0918eeed44aaef4654622f7e852580f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0c0295f1d5f264fc67e07fe9a53a3a6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2:_DCDateModified" minOccurs="0"/>
                <xsd:element ref="ns2:_DCDateCreated" minOccurs="0"/>
                <xsd:element ref="ns1:Assigned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ssignedTo" ma:index="1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9A61E9D-855C-4B56-B208-7D13DB704668}"/>
</file>

<file path=customXml/itemProps2.xml><?xml version="1.0" encoding="utf-8"?>
<ds:datastoreItem xmlns:ds="http://schemas.openxmlformats.org/officeDocument/2006/customXml" ds:itemID="{579EF63A-2AE8-4671-914F-B94AE4144D81}"/>
</file>

<file path=customXml/itemProps3.xml><?xml version="1.0" encoding="utf-8"?>
<ds:datastoreItem xmlns:ds="http://schemas.openxmlformats.org/officeDocument/2006/customXml" ds:itemID="{0C5F29AB-655E-4776-9BC0-27A7D6245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roject Documents;"/>
    <ds:schemaRef ds:uri="f07510be-cf37-4dcd-92e0-bb10eb3b0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1D8E83-4EAD-4350-B20F-981A7ABD0E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Tribune Company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Artham, Santosh</dc:creator>
  <cp:lastModifiedBy>mkoochakdezfouly</cp:lastModifiedBy>
  <cp:revision>4</cp:revision>
  <dcterms:created xsi:type="dcterms:W3CDTF">2014-07-15T21:24:00Z</dcterms:created>
  <dcterms:modified xsi:type="dcterms:W3CDTF">2014-07-16T21:24:00Z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e3f4098b-0a57-488b-a740-d6f052906c0c</vt:lpwstr>
  </property>
  <property fmtid="{D5CDD505-2E9C-101B-9397-08002B2CF9AE}" pid="3" name="ContentTypeId">
    <vt:lpwstr>0x01010066CDF9A6AFE6634094CF4039F6AAAE95</vt:lpwstr>
  </property>
  <property fmtid="{D5CDD505-2E9C-101B-9397-08002B2CF9AE}" pid="4" name="Phase">
    <vt:lpwstr>Development</vt:lpwstr>
  </property>
  <property fmtid="{D5CDD505-2E9C-101B-9397-08002B2CF9AE}" pid="5" name="Display">
    <vt:lpwstr>false</vt:lpwstr>
  </property>
  <property fmtid="{D5CDD505-2E9C-101B-9397-08002B2CF9AE}" pid="6" name="Owner">
    <vt:lpwstr>Santosh Artham4192</vt:lpwstr>
  </property>
  <property fmtid="{D5CDD505-2E9C-101B-9397-08002B2CF9AE}" pid="8" name="_dlc_DocId">
    <vt:lpwstr>NVW33UJT4E4P-6-22245</vt:lpwstr>
  </property>
  <property fmtid="{D5CDD505-2E9C-101B-9397-08002B2CF9AE}" pid="9" name="Document Type">
    <vt:lpwstr>Technical</vt:lpwstr>
  </property>
  <property fmtid="{D5CDD505-2E9C-101B-9397-08002B2CF9AE}" pid="10" name="_dlc_DocIdUrl">
    <vt:lpwstr>http://teams.tribune.com/projects/Project Engine/_layouts/DocIdRedir.aspx?ID=NVW33UJT4E4P-6-22245NVW33UJT4E4P-6-22245</vt:lpwstr>
  </property>
  <property fmtid="{D5CDD505-2E9C-101B-9397-08002B2CF9AE}" pid="11" name="Status">
    <vt:lpwstr>Ready For Review</vt:lpwstr>
  </property>
</Properties>
</file>