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5D" w:rsidRPr="0021244F" w:rsidRDefault="00F02C5D" w:rsidP="00B01070">
      <w:pPr>
        <w:rPr>
          <w:rFonts w:ascii="Myriad Pro" w:hAnsi="Myriad Pro" w:cs="Arial"/>
        </w:rPr>
      </w:pPr>
    </w:p>
    <w:p w:rsidR="00F02C5D" w:rsidRPr="0021244F" w:rsidRDefault="00F02C5D" w:rsidP="00B01070">
      <w:pPr>
        <w:rPr>
          <w:rFonts w:ascii="Myriad Pro" w:hAnsi="Myriad Pro" w:cs="Arial"/>
        </w:rPr>
      </w:pPr>
    </w:p>
    <w:p w:rsidR="00B01070" w:rsidRPr="0021244F" w:rsidRDefault="00B01070" w:rsidP="00B01070">
      <w:pPr>
        <w:rPr>
          <w:rFonts w:ascii="Myriad Pro" w:hAnsi="Myriad Pro" w:cs="Arial"/>
        </w:rPr>
      </w:pPr>
    </w:p>
    <w:p w:rsidR="00B01070" w:rsidRPr="0021244F" w:rsidRDefault="00B01070" w:rsidP="00B01070">
      <w:pPr>
        <w:rPr>
          <w:rFonts w:ascii="Myriad Pro" w:hAnsi="Myriad Pro" w:cs="Arial"/>
        </w:rPr>
      </w:pPr>
    </w:p>
    <w:p w:rsidR="00B01070" w:rsidRPr="0021244F" w:rsidRDefault="00B01070" w:rsidP="00B01070">
      <w:pPr>
        <w:rPr>
          <w:rFonts w:ascii="Myriad Pro" w:hAnsi="Myriad Pro" w:cs="Arial"/>
        </w:rPr>
      </w:pPr>
    </w:p>
    <w:p w:rsidR="00B01070" w:rsidRPr="0021244F" w:rsidRDefault="00B01070" w:rsidP="00B01070">
      <w:pPr>
        <w:rPr>
          <w:rFonts w:ascii="Myriad Pro" w:hAnsi="Myriad Pro" w:cs="Arial"/>
        </w:rPr>
      </w:pPr>
    </w:p>
    <w:p w:rsidR="00B01070" w:rsidRPr="0021244F" w:rsidRDefault="00B01070" w:rsidP="00B01070">
      <w:pPr>
        <w:rPr>
          <w:rFonts w:ascii="Myriad Pro" w:hAnsi="Myriad Pro" w:cs="Arial"/>
        </w:rPr>
      </w:pPr>
    </w:p>
    <w:p w:rsidR="00B01070" w:rsidRPr="0021244F" w:rsidRDefault="00B01070" w:rsidP="00B01070">
      <w:pPr>
        <w:rPr>
          <w:rFonts w:ascii="Myriad Pro" w:hAnsi="Myriad Pro" w:cs="Arial"/>
        </w:rPr>
      </w:pPr>
    </w:p>
    <w:p w:rsidR="00B01070" w:rsidRPr="0021244F" w:rsidRDefault="00B01070" w:rsidP="00B01070">
      <w:pPr>
        <w:rPr>
          <w:rFonts w:ascii="Myriad Pro" w:hAnsi="Myriad Pro" w:cs="Arial"/>
        </w:rPr>
      </w:pPr>
    </w:p>
    <w:p w:rsidR="00F02C5D" w:rsidRPr="0021244F" w:rsidRDefault="00F02C5D" w:rsidP="00B01070">
      <w:pPr>
        <w:rPr>
          <w:rFonts w:ascii="Myriad Pro" w:hAnsi="Myriad Pro" w:cs="Arial"/>
        </w:rPr>
      </w:pPr>
    </w:p>
    <w:p w:rsidR="0019700D" w:rsidRPr="0021244F" w:rsidRDefault="0019700D" w:rsidP="00B01070">
      <w:pPr>
        <w:rPr>
          <w:rFonts w:ascii="Myriad Pro" w:hAnsi="Myriad Pro" w:cs="Arial"/>
        </w:rPr>
      </w:pPr>
    </w:p>
    <w:p w:rsidR="000C0FB7" w:rsidRPr="0021244F" w:rsidRDefault="001C14A9" w:rsidP="00305AE7">
      <w:pPr>
        <w:spacing w:after="120" w:line="276" w:lineRule="auto"/>
        <w:rPr>
          <w:rFonts w:ascii="Myriad Pro" w:eastAsia="Calibri" w:hAnsi="Myriad Pro"/>
          <w:b/>
          <w:bCs/>
          <w:sz w:val="36"/>
          <w:szCs w:val="36"/>
        </w:rPr>
      </w:pPr>
      <w:r w:rsidRPr="0021244F">
        <w:rPr>
          <w:rFonts w:ascii="Myriad Pro" w:eastAsia="Calibri" w:hAnsi="Myriad Pro"/>
          <w:b/>
          <w:bCs/>
          <w:sz w:val="36"/>
          <w:szCs w:val="36"/>
        </w:rPr>
        <w:t>&lt;Customer Logo&gt;</w:t>
      </w:r>
    </w:p>
    <w:p w:rsidR="00716E94" w:rsidRPr="0021244F" w:rsidRDefault="00305AE7" w:rsidP="001C14A9">
      <w:pPr>
        <w:spacing w:after="40" w:line="276" w:lineRule="auto"/>
        <w:rPr>
          <w:rFonts w:eastAsia="Calibri"/>
        </w:rPr>
      </w:pPr>
      <w:r w:rsidRPr="0021244F">
        <w:rPr>
          <w:rFonts w:ascii="Myriad Pro" w:eastAsia="Calibri" w:hAnsi="Myriad Pro"/>
          <w:b/>
          <w:bCs/>
          <w:color w:val="4E84C4"/>
          <w:sz w:val="48"/>
          <w:szCs w:val="48"/>
        </w:rPr>
        <w:t>&lt;</w:t>
      </w:r>
      <w:r w:rsidR="002A74A2" w:rsidRPr="0021244F">
        <w:rPr>
          <w:rFonts w:ascii="Myriad Pro" w:eastAsia="Calibri" w:hAnsi="Myriad Pro"/>
          <w:b/>
          <w:bCs/>
          <w:color w:val="4E84C4"/>
          <w:sz w:val="48"/>
          <w:szCs w:val="48"/>
        </w:rPr>
        <w:t>Customer Name&gt;</w:t>
      </w:r>
    </w:p>
    <w:p w:rsidR="00716E94" w:rsidRPr="0021244F" w:rsidRDefault="00716E94" w:rsidP="00716E94">
      <w:pPr>
        <w:spacing w:after="200" w:line="276" w:lineRule="auto"/>
        <w:rPr>
          <w:rFonts w:ascii="Myriad Pro" w:eastAsia="Calibri" w:hAnsi="Myriad Pro"/>
          <w:b/>
          <w:bCs/>
          <w:sz w:val="28"/>
          <w:szCs w:val="28"/>
        </w:rPr>
      </w:pPr>
      <w:r w:rsidRPr="0021244F">
        <w:rPr>
          <w:rFonts w:ascii="Myriad Pro" w:eastAsia="Calibri" w:hAnsi="Myriad Pro"/>
          <w:b/>
          <w:bCs/>
          <w:sz w:val="28"/>
          <w:szCs w:val="28"/>
        </w:rPr>
        <w:t>&lt;</w:t>
      </w:r>
      <w:r w:rsidR="002A74A2" w:rsidRPr="0021244F">
        <w:rPr>
          <w:rFonts w:ascii="Myriad Pro" w:eastAsia="Calibri" w:hAnsi="Myriad Pro"/>
          <w:b/>
          <w:bCs/>
          <w:sz w:val="28"/>
          <w:szCs w:val="28"/>
        </w:rPr>
        <w:t>City</w:t>
      </w:r>
      <w:r w:rsidRPr="0021244F">
        <w:rPr>
          <w:rFonts w:ascii="Myriad Pro" w:eastAsia="Calibri" w:hAnsi="Myriad Pro"/>
          <w:b/>
          <w:bCs/>
          <w:sz w:val="28"/>
          <w:szCs w:val="28"/>
        </w:rPr>
        <w:t xml:space="preserve">, </w:t>
      </w:r>
      <w:r w:rsidR="002A74A2" w:rsidRPr="0021244F">
        <w:rPr>
          <w:rFonts w:ascii="Myriad Pro" w:eastAsia="Calibri" w:hAnsi="Myriad Pro"/>
          <w:b/>
          <w:bCs/>
          <w:sz w:val="28"/>
          <w:szCs w:val="28"/>
        </w:rPr>
        <w:t>Country</w:t>
      </w:r>
      <w:r w:rsidRPr="0021244F">
        <w:rPr>
          <w:rFonts w:ascii="Myriad Pro" w:eastAsia="Calibri" w:hAnsi="Myriad Pro"/>
          <w:b/>
          <w:bCs/>
          <w:sz w:val="28"/>
          <w:szCs w:val="28"/>
        </w:rPr>
        <w:t>&gt;</w:t>
      </w:r>
    </w:p>
    <w:p w:rsidR="00716E94" w:rsidRPr="0021244F" w:rsidRDefault="008D5CA8" w:rsidP="00716E94">
      <w:pPr>
        <w:spacing w:after="200" w:line="276" w:lineRule="auto"/>
        <w:rPr>
          <w:rFonts w:eastAsia="Calibri"/>
          <w:sz w:val="36"/>
          <w:szCs w:val="36"/>
        </w:rPr>
      </w:pPr>
      <w:r w:rsidRPr="0021244F">
        <w:rPr>
          <w:rFonts w:ascii="Myriad Pro" w:eastAsia="Calibri" w:hAnsi="Myriad Pro"/>
          <w:b/>
          <w:bCs/>
          <w:sz w:val="36"/>
          <w:szCs w:val="36"/>
        </w:rPr>
        <w:t xml:space="preserve">ITIS </w:t>
      </w:r>
      <w:r w:rsidR="00E42BC6">
        <w:rPr>
          <w:rFonts w:ascii="Myriad Pro" w:eastAsia="Calibri" w:hAnsi="Myriad Pro"/>
          <w:b/>
          <w:bCs/>
          <w:sz w:val="36"/>
          <w:szCs w:val="36"/>
        </w:rPr>
        <w:t>Enterprise Overview Template</w:t>
      </w:r>
    </w:p>
    <w:p w:rsidR="00716E94" w:rsidRPr="0021244F" w:rsidRDefault="00716E94" w:rsidP="00580834">
      <w:pPr>
        <w:pStyle w:val="BodytextTCS"/>
        <w:rPr>
          <w:rFonts w:eastAsia="Calibri"/>
        </w:rPr>
      </w:pPr>
      <w:r w:rsidRPr="0021244F">
        <w:rPr>
          <w:rFonts w:eastAsia="Calibri"/>
        </w:rPr>
        <w:t>&lt;Month&gt;, &lt;Year&gt;</w:t>
      </w:r>
    </w:p>
    <w:p w:rsidR="00716E94" w:rsidRPr="0021244F" w:rsidRDefault="00716E94" w:rsidP="00580834">
      <w:pPr>
        <w:pStyle w:val="BodytextTCS"/>
        <w:rPr>
          <w:rFonts w:eastAsia="Calibri"/>
        </w:rPr>
      </w:pPr>
      <w:r w:rsidRPr="0021244F">
        <w:rPr>
          <w:rFonts w:eastAsia="Calibri"/>
        </w:rPr>
        <w:t xml:space="preserve">Version </w:t>
      </w:r>
      <w:r w:rsidR="001B2EB4" w:rsidRPr="0021244F">
        <w:rPr>
          <w:rFonts w:eastAsia="Calibri"/>
        </w:rPr>
        <w:t>&lt;N.n&gt;</w:t>
      </w:r>
    </w:p>
    <w:p w:rsidR="00F02C5D" w:rsidRPr="0021244F" w:rsidRDefault="00F02C5D" w:rsidP="00960DF1">
      <w:pPr>
        <w:rPr>
          <w:rFonts w:ascii="Myriad Pro" w:hAnsi="Myriad Pro" w:cs="Arial"/>
        </w:rPr>
      </w:pPr>
    </w:p>
    <w:p w:rsidR="00A57B88" w:rsidRPr="0021244F" w:rsidRDefault="00A57B88" w:rsidP="0024438A">
      <w:pPr>
        <w:pStyle w:val="GuidelineText"/>
        <w:jc w:val="both"/>
      </w:pPr>
      <w:r w:rsidRPr="0021244F">
        <w:t xml:space="preserve">This </w:t>
      </w:r>
      <w:r w:rsidR="005A7BF9">
        <w:t xml:space="preserve">is </w:t>
      </w:r>
      <w:r w:rsidR="00E42BC6">
        <w:t>an enterprise overview</w:t>
      </w:r>
      <w:r w:rsidRPr="0021244F">
        <w:t xml:space="preserve"> template recommended for </w:t>
      </w:r>
      <w:r w:rsidR="0024438A">
        <w:t xml:space="preserve">capturing information about the Customer, Customer’s Business, Organisation chart and Vendor/Partner details. This is to be </w:t>
      </w:r>
      <w:r w:rsidR="005A7BF9">
        <w:t xml:space="preserve">prepared by the Program Management when multiple parties are involved in </w:t>
      </w:r>
      <w:r w:rsidR="005960E2">
        <w:t>supporting</w:t>
      </w:r>
      <w:r w:rsidR="00784170">
        <w:t xml:space="preserve"> C</w:t>
      </w:r>
      <w:r w:rsidR="005A7BF9">
        <w:t xml:space="preserve">ustomer’s business </w:t>
      </w:r>
      <w:r w:rsidRPr="0021244F">
        <w:t>and requires back-to-back (both side) printing. These documents would have much wider readership, and may be referenced frequently over a longer period of time, thereby requiring version-control. Because of their length and formal nature, these documents would require an elaborate structure such as more content sections, tables of contents/figures/abbreviations, appendices, glossary, document revision lists, etc.</w:t>
      </w:r>
    </w:p>
    <w:p w:rsidR="00A57B88" w:rsidRPr="0021244F" w:rsidRDefault="00A57B88" w:rsidP="009855B0">
      <w:pPr>
        <w:pStyle w:val="GuidelineText"/>
        <w:jc w:val="both"/>
      </w:pPr>
      <w:r w:rsidRPr="0021244F">
        <w:t>You can type your own content over the few placeholders provided in this template for title and paragraph text. To create more content, please use the pre-defined TCS House Styles from your Word styles menu in the formatting toolbar.</w:t>
      </w:r>
    </w:p>
    <w:p w:rsidR="00A57B88" w:rsidRPr="00481560" w:rsidRDefault="00A57B88" w:rsidP="009855B0">
      <w:pPr>
        <w:pStyle w:val="GuidelineText"/>
        <w:jc w:val="both"/>
        <w:rPr>
          <w:b/>
        </w:rPr>
      </w:pPr>
      <w:r w:rsidRPr="0021244F">
        <w:t xml:space="preserve">This template contains Format specifications as required by TCS’s documentation standards. </w:t>
      </w:r>
      <w:r w:rsidRPr="00481560">
        <w:rPr>
          <w:b/>
        </w:rPr>
        <w:t xml:space="preserve">Do not delete Page breaks or Section breaks from this template, as this may lead to improper page layout </w:t>
      </w:r>
      <w:r w:rsidR="006C10A9" w:rsidRPr="00481560">
        <w:rPr>
          <w:b/>
        </w:rPr>
        <w:t xml:space="preserve">and </w:t>
      </w:r>
      <w:r w:rsidRPr="00481560">
        <w:rPr>
          <w:b/>
        </w:rPr>
        <w:t>numbering, and document corruption.</w:t>
      </w:r>
    </w:p>
    <w:p w:rsidR="00A57B88" w:rsidRPr="0021244F" w:rsidRDefault="00A57B88" w:rsidP="009855B0">
      <w:pPr>
        <w:pStyle w:val="GuidelineText"/>
        <w:jc w:val="both"/>
      </w:pPr>
      <w:r w:rsidRPr="0021244F">
        <w:t xml:space="preserve">This template has used British English. Set the language settings appropriately to suit your Client region. Ensure to run a spell-check before delivery.  </w:t>
      </w:r>
    </w:p>
    <w:p w:rsidR="00705B90" w:rsidRPr="0021244F" w:rsidRDefault="00A57B88" w:rsidP="009855B0">
      <w:pPr>
        <w:pStyle w:val="GuidelineText"/>
        <w:jc w:val="both"/>
      </w:pPr>
      <w:r w:rsidRPr="0021244F">
        <w:t>How to use this template (MS Word 2007 and 2010): In your document, go to Word Options &gt; Add-Ins &gt; Manage &gt; Templates. Attach and add this .dot file to the Global template and add-ins section. All the styles used in this template will be added to the Styles of your document.</w:t>
      </w:r>
    </w:p>
    <w:p w:rsidR="00A45428" w:rsidRPr="0021244F" w:rsidRDefault="00A45428" w:rsidP="00B91EEB">
      <w:pPr>
        <w:rPr>
          <w:rFonts w:ascii="Myriad Pro" w:hAnsi="Myriad Pro" w:cs="Arial"/>
        </w:rPr>
      </w:pPr>
    </w:p>
    <w:p w:rsidR="00A45428" w:rsidRPr="0021244F" w:rsidRDefault="00A45428" w:rsidP="00B91EEB">
      <w:pPr>
        <w:rPr>
          <w:rFonts w:ascii="Myriad Pro" w:hAnsi="Myriad Pro" w:cs="Arial"/>
        </w:rPr>
      </w:pPr>
    </w:p>
    <w:p w:rsidR="00A45428" w:rsidRPr="0021244F" w:rsidRDefault="00A45428">
      <w:r w:rsidRPr="0021244F">
        <w:br w:type="page"/>
      </w:r>
    </w:p>
    <w:p w:rsidR="00716E94" w:rsidRPr="0021244F" w:rsidRDefault="00716E94" w:rsidP="00A45428"/>
    <w:p w:rsidR="00A45428" w:rsidRPr="0021244F" w:rsidRDefault="00A45428" w:rsidP="00A45428"/>
    <w:p w:rsidR="00A45428" w:rsidRPr="0021244F" w:rsidRDefault="00A45428" w:rsidP="00A45428"/>
    <w:p w:rsidR="00A45428" w:rsidRPr="0021244F" w:rsidRDefault="00A45428" w:rsidP="00A45428"/>
    <w:p w:rsidR="00A45428" w:rsidRPr="0021244F" w:rsidRDefault="00A45428" w:rsidP="00A45428"/>
    <w:p w:rsidR="00A45428" w:rsidRPr="0021244F" w:rsidRDefault="00A45428" w:rsidP="00A45428"/>
    <w:p w:rsidR="00A45428" w:rsidRPr="0021244F" w:rsidRDefault="00A45428" w:rsidP="00A45428"/>
    <w:p w:rsidR="00A45428" w:rsidRPr="0021244F" w:rsidRDefault="00A45428" w:rsidP="00A45428"/>
    <w:p w:rsidR="00A45428" w:rsidRPr="0021244F" w:rsidRDefault="00A45428" w:rsidP="00A45428"/>
    <w:p w:rsidR="00A45428" w:rsidRPr="0021244F" w:rsidRDefault="00A45428" w:rsidP="00A45428"/>
    <w:p w:rsidR="00A45428" w:rsidRPr="0021244F" w:rsidRDefault="00A45428" w:rsidP="00A45428"/>
    <w:p w:rsidR="00716E94" w:rsidRPr="0021244F" w:rsidRDefault="00716E94" w:rsidP="00A45428"/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00" w:firstRow="0" w:lastRow="0" w:firstColumn="0" w:lastColumn="0" w:noHBand="0" w:noVBand="0"/>
      </w:tblPr>
      <w:tblGrid>
        <w:gridCol w:w="7681"/>
      </w:tblGrid>
      <w:tr w:rsidR="00716E94" w:rsidRPr="0021244F" w:rsidTr="00127EE0">
        <w:trPr>
          <w:trHeight w:val="384"/>
          <w:tblHeader/>
        </w:trPr>
        <w:tc>
          <w:tcPr>
            <w:tcW w:w="7681" w:type="dxa"/>
            <w:shd w:val="clear" w:color="auto" w:fill="4E84C4"/>
          </w:tcPr>
          <w:p w:rsidR="00716E94" w:rsidRPr="0021244F" w:rsidRDefault="00716E94" w:rsidP="00127EE0">
            <w:pPr>
              <w:pStyle w:val="TableHeading"/>
              <w:rPr>
                <w:i/>
                <w:iCs/>
              </w:rPr>
            </w:pPr>
            <w:r w:rsidRPr="0021244F">
              <w:t>Notice</w:t>
            </w:r>
          </w:p>
        </w:tc>
      </w:tr>
      <w:tr w:rsidR="00716E94" w:rsidRPr="0021244F" w:rsidTr="00127EE0">
        <w:trPr>
          <w:trHeight w:val="1040"/>
          <w:tblHeader/>
        </w:trPr>
        <w:tc>
          <w:tcPr>
            <w:tcW w:w="7681" w:type="dxa"/>
          </w:tcPr>
          <w:p w:rsidR="00716E94" w:rsidRPr="0021244F" w:rsidRDefault="001E732E" w:rsidP="0009265B">
            <w:pPr>
              <w:pStyle w:val="Tabletext"/>
            </w:pPr>
            <w:r w:rsidRPr="0021244F">
              <w:t>© 2013 Tata Consultancy Services Limited</w:t>
            </w:r>
          </w:p>
          <w:p w:rsidR="00716E94" w:rsidRPr="0021244F" w:rsidRDefault="00716E94" w:rsidP="0009265B">
            <w:pPr>
              <w:pStyle w:val="Tabletext"/>
            </w:pPr>
            <w:r w:rsidRPr="0021244F">
              <w:t>This is a controlled document. Unauthori</w:t>
            </w:r>
            <w:r w:rsidR="0035142F" w:rsidRPr="0021244F">
              <w:t>s</w:t>
            </w:r>
            <w:r w:rsidRPr="0021244F">
              <w:t>ed access, copying, replication or usage for a purpose other than for which it is intended, are prohibited.</w:t>
            </w:r>
          </w:p>
          <w:p w:rsidR="00716E94" w:rsidRPr="0021244F" w:rsidRDefault="00716E94" w:rsidP="0009265B">
            <w:pPr>
              <w:pStyle w:val="Tabletext"/>
            </w:pPr>
            <w:r w:rsidRPr="0021244F">
              <w:t>All trademarks that appear in the document have been used for identification purposes only and belong to their respective companies.</w:t>
            </w:r>
          </w:p>
          <w:p w:rsidR="00716E94" w:rsidRPr="0021244F" w:rsidRDefault="00716E94" w:rsidP="00127EE0">
            <w:pPr>
              <w:pStyle w:val="Tabletext"/>
              <w:jc w:val="center"/>
            </w:pPr>
          </w:p>
        </w:tc>
      </w:tr>
    </w:tbl>
    <w:p w:rsidR="00716E94" w:rsidRPr="0021244F" w:rsidRDefault="00716E94" w:rsidP="00716E94"/>
    <w:p w:rsidR="00716E94" w:rsidRPr="0021244F" w:rsidRDefault="00716E94" w:rsidP="007617CB">
      <w:pPr>
        <w:pStyle w:val="BodytextTCS"/>
      </w:pPr>
      <w:r w:rsidRPr="0021244F">
        <w:br w:type="page"/>
      </w:r>
    </w:p>
    <w:p w:rsidR="00716E94" w:rsidRPr="0021244F" w:rsidRDefault="00716E94" w:rsidP="00716E94">
      <w:pPr>
        <w:pStyle w:val="FrontMatter1LeftBottomSinglesolidlineGray-401"/>
        <w:rPr>
          <w:lang w:val="en-GB"/>
        </w:rPr>
      </w:pPr>
      <w:r w:rsidRPr="0021244F">
        <w:rPr>
          <w:lang w:val="en-GB"/>
        </w:rPr>
        <w:lastRenderedPageBreak/>
        <w:t>Document Release Note</w:t>
      </w:r>
      <w:r w:rsidR="00523652" w:rsidRPr="0021244F">
        <w:rPr>
          <w:lang w:val="en-GB"/>
        </w:rPr>
        <w:t xml:space="preserve"> and Revision List</w:t>
      </w:r>
    </w:p>
    <w:p w:rsidR="00716E94" w:rsidRPr="0021244F" w:rsidRDefault="00716E94" w:rsidP="00716E94">
      <w:pPr>
        <w:pStyle w:val="BodytextTCS"/>
      </w:pPr>
      <w:r w:rsidRPr="0021244F">
        <w:t>Notice No.:</w:t>
      </w:r>
    </w:p>
    <w:p w:rsidR="00716E94" w:rsidRPr="0021244F" w:rsidRDefault="00716E94" w:rsidP="00716E94">
      <w:pPr>
        <w:pStyle w:val="BodytextTCS"/>
      </w:pPr>
      <w:r w:rsidRPr="0021244F">
        <w:t xml:space="preserve">Customer: </w:t>
      </w:r>
      <w:r w:rsidR="001D3842" w:rsidRPr="0021244F">
        <w:t>&lt;Customer Name&gt;</w:t>
      </w:r>
    </w:p>
    <w:p w:rsidR="00716E94" w:rsidRPr="0021244F" w:rsidRDefault="00716E94" w:rsidP="00716E94">
      <w:pPr>
        <w:pStyle w:val="BodytextTCS"/>
      </w:pPr>
      <w:r w:rsidRPr="0021244F">
        <w:t xml:space="preserve">Project: </w:t>
      </w:r>
      <w:r w:rsidR="00325C81" w:rsidRPr="0021244F">
        <w:t>&lt;Project Name&gt;</w:t>
      </w:r>
    </w:p>
    <w:p w:rsidR="00716E94" w:rsidRPr="0021244F" w:rsidRDefault="00716E94" w:rsidP="00716E94">
      <w:pPr>
        <w:pStyle w:val="BodytextTCS"/>
      </w:pPr>
    </w:p>
    <w:p w:rsidR="00716E94" w:rsidRPr="0021244F" w:rsidRDefault="0009265B" w:rsidP="00716E94">
      <w:pPr>
        <w:pStyle w:val="FrontMatter2Left"/>
        <w:rPr>
          <w:lang w:val="en-GB"/>
        </w:rPr>
      </w:pPr>
      <w:r w:rsidRPr="0021244F">
        <w:rPr>
          <w:lang w:val="en-GB"/>
        </w:rPr>
        <w:t>Document D</w:t>
      </w:r>
      <w:r w:rsidR="00716E94" w:rsidRPr="0021244F">
        <w:rPr>
          <w:lang w:val="en-GB"/>
        </w:rPr>
        <w:t>etails</w:t>
      </w:r>
    </w:p>
    <w:tbl>
      <w:tblPr>
        <w:tblW w:w="9223" w:type="dxa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1568"/>
        <w:gridCol w:w="4400"/>
      </w:tblGrid>
      <w:tr w:rsidR="00716E94" w:rsidRPr="0021244F" w:rsidTr="001C14A9">
        <w:trPr>
          <w:cantSplit/>
          <w:trHeight w:hRule="exact" w:val="865"/>
        </w:trPr>
        <w:tc>
          <w:tcPr>
            <w:tcW w:w="3255" w:type="dxa"/>
            <w:shd w:val="clear" w:color="auto" w:fill="4E84C4"/>
          </w:tcPr>
          <w:p w:rsidR="00716E94" w:rsidRPr="0021244F" w:rsidRDefault="00716E94" w:rsidP="00127EE0">
            <w:pPr>
              <w:pStyle w:val="TableHeading"/>
            </w:pPr>
            <w:r w:rsidRPr="0021244F">
              <w:t>Name</w:t>
            </w:r>
          </w:p>
        </w:tc>
        <w:tc>
          <w:tcPr>
            <w:tcW w:w="1568" w:type="dxa"/>
            <w:shd w:val="clear" w:color="auto" w:fill="4E84C4"/>
          </w:tcPr>
          <w:p w:rsidR="00716E94" w:rsidRPr="0021244F" w:rsidRDefault="00716E94" w:rsidP="00127EE0">
            <w:pPr>
              <w:pStyle w:val="TableHeading"/>
            </w:pPr>
            <w:r w:rsidRPr="0021244F">
              <w:t>Version number</w:t>
            </w:r>
          </w:p>
        </w:tc>
        <w:tc>
          <w:tcPr>
            <w:tcW w:w="4400" w:type="dxa"/>
            <w:shd w:val="clear" w:color="auto" w:fill="4E84C4"/>
          </w:tcPr>
          <w:p w:rsidR="00716E94" w:rsidRPr="0021244F" w:rsidRDefault="00716E94" w:rsidP="00127EE0">
            <w:pPr>
              <w:pStyle w:val="TableHeading"/>
            </w:pPr>
            <w:r w:rsidRPr="0021244F">
              <w:t>Description</w:t>
            </w:r>
          </w:p>
        </w:tc>
      </w:tr>
      <w:tr w:rsidR="00716E94" w:rsidRPr="0021244F" w:rsidTr="001C14A9">
        <w:trPr>
          <w:cantSplit/>
          <w:trHeight w:hRule="exact" w:val="817"/>
        </w:trPr>
        <w:tc>
          <w:tcPr>
            <w:tcW w:w="3255" w:type="dxa"/>
          </w:tcPr>
          <w:p w:rsidR="00716E94" w:rsidRPr="0021244F" w:rsidRDefault="001D3842" w:rsidP="00BE6DB9">
            <w:pPr>
              <w:pStyle w:val="Tabletext"/>
            </w:pPr>
            <w:r w:rsidRPr="0021244F">
              <w:t>&lt;Customer Name&gt;</w:t>
            </w:r>
            <w:r w:rsidR="00325C81" w:rsidRPr="0021244F">
              <w:t>&lt;Tower/Team Name&gt; SOP V1.0</w:t>
            </w:r>
          </w:p>
        </w:tc>
        <w:tc>
          <w:tcPr>
            <w:tcW w:w="1568" w:type="dxa"/>
          </w:tcPr>
          <w:p w:rsidR="00716E94" w:rsidRPr="0021244F" w:rsidRDefault="00325C81" w:rsidP="00127EE0">
            <w:pPr>
              <w:pStyle w:val="Tabletext"/>
            </w:pPr>
            <w:r w:rsidRPr="0021244F">
              <w:t>1.0</w:t>
            </w:r>
          </w:p>
        </w:tc>
        <w:tc>
          <w:tcPr>
            <w:tcW w:w="4400" w:type="dxa"/>
          </w:tcPr>
          <w:p w:rsidR="00716E94" w:rsidRPr="0021244F" w:rsidRDefault="00325C81" w:rsidP="00127EE0">
            <w:pPr>
              <w:pStyle w:val="Tabletext"/>
            </w:pPr>
            <w:r w:rsidRPr="0021244F">
              <w:t>&lt;Description of the document&gt;</w:t>
            </w:r>
          </w:p>
        </w:tc>
      </w:tr>
    </w:tbl>
    <w:p w:rsidR="00716E94" w:rsidRPr="0021244F" w:rsidRDefault="00716E94" w:rsidP="00716E94">
      <w:pPr>
        <w:pStyle w:val="BodytextTCS"/>
      </w:pPr>
    </w:p>
    <w:p w:rsidR="00716E94" w:rsidRPr="0021244F" w:rsidRDefault="0009265B" w:rsidP="00716E94">
      <w:pPr>
        <w:pStyle w:val="FrontMatter2Left"/>
        <w:rPr>
          <w:lang w:val="en-GB"/>
        </w:rPr>
      </w:pPr>
      <w:r w:rsidRPr="0021244F">
        <w:rPr>
          <w:lang w:val="en-GB"/>
        </w:rPr>
        <w:t>Revision D</w:t>
      </w:r>
      <w:r w:rsidR="00716E94" w:rsidRPr="0021244F">
        <w:rPr>
          <w:lang w:val="en-GB"/>
        </w:rPr>
        <w:t>etails</w:t>
      </w:r>
    </w:p>
    <w:tbl>
      <w:tblPr>
        <w:tblW w:w="9180" w:type="dxa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238"/>
        <w:gridCol w:w="2700"/>
        <w:gridCol w:w="990"/>
        <w:gridCol w:w="1260"/>
        <w:gridCol w:w="1800"/>
      </w:tblGrid>
      <w:tr w:rsidR="0009265B" w:rsidRPr="0021244F" w:rsidTr="0009265B">
        <w:trPr>
          <w:cantSplit/>
          <w:trHeight w:hRule="exact" w:val="1158"/>
        </w:trPr>
        <w:tc>
          <w:tcPr>
            <w:tcW w:w="1192" w:type="dxa"/>
            <w:shd w:val="clear" w:color="auto" w:fill="4E84C4"/>
          </w:tcPr>
          <w:p w:rsidR="0009265B" w:rsidRPr="0021244F" w:rsidRDefault="0009265B" w:rsidP="00C13985">
            <w:pPr>
              <w:pStyle w:val="TableHeading"/>
            </w:pPr>
            <w:r w:rsidRPr="0021244F">
              <w:t>Revision Number</w:t>
            </w:r>
          </w:p>
        </w:tc>
        <w:tc>
          <w:tcPr>
            <w:tcW w:w="1238" w:type="dxa"/>
            <w:shd w:val="clear" w:color="auto" w:fill="4E84C4"/>
          </w:tcPr>
          <w:p w:rsidR="0009265B" w:rsidRPr="0021244F" w:rsidRDefault="0009265B" w:rsidP="0009265B">
            <w:pPr>
              <w:pStyle w:val="TableHeading"/>
            </w:pPr>
            <w:r w:rsidRPr="0021244F">
              <w:t>Revision Date</w:t>
            </w:r>
          </w:p>
        </w:tc>
        <w:tc>
          <w:tcPr>
            <w:tcW w:w="2700" w:type="dxa"/>
            <w:shd w:val="clear" w:color="auto" w:fill="4E84C4"/>
          </w:tcPr>
          <w:p w:rsidR="0009265B" w:rsidRPr="0021244F" w:rsidRDefault="0009265B" w:rsidP="0009265B">
            <w:pPr>
              <w:pStyle w:val="TableHeading"/>
            </w:pPr>
            <w:r w:rsidRPr="0021244F">
              <w:t>Revision Description</w:t>
            </w:r>
          </w:p>
        </w:tc>
        <w:tc>
          <w:tcPr>
            <w:tcW w:w="990" w:type="dxa"/>
            <w:shd w:val="clear" w:color="auto" w:fill="4E84C4"/>
          </w:tcPr>
          <w:p w:rsidR="0009265B" w:rsidRPr="0021244F" w:rsidRDefault="0009265B" w:rsidP="00C13985">
            <w:pPr>
              <w:pStyle w:val="TableHeading"/>
            </w:pPr>
            <w:r w:rsidRPr="0021244F">
              <w:t>Page Number</w:t>
            </w:r>
          </w:p>
        </w:tc>
        <w:tc>
          <w:tcPr>
            <w:tcW w:w="1260" w:type="dxa"/>
            <w:shd w:val="clear" w:color="auto" w:fill="4E84C4"/>
          </w:tcPr>
          <w:p w:rsidR="0009265B" w:rsidRPr="0021244F" w:rsidRDefault="0009265B" w:rsidP="00C13985">
            <w:pPr>
              <w:pStyle w:val="TableHeading"/>
            </w:pPr>
            <w:r w:rsidRPr="0021244F">
              <w:t>Previous page number</w:t>
            </w:r>
          </w:p>
        </w:tc>
        <w:tc>
          <w:tcPr>
            <w:tcW w:w="1800" w:type="dxa"/>
            <w:shd w:val="clear" w:color="auto" w:fill="4E84C4"/>
          </w:tcPr>
          <w:p w:rsidR="0009265B" w:rsidRPr="0021244F" w:rsidRDefault="0009265B" w:rsidP="0009265B">
            <w:pPr>
              <w:pStyle w:val="TableHeading"/>
            </w:pPr>
            <w:r w:rsidRPr="0021244F">
              <w:t>Action taken</w:t>
            </w:r>
            <w:r w:rsidRPr="0021244F">
              <w:br/>
              <w:t>(add/del/change)</w:t>
            </w:r>
          </w:p>
        </w:tc>
      </w:tr>
      <w:tr w:rsidR="0009265B" w:rsidRPr="0021244F" w:rsidTr="00C13985">
        <w:trPr>
          <w:cantSplit/>
          <w:trHeight w:hRule="exact" w:val="1568"/>
        </w:trPr>
        <w:tc>
          <w:tcPr>
            <w:tcW w:w="1192" w:type="dxa"/>
          </w:tcPr>
          <w:p w:rsidR="0009265B" w:rsidRPr="0021244F" w:rsidRDefault="0009265B" w:rsidP="00C13985">
            <w:pPr>
              <w:pStyle w:val="Tabletext"/>
            </w:pPr>
          </w:p>
        </w:tc>
        <w:tc>
          <w:tcPr>
            <w:tcW w:w="1238" w:type="dxa"/>
          </w:tcPr>
          <w:p w:rsidR="0009265B" w:rsidRPr="0021244F" w:rsidRDefault="0009265B" w:rsidP="00C13985">
            <w:pPr>
              <w:pStyle w:val="Tabletext"/>
            </w:pPr>
          </w:p>
        </w:tc>
        <w:tc>
          <w:tcPr>
            <w:tcW w:w="2700" w:type="dxa"/>
          </w:tcPr>
          <w:p w:rsidR="0009265B" w:rsidRPr="0021244F" w:rsidRDefault="0009265B" w:rsidP="00C13985">
            <w:pPr>
              <w:pStyle w:val="Tabletext"/>
            </w:pPr>
          </w:p>
        </w:tc>
        <w:tc>
          <w:tcPr>
            <w:tcW w:w="990" w:type="dxa"/>
          </w:tcPr>
          <w:p w:rsidR="0009265B" w:rsidRPr="0021244F" w:rsidRDefault="0009265B" w:rsidP="00C13985">
            <w:pPr>
              <w:pStyle w:val="Tabletext"/>
            </w:pPr>
          </w:p>
        </w:tc>
        <w:tc>
          <w:tcPr>
            <w:tcW w:w="1260" w:type="dxa"/>
          </w:tcPr>
          <w:p w:rsidR="0009265B" w:rsidRPr="0021244F" w:rsidRDefault="0009265B" w:rsidP="00C13985">
            <w:pPr>
              <w:pStyle w:val="Tabletext"/>
            </w:pPr>
          </w:p>
        </w:tc>
        <w:tc>
          <w:tcPr>
            <w:tcW w:w="1800" w:type="dxa"/>
          </w:tcPr>
          <w:p w:rsidR="0009265B" w:rsidRPr="0021244F" w:rsidRDefault="0009265B" w:rsidP="00C13985">
            <w:pPr>
              <w:pStyle w:val="Tabletext"/>
            </w:pPr>
          </w:p>
        </w:tc>
      </w:tr>
    </w:tbl>
    <w:p w:rsidR="0009265B" w:rsidRPr="0021244F" w:rsidRDefault="0009265B" w:rsidP="00716E94">
      <w:pPr>
        <w:pStyle w:val="FrontMatter2Left"/>
        <w:rPr>
          <w:lang w:val="en-GB"/>
        </w:rPr>
      </w:pPr>
    </w:p>
    <w:p w:rsidR="00716E94" w:rsidRPr="0021244F" w:rsidRDefault="00716E94" w:rsidP="00716E94">
      <w:pPr>
        <w:pStyle w:val="BodytextTCS"/>
      </w:pPr>
      <w:r w:rsidRPr="0021244F">
        <w:t>Change Register serial numbers covered:</w:t>
      </w:r>
    </w:p>
    <w:p w:rsidR="00716E94" w:rsidRPr="0021244F" w:rsidRDefault="00716E94" w:rsidP="00716E94">
      <w:pPr>
        <w:pStyle w:val="BodytextTCS"/>
      </w:pPr>
      <w:r w:rsidRPr="0021244F">
        <w:t>The documents or revised pages are subject to document control.</w:t>
      </w:r>
    </w:p>
    <w:p w:rsidR="00716E94" w:rsidRPr="0021244F" w:rsidRDefault="00716E94" w:rsidP="00716E94">
      <w:pPr>
        <w:pStyle w:val="BodytextTCS"/>
      </w:pPr>
      <w:r w:rsidRPr="0021244F">
        <w:t>Please keep them up-to-date using the release notices from the distributor of the document.</w:t>
      </w:r>
    </w:p>
    <w:p w:rsidR="00716E94" w:rsidRPr="0021244F" w:rsidRDefault="00716E94" w:rsidP="00716E94">
      <w:pPr>
        <w:pStyle w:val="BodytextTCS"/>
      </w:pPr>
      <w:r w:rsidRPr="0021244F">
        <w:t xml:space="preserve">These are confidential documents. </w:t>
      </w:r>
      <w:r w:rsidR="003C371B" w:rsidRPr="0021244F">
        <w:t>Unauthorised</w:t>
      </w:r>
      <w:r w:rsidRPr="0021244F">
        <w:t xml:space="preserve"> access or copying is prohibited.</w:t>
      </w:r>
    </w:p>
    <w:p w:rsidR="00716E94" w:rsidRPr="0021244F" w:rsidRDefault="00716E94" w:rsidP="00716E94">
      <w:pPr>
        <w:pStyle w:val="BodytextTCS"/>
      </w:pPr>
    </w:p>
    <w:p w:rsidR="00716E94" w:rsidRPr="0021244F" w:rsidRDefault="00716E94" w:rsidP="00716E94">
      <w:pPr>
        <w:pStyle w:val="BodytextTCS"/>
      </w:pPr>
      <w:r w:rsidRPr="0021244F">
        <w:t>Approved by:</w:t>
      </w:r>
      <w:r w:rsidRPr="0021244F">
        <w:tab/>
      </w:r>
      <w:r w:rsidRPr="0021244F">
        <w:tab/>
      </w:r>
      <w:r w:rsidRPr="0021244F">
        <w:tab/>
      </w:r>
      <w:r w:rsidRPr="0021244F">
        <w:tab/>
      </w:r>
      <w:r w:rsidRPr="0021244F">
        <w:tab/>
      </w:r>
      <w:r w:rsidRPr="0021244F">
        <w:tab/>
      </w:r>
      <w:r w:rsidR="003C371B" w:rsidRPr="0021244F">
        <w:t>Authorised</w:t>
      </w:r>
      <w:r w:rsidRPr="0021244F">
        <w:t xml:space="preserve"> by:</w:t>
      </w:r>
    </w:p>
    <w:p w:rsidR="00716E94" w:rsidRPr="0021244F" w:rsidRDefault="00716E94" w:rsidP="00716E94">
      <w:pPr>
        <w:pStyle w:val="BodytextTCS"/>
      </w:pPr>
    </w:p>
    <w:p w:rsidR="00716E94" w:rsidRPr="0021244F" w:rsidRDefault="00716E94" w:rsidP="00716E94">
      <w:pPr>
        <w:pStyle w:val="BodytextTCS"/>
      </w:pPr>
      <w:r w:rsidRPr="0021244F">
        <w:t>Date:</w:t>
      </w:r>
      <w:r w:rsidRPr="0021244F">
        <w:tab/>
      </w:r>
      <w:r w:rsidRPr="0021244F">
        <w:tab/>
      </w:r>
      <w:r w:rsidRPr="0021244F">
        <w:tab/>
      </w:r>
      <w:r w:rsidRPr="0021244F">
        <w:tab/>
      </w:r>
      <w:r w:rsidRPr="0021244F">
        <w:tab/>
      </w:r>
      <w:r w:rsidRPr="0021244F">
        <w:tab/>
      </w:r>
      <w:r w:rsidRPr="0021244F">
        <w:tab/>
        <w:t>Date:</w:t>
      </w:r>
      <w:r w:rsidR="00490481" w:rsidRPr="0021244F">
        <w:t xml:space="preserve"> </w:t>
      </w:r>
    </w:p>
    <w:p w:rsidR="00490481" w:rsidRPr="0021244F" w:rsidRDefault="00490481" w:rsidP="00716E94">
      <w:pPr>
        <w:pStyle w:val="BodytextTCS"/>
      </w:pPr>
    </w:p>
    <w:p w:rsidR="00490481" w:rsidRPr="0021244F" w:rsidRDefault="00490481" w:rsidP="00716E94">
      <w:pPr>
        <w:pStyle w:val="BodytextTCS"/>
      </w:pPr>
    </w:p>
    <w:p w:rsidR="00490481" w:rsidRPr="0021244F" w:rsidRDefault="00490481">
      <w:pPr>
        <w:rPr>
          <w:rFonts w:ascii="Myriad Pro" w:hAnsi="Myriad Pro"/>
          <w:sz w:val="20"/>
        </w:rPr>
      </w:pPr>
      <w:r w:rsidRPr="0021244F">
        <w:br w:type="page"/>
      </w:r>
    </w:p>
    <w:p w:rsidR="0017165D" w:rsidRPr="0021244F" w:rsidRDefault="0017165D" w:rsidP="0017165D">
      <w:pPr>
        <w:pStyle w:val="FrontMatter1LeftBottomSinglesolidlineGray-401"/>
        <w:rPr>
          <w:lang w:val="en-GB"/>
        </w:rPr>
      </w:pPr>
      <w:bookmarkStart w:id="0" w:name="_Toc70841111"/>
      <w:r w:rsidRPr="0021244F">
        <w:rPr>
          <w:lang w:val="en-GB"/>
        </w:rPr>
        <w:lastRenderedPageBreak/>
        <w:t>About this Document</w:t>
      </w:r>
      <w:bookmarkEnd w:id="0"/>
    </w:p>
    <w:p w:rsidR="0017165D" w:rsidRPr="0021244F" w:rsidRDefault="0017165D" w:rsidP="0017165D">
      <w:pPr>
        <w:pStyle w:val="BodytextTCS"/>
      </w:pPr>
    </w:p>
    <w:p w:rsidR="0017165D" w:rsidRPr="0021244F" w:rsidRDefault="0017165D" w:rsidP="0017165D">
      <w:pPr>
        <w:pStyle w:val="FrontMatter2Left"/>
        <w:rPr>
          <w:lang w:val="en-GB"/>
        </w:rPr>
      </w:pPr>
      <w:r w:rsidRPr="0021244F">
        <w:rPr>
          <w:lang w:val="en-GB"/>
        </w:rPr>
        <w:t>Purpose</w:t>
      </w:r>
    </w:p>
    <w:p w:rsidR="00373B0F" w:rsidRPr="0021244F" w:rsidRDefault="00373B0F" w:rsidP="00373B0F">
      <w:pPr>
        <w:pStyle w:val="GuidelineText"/>
      </w:pPr>
      <w:r w:rsidRPr="0021244F">
        <w:rPr>
          <w:rFonts w:eastAsia="Calibri"/>
        </w:rPr>
        <w:t>&lt;Include the purpose of writing this document in this section in a short paragraph. An example has been included.&gt;</w:t>
      </w:r>
    </w:p>
    <w:p w:rsidR="00373B0F" w:rsidRPr="0021244F" w:rsidRDefault="00373B0F" w:rsidP="00373B0F">
      <w:pPr>
        <w:pStyle w:val="BodytextTCS"/>
      </w:pPr>
      <w:r w:rsidRPr="0021244F">
        <w:t>&lt;Sample Text&gt;</w:t>
      </w:r>
    </w:p>
    <w:p w:rsidR="00373B0F" w:rsidRPr="0021244F" w:rsidRDefault="00373B0F" w:rsidP="00373B0F">
      <w:pPr>
        <w:pStyle w:val="BodytextTCS"/>
      </w:pPr>
      <w:r w:rsidRPr="0021244F">
        <w:t xml:space="preserve">This document has been written to help you understand the existing infrastructure environment, and contains the standard operating procedures that you should know for performing several activities on a day-to-day basis. </w:t>
      </w:r>
    </w:p>
    <w:p w:rsidR="0017165D" w:rsidRPr="0021244F" w:rsidRDefault="0017165D" w:rsidP="0017165D">
      <w:pPr>
        <w:pStyle w:val="BodytextTCS"/>
      </w:pPr>
    </w:p>
    <w:p w:rsidR="0017165D" w:rsidRPr="0021244F" w:rsidRDefault="0017165D" w:rsidP="0017165D">
      <w:pPr>
        <w:pStyle w:val="FrontMatter2Left"/>
        <w:rPr>
          <w:lang w:val="en-GB"/>
        </w:rPr>
      </w:pPr>
      <w:r w:rsidRPr="0021244F">
        <w:rPr>
          <w:lang w:val="en-GB"/>
        </w:rPr>
        <w:t>Intended Audience</w:t>
      </w:r>
    </w:p>
    <w:p w:rsidR="00100771" w:rsidRPr="0021244F" w:rsidRDefault="00100771" w:rsidP="00100771">
      <w:pPr>
        <w:pStyle w:val="BodytextTCS"/>
      </w:pPr>
      <w:r w:rsidRPr="0021244F">
        <w:rPr>
          <w:rStyle w:val="GuidelineTextChar"/>
        </w:rPr>
        <w:t>&lt;Include the list of audience this document is intended for. Mention the audience role. An example has been included.</w:t>
      </w:r>
      <w:r w:rsidRPr="0021244F">
        <w:t>&gt;</w:t>
      </w:r>
    </w:p>
    <w:p w:rsidR="00100771" w:rsidRPr="0021244F" w:rsidRDefault="00100771" w:rsidP="00100771">
      <w:pPr>
        <w:pStyle w:val="BodytextTCS"/>
      </w:pPr>
      <w:r w:rsidRPr="0021244F">
        <w:t>&lt;Sample Text&gt;</w:t>
      </w:r>
    </w:p>
    <w:p w:rsidR="0017165D" w:rsidRPr="0021244F" w:rsidRDefault="00100771" w:rsidP="00100771">
      <w:pPr>
        <w:pStyle w:val="BodytextTCS"/>
      </w:pPr>
      <w:r w:rsidRPr="0021244F">
        <w:t>The target audience for this document are the</w:t>
      </w:r>
      <w:r w:rsidR="00FE58B0" w:rsidRPr="0021244F">
        <w:t xml:space="preserve"> </w:t>
      </w:r>
      <w:r w:rsidRPr="0021244F">
        <w:t xml:space="preserve">ITES </w:t>
      </w:r>
      <w:r w:rsidR="00FA120C" w:rsidRPr="0021244F">
        <w:t xml:space="preserve">and </w:t>
      </w:r>
      <w:r w:rsidRPr="0021244F">
        <w:t>Services Administrators. This document is also</w:t>
      </w:r>
      <w:r w:rsidR="007739E9" w:rsidRPr="0021244F">
        <w:t xml:space="preserve"> intended</w:t>
      </w:r>
      <w:r w:rsidRPr="0021244F">
        <w:t xml:space="preserve"> for anyone who wants to gain knowledge o</w:t>
      </w:r>
      <w:r w:rsidR="002F6BA3" w:rsidRPr="0021244F">
        <w:t>n</w:t>
      </w:r>
      <w:r w:rsidRPr="0021244F">
        <w:t xml:space="preserve"> the current infrastructure environment, its processes</w:t>
      </w:r>
      <w:r w:rsidR="002F6BA3" w:rsidRPr="0021244F">
        <w:t>,</w:t>
      </w:r>
      <w:r w:rsidRPr="0021244F">
        <w:t xml:space="preserve"> and operating procedures.</w:t>
      </w:r>
    </w:p>
    <w:p w:rsidR="0017165D" w:rsidRPr="0021244F" w:rsidRDefault="0017165D" w:rsidP="0017165D">
      <w:pPr>
        <w:pStyle w:val="BodytextTCS"/>
      </w:pPr>
    </w:p>
    <w:p w:rsidR="0017165D" w:rsidRPr="0021244F" w:rsidRDefault="00866CB0" w:rsidP="0017165D">
      <w:pPr>
        <w:pStyle w:val="FrontMatter2Left"/>
        <w:rPr>
          <w:lang w:val="en-GB"/>
        </w:rPr>
      </w:pPr>
      <w:r w:rsidRPr="0021244F">
        <w:rPr>
          <w:lang w:val="en-GB"/>
        </w:rPr>
        <w:t xml:space="preserve">Organisation </w:t>
      </w:r>
      <w:r w:rsidR="0017165D" w:rsidRPr="0021244F">
        <w:rPr>
          <w:lang w:val="en-GB"/>
        </w:rPr>
        <w:t>of the Document</w:t>
      </w:r>
    </w:p>
    <w:p w:rsidR="0017165D" w:rsidRPr="0021244F" w:rsidRDefault="0017165D" w:rsidP="0017165D">
      <w:pPr>
        <w:pStyle w:val="BodytextTCS"/>
      </w:pPr>
      <w:r w:rsidRPr="0021244F">
        <w:t xml:space="preserve">Information in this document has been </w:t>
      </w:r>
      <w:r w:rsidR="00D137BB" w:rsidRPr="0021244F">
        <w:t xml:space="preserve">organised </w:t>
      </w:r>
      <w:r w:rsidRPr="0021244F">
        <w:t>as follows:</w:t>
      </w:r>
    </w:p>
    <w:p w:rsidR="0017165D" w:rsidRPr="0021244F" w:rsidRDefault="0017165D" w:rsidP="0017165D">
      <w:pPr>
        <w:pStyle w:val="Caption"/>
      </w:pPr>
      <w:bookmarkStart w:id="1" w:name="_Toc369190762"/>
      <w:r w:rsidRPr="0021244F">
        <w:t xml:space="preserve">Table </w:t>
      </w:r>
      <w:r w:rsidR="00B6327F" w:rsidRPr="0021244F">
        <w:fldChar w:fldCharType="begin"/>
      </w:r>
      <w:r w:rsidR="00D107D3" w:rsidRPr="0021244F">
        <w:instrText xml:space="preserve"> SEQ Table \* ARABIC </w:instrText>
      </w:r>
      <w:r w:rsidR="00B6327F" w:rsidRPr="0021244F">
        <w:fldChar w:fldCharType="separate"/>
      </w:r>
      <w:r w:rsidR="00F4026A">
        <w:rPr>
          <w:noProof/>
        </w:rPr>
        <w:t>1</w:t>
      </w:r>
      <w:r w:rsidR="00B6327F" w:rsidRPr="0021244F">
        <w:rPr>
          <w:noProof/>
        </w:rPr>
        <w:fldChar w:fldCharType="end"/>
      </w:r>
      <w:r w:rsidRPr="0021244F">
        <w:t xml:space="preserve">: </w:t>
      </w:r>
      <w:r w:rsidR="00D137BB" w:rsidRPr="0021244F">
        <w:t xml:space="preserve">Organisation </w:t>
      </w:r>
      <w:r w:rsidRPr="0021244F">
        <w:t>of the Document</w:t>
      </w:r>
      <w:bookmarkEnd w:id="1"/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7440"/>
      </w:tblGrid>
      <w:tr w:rsidR="0017165D" w:rsidRPr="0021244F" w:rsidTr="00127EE0">
        <w:trPr>
          <w:tblHeader/>
        </w:trPr>
        <w:tc>
          <w:tcPr>
            <w:tcW w:w="1695" w:type="dxa"/>
            <w:shd w:val="clear" w:color="auto" w:fill="4E84C4"/>
          </w:tcPr>
          <w:p w:rsidR="0017165D" w:rsidRPr="0021244F" w:rsidRDefault="0017165D" w:rsidP="00127EE0">
            <w:pPr>
              <w:pStyle w:val="TableHeading"/>
            </w:pPr>
            <w:r w:rsidRPr="0021244F">
              <w:t>Chapter</w:t>
            </w:r>
          </w:p>
        </w:tc>
        <w:tc>
          <w:tcPr>
            <w:tcW w:w="7440" w:type="dxa"/>
            <w:shd w:val="clear" w:color="auto" w:fill="4E84C4"/>
          </w:tcPr>
          <w:p w:rsidR="0017165D" w:rsidRPr="0021244F" w:rsidRDefault="0017165D" w:rsidP="00127EE0">
            <w:pPr>
              <w:pStyle w:val="TableHeading"/>
            </w:pPr>
            <w:r w:rsidRPr="0021244F">
              <w:t>Description</w:t>
            </w:r>
          </w:p>
        </w:tc>
      </w:tr>
      <w:tr w:rsidR="0017165D" w:rsidRPr="0021244F" w:rsidTr="007040F7">
        <w:tc>
          <w:tcPr>
            <w:tcW w:w="1695" w:type="dxa"/>
            <w:tcBorders>
              <w:bottom w:val="single" w:sz="4" w:space="0" w:color="auto"/>
            </w:tcBorders>
          </w:tcPr>
          <w:p w:rsidR="0017165D" w:rsidRPr="0021244F" w:rsidRDefault="0017165D" w:rsidP="00127EE0">
            <w:pPr>
              <w:pStyle w:val="Tabletext"/>
            </w:pPr>
            <w:r w:rsidRPr="0021244F">
              <w:t>Chapter 1</w:t>
            </w:r>
          </w:p>
        </w:tc>
        <w:tc>
          <w:tcPr>
            <w:tcW w:w="7440" w:type="dxa"/>
            <w:tcBorders>
              <w:bottom w:val="single" w:sz="4" w:space="0" w:color="auto"/>
            </w:tcBorders>
          </w:tcPr>
          <w:p w:rsidR="00100771" w:rsidRPr="0021244F" w:rsidRDefault="00100771" w:rsidP="00100771">
            <w:pPr>
              <w:pStyle w:val="Tabletext"/>
            </w:pPr>
            <w:r w:rsidRPr="0021244F">
              <w:t>&lt;Sample Text&gt;</w:t>
            </w:r>
          </w:p>
          <w:p w:rsidR="0017165D" w:rsidRPr="0021244F" w:rsidRDefault="00100771" w:rsidP="00100771">
            <w:pPr>
              <w:pStyle w:val="Tabletext"/>
              <w:rPr>
                <w:highlight w:val="yellow"/>
              </w:rPr>
            </w:pPr>
            <w:r w:rsidRPr="0021244F">
              <w:t>Gives a brief introduction to the content and scope of the document.</w:t>
            </w:r>
          </w:p>
        </w:tc>
      </w:tr>
      <w:tr w:rsidR="0017165D" w:rsidRPr="0021244F" w:rsidTr="007040F7">
        <w:tc>
          <w:tcPr>
            <w:tcW w:w="1695" w:type="dxa"/>
            <w:shd w:val="clear" w:color="auto" w:fill="auto"/>
          </w:tcPr>
          <w:p w:rsidR="0017165D" w:rsidRPr="0021244F" w:rsidRDefault="0017165D" w:rsidP="00127EE0">
            <w:pPr>
              <w:pStyle w:val="Tabletext"/>
            </w:pPr>
            <w:r w:rsidRPr="0021244F">
              <w:t>Chapter 2</w:t>
            </w:r>
          </w:p>
        </w:tc>
        <w:tc>
          <w:tcPr>
            <w:tcW w:w="7440" w:type="dxa"/>
            <w:shd w:val="clear" w:color="auto" w:fill="auto"/>
          </w:tcPr>
          <w:p w:rsidR="0017165D" w:rsidRPr="0021244F" w:rsidRDefault="0017165D" w:rsidP="00BE6DB9">
            <w:pPr>
              <w:pStyle w:val="GuidelineText"/>
            </w:pPr>
            <w:r w:rsidRPr="0021244F">
              <w:t>Insert Text here.</w:t>
            </w:r>
          </w:p>
        </w:tc>
      </w:tr>
      <w:tr w:rsidR="0017165D" w:rsidRPr="0021244F" w:rsidTr="007040F7">
        <w:tc>
          <w:tcPr>
            <w:tcW w:w="1695" w:type="dxa"/>
            <w:tcBorders>
              <w:bottom w:val="single" w:sz="4" w:space="0" w:color="auto"/>
            </w:tcBorders>
          </w:tcPr>
          <w:p w:rsidR="0017165D" w:rsidRPr="0021244F" w:rsidRDefault="0017165D" w:rsidP="00127EE0">
            <w:pPr>
              <w:pStyle w:val="Tabletext"/>
            </w:pPr>
            <w:r w:rsidRPr="0021244F">
              <w:t>Chapter 3</w:t>
            </w:r>
          </w:p>
        </w:tc>
        <w:tc>
          <w:tcPr>
            <w:tcW w:w="7440" w:type="dxa"/>
            <w:tcBorders>
              <w:bottom w:val="single" w:sz="4" w:space="0" w:color="auto"/>
            </w:tcBorders>
          </w:tcPr>
          <w:p w:rsidR="0017165D" w:rsidRPr="0021244F" w:rsidRDefault="0017165D" w:rsidP="00BE6DB9">
            <w:pPr>
              <w:pStyle w:val="GuidelineText"/>
            </w:pPr>
            <w:r w:rsidRPr="0021244F">
              <w:t>Insert Text here.</w:t>
            </w:r>
          </w:p>
        </w:tc>
      </w:tr>
      <w:tr w:rsidR="0017165D" w:rsidRPr="0021244F" w:rsidTr="007040F7">
        <w:tc>
          <w:tcPr>
            <w:tcW w:w="1695" w:type="dxa"/>
            <w:shd w:val="clear" w:color="auto" w:fill="auto"/>
          </w:tcPr>
          <w:p w:rsidR="0017165D" w:rsidRPr="0021244F" w:rsidRDefault="0017165D" w:rsidP="00127EE0">
            <w:pPr>
              <w:pStyle w:val="Tabletext"/>
            </w:pPr>
            <w:r w:rsidRPr="0021244F">
              <w:t xml:space="preserve">Chapters 4 – n </w:t>
            </w:r>
          </w:p>
        </w:tc>
        <w:tc>
          <w:tcPr>
            <w:tcW w:w="7440" w:type="dxa"/>
            <w:shd w:val="clear" w:color="auto" w:fill="auto"/>
          </w:tcPr>
          <w:p w:rsidR="0017165D" w:rsidRPr="0021244F" w:rsidRDefault="0017165D" w:rsidP="00127EE0">
            <w:pPr>
              <w:pStyle w:val="GuidelineText"/>
            </w:pPr>
            <w:r w:rsidRPr="0021244F">
              <w:t>&lt;Include relevant text&gt;</w:t>
            </w:r>
          </w:p>
        </w:tc>
      </w:tr>
      <w:tr w:rsidR="0017165D" w:rsidRPr="0021244F" w:rsidTr="007040F7">
        <w:tc>
          <w:tcPr>
            <w:tcW w:w="1695" w:type="dxa"/>
            <w:tcBorders>
              <w:bottom w:val="single" w:sz="4" w:space="0" w:color="auto"/>
            </w:tcBorders>
          </w:tcPr>
          <w:p w:rsidR="0017165D" w:rsidRPr="0021244F" w:rsidRDefault="0017165D" w:rsidP="00127EE0">
            <w:pPr>
              <w:pStyle w:val="Tabletext"/>
            </w:pPr>
            <w:r w:rsidRPr="0021244F">
              <w:t>Appendix A</w:t>
            </w:r>
          </w:p>
        </w:tc>
        <w:tc>
          <w:tcPr>
            <w:tcW w:w="7440" w:type="dxa"/>
            <w:tcBorders>
              <w:bottom w:val="single" w:sz="4" w:space="0" w:color="auto"/>
            </w:tcBorders>
          </w:tcPr>
          <w:p w:rsidR="0017165D" w:rsidRPr="0021244F" w:rsidRDefault="0017165D" w:rsidP="00127EE0">
            <w:pPr>
              <w:pStyle w:val="GuidelineText"/>
            </w:pPr>
            <w:r w:rsidRPr="0021244F">
              <w:t>&lt;Include relevant text&gt;</w:t>
            </w:r>
          </w:p>
        </w:tc>
      </w:tr>
      <w:tr w:rsidR="0017165D" w:rsidRPr="0021244F" w:rsidTr="007040F7">
        <w:tc>
          <w:tcPr>
            <w:tcW w:w="1695" w:type="dxa"/>
            <w:shd w:val="clear" w:color="auto" w:fill="auto"/>
          </w:tcPr>
          <w:p w:rsidR="0017165D" w:rsidRPr="0021244F" w:rsidRDefault="0017165D" w:rsidP="00127EE0">
            <w:pPr>
              <w:pStyle w:val="Tabletext"/>
            </w:pPr>
            <w:r w:rsidRPr="0021244F">
              <w:t>Appendix B</w:t>
            </w:r>
          </w:p>
        </w:tc>
        <w:tc>
          <w:tcPr>
            <w:tcW w:w="7440" w:type="dxa"/>
            <w:shd w:val="clear" w:color="auto" w:fill="auto"/>
          </w:tcPr>
          <w:p w:rsidR="0017165D" w:rsidRPr="0021244F" w:rsidRDefault="0017165D" w:rsidP="00127EE0">
            <w:pPr>
              <w:pStyle w:val="GuidelineText"/>
            </w:pPr>
            <w:r w:rsidRPr="0021244F">
              <w:t>&lt;Include relevant text&gt;</w:t>
            </w:r>
          </w:p>
        </w:tc>
      </w:tr>
    </w:tbl>
    <w:p w:rsidR="0017165D" w:rsidRPr="0021244F" w:rsidRDefault="0017165D" w:rsidP="0017165D">
      <w:pPr>
        <w:pStyle w:val="BodytextTCS"/>
      </w:pPr>
    </w:p>
    <w:p w:rsidR="008731BE" w:rsidRPr="0021244F" w:rsidRDefault="008731BE">
      <w:pPr>
        <w:rPr>
          <w:rFonts w:ascii="Myriad Pro" w:hAnsi="Myriad Pro"/>
          <w:b/>
          <w:bCs/>
          <w:color w:val="4E84C4"/>
          <w:lang w:eastAsia="ja-JP"/>
        </w:rPr>
      </w:pPr>
      <w:r w:rsidRPr="0021244F">
        <w:br w:type="page"/>
      </w:r>
    </w:p>
    <w:p w:rsidR="0017165D" w:rsidRPr="0021244F" w:rsidRDefault="0017165D" w:rsidP="0017165D">
      <w:pPr>
        <w:pStyle w:val="FrontMatter2Left"/>
        <w:rPr>
          <w:lang w:val="en-GB"/>
        </w:rPr>
      </w:pPr>
      <w:r w:rsidRPr="0021244F">
        <w:rPr>
          <w:lang w:val="en-GB"/>
        </w:rPr>
        <w:lastRenderedPageBreak/>
        <w:t>Typographical Conventions</w:t>
      </w:r>
    </w:p>
    <w:p w:rsidR="0017165D" w:rsidRPr="0021244F" w:rsidRDefault="0017165D" w:rsidP="0017165D">
      <w:pPr>
        <w:pStyle w:val="BodytextTCS"/>
      </w:pPr>
      <w:r w:rsidRPr="0021244F">
        <w:t>The following table gives the details of the typographical conventions used in the document</w:t>
      </w:r>
      <w:r w:rsidR="008731BE" w:rsidRPr="0021244F">
        <w:t>.</w:t>
      </w:r>
      <w:r w:rsidR="00481560">
        <w:t xml:space="preserve">  </w:t>
      </w:r>
      <w:r w:rsidR="00481560" w:rsidRPr="00481560">
        <w:rPr>
          <w:i/>
          <w:color w:val="008000"/>
          <w:szCs w:val="22"/>
        </w:rPr>
        <w:t>&lt;</w:t>
      </w:r>
      <w:r w:rsidR="00481560" w:rsidRPr="00DC22DA">
        <w:rPr>
          <w:i/>
          <w:color w:val="008000"/>
          <w:szCs w:val="22"/>
        </w:rPr>
        <w:t>In case the conventions are provided by the customer, update this table accordingly</w:t>
      </w:r>
      <w:r w:rsidR="00481560">
        <w:rPr>
          <w:i/>
          <w:color w:val="008000"/>
          <w:szCs w:val="22"/>
        </w:rPr>
        <w:t>&gt;</w:t>
      </w:r>
    </w:p>
    <w:p w:rsidR="0017165D" w:rsidRPr="0021244F" w:rsidRDefault="0017165D" w:rsidP="0017165D">
      <w:pPr>
        <w:pStyle w:val="Caption"/>
      </w:pPr>
      <w:bookmarkStart w:id="2" w:name="_Toc369190763"/>
      <w:r w:rsidRPr="0021244F">
        <w:t xml:space="preserve">Table </w:t>
      </w:r>
      <w:r w:rsidR="00B6327F" w:rsidRPr="0021244F">
        <w:fldChar w:fldCharType="begin"/>
      </w:r>
      <w:r w:rsidR="00D107D3" w:rsidRPr="0021244F">
        <w:instrText xml:space="preserve"> SEQ Table \* ARABIC </w:instrText>
      </w:r>
      <w:r w:rsidR="00B6327F" w:rsidRPr="0021244F">
        <w:fldChar w:fldCharType="separate"/>
      </w:r>
      <w:r w:rsidR="00F4026A">
        <w:rPr>
          <w:noProof/>
        </w:rPr>
        <w:t>2</w:t>
      </w:r>
      <w:r w:rsidR="00B6327F" w:rsidRPr="0021244F">
        <w:rPr>
          <w:noProof/>
        </w:rPr>
        <w:fldChar w:fldCharType="end"/>
      </w:r>
      <w:r w:rsidRPr="0021244F">
        <w:t>: Typographical Conventions</w:t>
      </w:r>
      <w:bookmarkEnd w:id="2"/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6462"/>
      </w:tblGrid>
      <w:tr w:rsidR="0017165D" w:rsidRPr="0021244F" w:rsidTr="00C93029">
        <w:trPr>
          <w:cantSplit/>
          <w:trHeight w:val="510"/>
          <w:tblHeader/>
        </w:trPr>
        <w:tc>
          <w:tcPr>
            <w:tcW w:w="2394" w:type="dxa"/>
            <w:shd w:val="clear" w:color="auto" w:fill="4E84C4"/>
          </w:tcPr>
          <w:p w:rsidR="0017165D" w:rsidRPr="0021244F" w:rsidRDefault="0017165D" w:rsidP="00127EE0">
            <w:pPr>
              <w:pStyle w:val="TableHeading"/>
            </w:pPr>
            <w:r w:rsidRPr="0021244F">
              <w:t>Formatting Convention</w:t>
            </w:r>
          </w:p>
        </w:tc>
        <w:tc>
          <w:tcPr>
            <w:tcW w:w="6462" w:type="dxa"/>
            <w:shd w:val="clear" w:color="auto" w:fill="4E84C4"/>
          </w:tcPr>
          <w:p w:rsidR="0017165D" w:rsidRPr="0021244F" w:rsidRDefault="0017165D" w:rsidP="00127EE0">
            <w:pPr>
              <w:pStyle w:val="TableHeading"/>
            </w:pPr>
            <w:r w:rsidRPr="0021244F">
              <w:t>Type of Information</w:t>
            </w:r>
          </w:p>
        </w:tc>
      </w:tr>
      <w:tr w:rsidR="0017165D" w:rsidRPr="0021244F" w:rsidTr="00C93029">
        <w:trPr>
          <w:cantSplit/>
        </w:trPr>
        <w:tc>
          <w:tcPr>
            <w:tcW w:w="2394" w:type="dxa"/>
            <w:tcBorders>
              <w:bottom w:val="single" w:sz="4" w:space="0" w:color="000000"/>
            </w:tcBorders>
          </w:tcPr>
          <w:p w:rsidR="0017165D" w:rsidRPr="0021244F" w:rsidRDefault="0017165D" w:rsidP="00127EE0">
            <w:pPr>
              <w:pStyle w:val="Keys"/>
              <w:rPr>
                <w:smallCaps w:val="0"/>
              </w:rPr>
            </w:pPr>
            <w:r w:rsidRPr="0021244F">
              <w:rPr>
                <w:smallCaps w:val="0"/>
              </w:rPr>
              <w:t>Key Names</w:t>
            </w:r>
          </w:p>
        </w:tc>
        <w:tc>
          <w:tcPr>
            <w:tcW w:w="6462" w:type="dxa"/>
            <w:tcBorders>
              <w:bottom w:val="single" w:sz="4" w:space="0" w:color="000000"/>
            </w:tcBorders>
          </w:tcPr>
          <w:p w:rsidR="0017165D" w:rsidRPr="0021244F" w:rsidRDefault="0017165D" w:rsidP="00127EE0">
            <w:pPr>
              <w:pStyle w:val="Tabletext"/>
            </w:pPr>
            <w:r w:rsidRPr="0021244F">
              <w:t>Keys on the keyboard appear in title case (first letter in upper case). For example, Page Up, Caps Lock.</w:t>
            </w:r>
          </w:p>
          <w:p w:rsidR="0017165D" w:rsidRPr="0021244F" w:rsidRDefault="0017165D" w:rsidP="00127EE0">
            <w:pPr>
              <w:pStyle w:val="Tabletext"/>
            </w:pPr>
            <w:r w:rsidRPr="0021244F">
              <w:t>A combination of keys is connected by a +. For example, Shift + Tab means you should press the Shift key and Tab key together.</w:t>
            </w:r>
          </w:p>
        </w:tc>
      </w:tr>
      <w:tr w:rsidR="0017165D" w:rsidRPr="0021244F" w:rsidTr="00C93029">
        <w:trPr>
          <w:cantSplit/>
        </w:trPr>
        <w:tc>
          <w:tcPr>
            <w:tcW w:w="2394" w:type="dxa"/>
            <w:shd w:val="clear" w:color="auto" w:fill="auto"/>
          </w:tcPr>
          <w:p w:rsidR="0017165D" w:rsidRPr="0021244F" w:rsidRDefault="0017165D" w:rsidP="00127EE0">
            <w:pPr>
              <w:pStyle w:val="Tabletext"/>
              <w:rPr>
                <w:rStyle w:val="Filename"/>
              </w:rPr>
            </w:pPr>
            <w:r w:rsidRPr="0021244F">
              <w:rPr>
                <w:rStyle w:val="Filename"/>
              </w:rPr>
              <w:t>Filenames</w:t>
            </w:r>
          </w:p>
        </w:tc>
        <w:tc>
          <w:tcPr>
            <w:tcW w:w="6462" w:type="dxa"/>
            <w:shd w:val="clear" w:color="auto" w:fill="auto"/>
          </w:tcPr>
          <w:p w:rsidR="0017165D" w:rsidRPr="0021244F" w:rsidRDefault="0017165D" w:rsidP="00127EE0">
            <w:pPr>
              <w:pStyle w:val="Tabletext"/>
            </w:pPr>
            <w:r w:rsidRPr="0021244F">
              <w:t>Names of files are in italics. Example, System.mdb.</w:t>
            </w:r>
          </w:p>
        </w:tc>
      </w:tr>
      <w:tr w:rsidR="0017165D" w:rsidRPr="0021244F" w:rsidTr="00C93029">
        <w:trPr>
          <w:cantSplit/>
        </w:trPr>
        <w:tc>
          <w:tcPr>
            <w:tcW w:w="2394" w:type="dxa"/>
            <w:tcBorders>
              <w:bottom w:val="single" w:sz="4" w:space="0" w:color="000000"/>
            </w:tcBorders>
          </w:tcPr>
          <w:p w:rsidR="0017165D" w:rsidRPr="0021244F" w:rsidRDefault="0017165D" w:rsidP="00127EE0">
            <w:pPr>
              <w:pStyle w:val="Tabletext"/>
            </w:pPr>
            <w:r w:rsidRPr="0021244F">
              <w:rPr>
                <w:b/>
              </w:rPr>
              <w:t>Command</w:t>
            </w:r>
            <w:r w:rsidR="00FE58B0" w:rsidRPr="0021244F">
              <w:rPr>
                <w:b/>
              </w:rPr>
              <w:t xml:space="preserve"> </w:t>
            </w:r>
            <w:r w:rsidRPr="0021244F">
              <w:rPr>
                <w:bCs/>
              </w:rPr>
              <w:t>and</w:t>
            </w:r>
            <w:r w:rsidR="00FE58B0" w:rsidRPr="0021244F">
              <w:rPr>
                <w:bCs/>
              </w:rPr>
              <w:t xml:space="preserve"> </w:t>
            </w:r>
            <w:r w:rsidRPr="0021244F">
              <w:rPr>
                <w:b/>
              </w:rPr>
              <w:t>Screen</w:t>
            </w:r>
            <w:r w:rsidRPr="0021244F">
              <w:t xml:space="preserve"> element</w:t>
            </w:r>
            <w:r w:rsidR="00FE58B0" w:rsidRPr="0021244F">
              <w:t xml:space="preserve"> </w:t>
            </w:r>
            <w:r w:rsidRPr="0021244F">
              <w:t>names</w:t>
            </w:r>
          </w:p>
        </w:tc>
        <w:tc>
          <w:tcPr>
            <w:tcW w:w="6462" w:type="dxa"/>
            <w:tcBorders>
              <w:bottom w:val="single" w:sz="4" w:space="0" w:color="000000"/>
            </w:tcBorders>
          </w:tcPr>
          <w:p w:rsidR="0017165D" w:rsidRPr="0021244F" w:rsidRDefault="0017165D" w:rsidP="00127EE0">
            <w:pPr>
              <w:pStyle w:val="Tabletext"/>
            </w:pPr>
            <w:r w:rsidRPr="0021244F">
              <w:t xml:space="preserve">Buttons, check boxes, </w:t>
            </w:r>
            <w:r w:rsidR="00C13985" w:rsidRPr="0021244F">
              <w:t>and so on</w:t>
            </w:r>
            <w:r w:rsidRPr="0021244F">
              <w:t xml:space="preserve">. Commands that you choose from the menus or dialog boxes appear in title case and are bold-faced. </w:t>
            </w:r>
          </w:p>
          <w:p w:rsidR="0017165D" w:rsidRPr="0021244F" w:rsidRDefault="0017165D" w:rsidP="002F6BA3">
            <w:pPr>
              <w:pStyle w:val="Tabletext"/>
            </w:pPr>
            <w:r w:rsidRPr="0021244F">
              <w:t xml:space="preserve">Example: </w:t>
            </w:r>
            <w:r w:rsidR="002F6BA3" w:rsidRPr="0021244F">
              <w:t xml:space="preserve">From the </w:t>
            </w:r>
            <w:r w:rsidR="002F6BA3" w:rsidRPr="0021244F">
              <w:rPr>
                <w:b/>
              </w:rPr>
              <w:t>Action</w:t>
            </w:r>
            <w:r w:rsidR="002F6BA3" w:rsidRPr="0021244F">
              <w:t xml:space="preserve"> menu, c</w:t>
            </w:r>
            <w:r w:rsidRPr="0021244F">
              <w:t xml:space="preserve">lick </w:t>
            </w:r>
            <w:r w:rsidRPr="0021244F">
              <w:rPr>
                <w:b/>
              </w:rPr>
              <w:t>Components</w:t>
            </w:r>
            <w:r w:rsidRPr="0021244F">
              <w:t>.</w:t>
            </w:r>
          </w:p>
        </w:tc>
      </w:tr>
      <w:tr w:rsidR="0017165D" w:rsidRPr="0021244F" w:rsidTr="00C93029">
        <w:trPr>
          <w:cantSplit/>
        </w:trPr>
        <w:tc>
          <w:tcPr>
            <w:tcW w:w="2394" w:type="dxa"/>
            <w:shd w:val="clear" w:color="auto" w:fill="auto"/>
          </w:tcPr>
          <w:p w:rsidR="0017165D" w:rsidRPr="0021244F" w:rsidRDefault="0017165D" w:rsidP="00127EE0">
            <w:pPr>
              <w:pStyle w:val="Tabletext"/>
            </w:pPr>
            <w:r w:rsidRPr="0021244F">
              <w:t>User-entered text</w:t>
            </w:r>
          </w:p>
        </w:tc>
        <w:tc>
          <w:tcPr>
            <w:tcW w:w="6462" w:type="dxa"/>
            <w:shd w:val="clear" w:color="auto" w:fill="auto"/>
          </w:tcPr>
          <w:p w:rsidR="0017165D" w:rsidRPr="0021244F" w:rsidRDefault="0017165D" w:rsidP="00127EE0">
            <w:pPr>
              <w:pStyle w:val="Tabletext"/>
            </w:pPr>
            <w:r w:rsidRPr="0021244F">
              <w:t>Text that you would need to enter appears in Verdana</w:t>
            </w:r>
            <w:r w:rsidR="00FE58B0" w:rsidRPr="0021244F">
              <w:t xml:space="preserve"> </w:t>
            </w:r>
            <w:r w:rsidRPr="0021244F">
              <w:t>font</w:t>
            </w:r>
          </w:p>
        </w:tc>
      </w:tr>
    </w:tbl>
    <w:p w:rsidR="0017165D" w:rsidRPr="0021244F" w:rsidRDefault="0017165D" w:rsidP="0017165D">
      <w:pPr>
        <w:pStyle w:val="BodytextTCS"/>
      </w:pPr>
    </w:p>
    <w:p w:rsidR="0017165D" w:rsidRPr="0021244F" w:rsidRDefault="0017165D" w:rsidP="0017165D">
      <w:pPr>
        <w:pStyle w:val="FrontMatter2Left"/>
        <w:rPr>
          <w:lang w:val="en-GB"/>
        </w:rPr>
      </w:pPr>
      <w:r w:rsidRPr="0021244F">
        <w:rPr>
          <w:lang w:val="en-GB"/>
        </w:rPr>
        <w:t>References</w:t>
      </w:r>
    </w:p>
    <w:p w:rsidR="0017165D" w:rsidRPr="0021244F" w:rsidRDefault="0017165D" w:rsidP="0017165D">
      <w:pPr>
        <w:pStyle w:val="GuidelineText"/>
      </w:pPr>
      <w:r w:rsidRPr="0021244F">
        <w:t>&lt;Include the names of the references used for making this document. Include their complete access paths. Use a table if the list of reference documents is long.&gt;</w:t>
      </w:r>
    </w:p>
    <w:p w:rsidR="00B37DC6" w:rsidRPr="0021244F" w:rsidRDefault="00B37DC6" w:rsidP="00B37DC6">
      <w:pPr>
        <w:pStyle w:val="BodytextTCS"/>
      </w:pPr>
      <w:r w:rsidRPr="0021244F">
        <w:t>List of reference documents are available in the following table.</w:t>
      </w: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456"/>
      </w:tblGrid>
      <w:tr w:rsidR="00010717" w:rsidRPr="0021244F" w:rsidTr="00FE4601">
        <w:trPr>
          <w:cantSplit/>
          <w:trHeight w:val="510"/>
          <w:tblHeader/>
        </w:trPr>
        <w:tc>
          <w:tcPr>
            <w:tcW w:w="2400" w:type="dxa"/>
            <w:shd w:val="clear" w:color="auto" w:fill="4E84C4"/>
          </w:tcPr>
          <w:p w:rsidR="00010717" w:rsidRPr="0021244F" w:rsidRDefault="00010717" w:rsidP="004E5FB1">
            <w:pPr>
              <w:pStyle w:val="TableHeading"/>
            </w:pPr>
            <w:r w:rsidRPr="0021244F">
              <w:t>Document</w:t>
            </w:r>
            <w:r w:rsidR="004E5FB1" w:rsidRPr="0021244F">
              <w:t>/H</w:t>
            </w:r>
            <w:r w:rsidRPr="0021244F">
              <w:t>yperlink</w:t>
            </w:r>
            <w:r w:rsidR="004E5FB1" w:rsidRPr="0021244F">
              <w:t xml:space="preserve"> Name</w:t>
            </w:r>
          </w:p>
        </w:tc>
        <w:tc>
          <w:tcPr>
            <w:tcW w:w="6456" w:type="dxa"/>
            <w:shd w:val="clear" w:color="auto" w:fill="4E84C4"/>
          </w:tcPr>
          <w:p w:rsidR="00010717" w:rsidRPr="0021244F" w:rsidRDefault="00070083" w:rsidP="00FE4601">
            <w:pPr>
              <w:pStyle w:val="TableHeading"/>
            </w:pPr>
            <w:r w:rsidRPr="0021244F">
              <w:t>Reference Link/Path</w:t>
            </w:r>
          </w:p>
        </w:tc>
      </w:tr>
      <w:tr w:rsidR="0049618F" w:rsidRPr="0021244F" w:rsidTr="00FE4601">
        <w:trPr>
          <w:cantSplit/>
        </w:trPr>
        <w:tc>
          <w:tcPr>
            <w:tcW w:w="2400" w:type="dxa"/>
            <w:shd w:val="clear" w:color="auto" w:fill="auto"/>
          </w:tcPr>
          <w:p w:rsidR="0049618F" w:rsidRPr="0021244F" w:rsidRDefault="00E74665" w:rsidP="00E74665">
            <w:pPr>
              <w:pStyle w:val="Tabletext"/>
              <w:jc w:val="center"/>
            </w:pPr>
            <w:r w:rsidRPr="00E74665">
              <w:t>&lt;SOP Name 1&gt;</w:t>
            </w:r>
          </w:p>
        </w:tc>
        <w:tc>
          <w:tcPr>
            <w:tcW w:w="6456" w:type="dxa"/>
            <w:shd w:val="clear" w:color="auto" w:fill="auto"/>
          </w:tcPr>
          <w:p w:rsidR="0049618F" w:rsidRDefault="0049618F" w:rsidP="0093069A">
            <w:pPr>
              <w:pStyle w:val="Tabletext"/>
            </w:pPr>
            <w:r w:rsidRPr="0021244F">
              <w:t>&lt;Shared Path&gt;</w:t>
            </w:r>
          </w:p>
          <w:p w:rsidR="0049618F" w:rsidRPr="0021244F" w:rsidRDefault="003D2AA6" w:rsidP="003D2AA6">
            <w:pPr>
              <w:pStyle w:val="BodytextTCS"/>
            </w:pPr>
            <w:r>
              <w:t>This document captures detailed standard operating procedures specific to &lt;Tower/Team&gt;.</w:t>
            </w:r>
          </w:p>
        </w:tc>
      </w:tr>
      <w:tr w:rsidR="0049618F" w:rsidRPr="0021244F" w:rsidTr="00FE4601">
        <w:trPr>
          <w:cantSplit/>
        </w:trPr>
        <w:tc>
          <w:tcPr>
            <w:tcW w:w="2400" w:type="dxa"/>
            <w:shd w:val="clear" w:color="auto" w:fill="auto"/>
          </w:tcPr>
          <w:p w:rsidR="0049618F" w:rsidRPr="0021244F" w:rsidRDefault="00E74665" w:rsidP="00E74665">
            <w:pPr>
              <w:pStyle w:val="Tabletext"/>
              <w:jc w:val="center"/>
            </w:pPr>
            <w:r w:rsidRPr="00E74665">
              <w:t>&lt;SOP Name 2&gt;</w:t>
            </w:r>
          </w:p>
        </w:tc>
        <w:tc>
          <w:tcPr>
            <w:tcW w:w="6456" w:type="dxa"/>
            <w:shd w:val="clear" w:color="auto" w:fill="auto"/>
          </w:tcPr>
          <w:p w:rsidR="0049618F" w:rsidRDefault="0049618F" w:rsidP="0049618F">
            <w:pPr>
              <w:pStyle w:val="Tabletext"/>
            </w:pPr>
            <w:r>
              <w:t>&lt;Shared Path&gt;</w:t>
            </w:r>
          </w:p>
          <w:p w:rsidR="0049618F" w:rsidRPr="0021244F" w:rsidRDefault="003D2AA6" w:rsidP="003D2AA6">
            <w:pPr>
              <w:pStyle w:val="Tabletext"/>
            </w:pPr>
            <w:r>
              <w:t>This document captures detailed standard operating procedures specific to &lt;Tower/Team&gt;.</w:t>
            </w:r>
          </w:p>
        </w:tc>
      </w:tr>
    </w:tbl>
    <w:p w:rsidR="0017165D" w:rsidRPr="0021244F" w:rsidRDefault="0017165D" w:rsidP="007040F7"/>
    <w:p w:rsidR="00A84853" w:rsidRPr="0021244F" w:rsidRDefault="00A84853" w:rsidP="00010717"/>
    <w:p w:rsidR="00AA19F6" w:rsidRPr="0021244F" w:rsidRDefault="0017165D" w:rsidP="0017165D">
      <w:pPr>
        <w:pStyle w:val="FrontMatter1LeftBottomSinglesolidlineGray-401"/>
        <w:rPr>
          <w:lang w:val="en-GB"/>
        </w:rPr>
      </w:pPr>
      <w:r w:rsidRPr="0021244F">
        <w:rPr>
          <w:lang w:val="en-GB"/>
        </w:rPr>
        <w:br w:type="page"/>
      </w:r>
      <w:r w:rsidR="00AA19F6" w:rsidRPr="0021244F">
        <w:rPr>
          <w:lang w:val="en-GB"/>
        </w:rPr>
        <w:lastRenderedPageBreak/>
        <w:t>Contents</w:t>
      </w:r>
    </w:p>
    <w:p w:rsidR="000A41C1" w:rsidRPr="0021244F" w:rsidRDefault="000A41C1" w:rsidP="00C757DF">
      <w:pPr>
        <w:pStyle w:val="GuidelineText"/>
      </w:pPr>
      <w:r w:rsidRPr="0021244F">
        <w:t>&lt;</w:t>
      </w:r>
      <w:r w:rsidR="00EF2F33" w:rsidRPr="0021244F">
        <w:t>U</w:t>
      </w:r>
      <w:r w:rsidRPr="0021244F">
        <w:t>pdate the contents table after completing the document and following any changes to the content.&gt;</w:t>
      </w:r>
    </w:p>
    <w:p w:rsidR="003D2AA6" w:rsidRPr="00E21EBD" w:rsidRDefault="00B6327F">
      <w:pPr>
        <w:pStyle w:val="TOC1"/>
        <w:tabs>
          <w:tab w:val="left" w:pos="446"/>
          <w:tab w:val="right" w:leader="dot" w:pos="9019"/>
        </w:tabs>
        <w:rPr>
          <w:rFonts w:ascii="Calibri" w:hAnsi="Calibri"/>
          <w:b w:val="0"/>
          <w:bCs w:val="0"/>
          <w:noProof/>
          <w:color w:val="auto"/>
          <w:szCs w:val="22"/>
          <w:lang w:val="en-US"/>
        </w:rPr>
      </w:pPr>
      <w:r w:rsidRPr="0021244F">
        <w:rPr>
          <w:rFonts w:cs="Arial"/>
          <w:caps/>
        </w:rPr>
        <w:fldChar w:fldCharType="begin"/>
      </w:r>
      <w:r w:rsidR="00AA19F6" w:rsidRPr="0021244F">
        <w:rPr>
          <w:rFonts w:cs="Arial"/>
          <w:caps/>
        </w:rPr>
        <w:instrText xml:space="preserve"> TOC \h \z \t "Back Matter 2,2,Back Matter 1,1,Back Matter 3,3,Head_1,1,Head_2,2,Head_3,3" </w:instrText>
      </w:r>
      <w:r w:rsidRPr="0021244F">
        <w:rPr>
          <w:rFonts w:cs="Arial"/>
          <w:caps/>
        </w:rPr>
        <w:fldChar w:fldCharType="separate"/>
      </w:r>
      <w:hyperlink w:anchor="_Toc369194325" w:history="1">
        <w:r w:rsidR="003D2AA6" w:rsidRPr="00AF1F88">
          <w:rPr>
            <w:rStyle w:val="Hyperlink"/>
            <w:noProof/>
          </w:rPr>
          <w:t>1</w:t>
        </w:r>
        <w:r w:rsidR="003D2AA6" w:rsidRPr="00E21EBD">
          <w:rPr>
            <w:rFonts w:ascii="Calibri" w:hAnsi="Calibri"/>
            <w:b w:val="0"/>
            <w:bCs w:val="0"/>
            <w:noProof/>
            <w:color w:val="auto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Introduction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_Toc369194325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 w:rsidR="00F4026A"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194326" w:history="1">
        <w:r w:rsidR="003D2AA6" w:rsidRPr="00AF1F88">
          <w:rPr>
            <w:rStyle w:val="Hyperlink"/>
            <w:noProof/>
          </w:rPr>
          <w:t>1.1</w:t>
        </w:r>
        <w:r w:rsidR="003D2AA6" w:rsidRPr="00E21EBD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About the Customer and the Customer Business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_Toc369194326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1"/>
        <w:tabs>
          <w:tab w:val="left" w:pos="446"/>
          <w:tab w:val="right" w:leader="dot" w:pos="9019"/>
        </w:tabs>
        <w:rPr>
          <w:rFonts w:ascii="Calibri" w:hAnsi="Calibri"/>
          <w:b w:val="0"/>
          <w:bCs w:val="0"/>
          <w:noProof/>
          <w:color w:val="auto"/>
          <w:szCs w:val="22"/>
          <w:lang w:val="en-US"/>
        </w:rPr>
      </w:pPr>
      <w:hyperlink w:anchor="_Toc369194327" w:history="1">
        <w:r w:rsidR="003D2AA6" w:rsidRPr="00AF1F88">
          <w:rPr>
            <w:rStyle w:val="Hyperlink"/>
            <w:noProof/>
          </w:rPr>
          <w:t>2</w:t>
        </w:r>
        <w:r w:rsidR="003D2AA6" w:rsidRPr="00E21EBD">
          <w:rPr>
            <w:rFonts w:ascii="Calibri" w:hAnsi="Calibri"/>
            <w:b w:val="0"/>
            <w:bCs w:val="0"/>
            <w:noProof/>
            <w:color w:val="auto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TCS Organization Chart &amp; Contact list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_Toc369194327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194328" w:history="1">
        <w:r w:rsidR="003D2AA6" w:rsidRPr="00AF1F88">
          <w:rPr>
            <w:rStyle w:val="Hyperlink"/>
            <w:noProof/>
          </w:rPr>
          <w:t>2.1</w:t>
        </w:r>
        <w:r w:rsidR="003D2AA6" w:rsidRPr="00E21EBD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Organization Chart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_Toc369194328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194329" w:history="1">
        <w:r w:rsidR="003D2AA6" w:rsidRPr="00AF1F88">
          <w:rPr>
            <w:rStyle w:val="Hyperlink"/>
            <w:noProof/>
          </w:rPr>
          <w:t>2.2</w:t>
        </w:r>
        <w:r w:rsidR="003D2AA6" w:rsidRPr="00E21EBD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Contact List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_Toc369194329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1"/>
        <w:tabs>
          <w:tab w:val="left" w:pos="446"/>
          <w:tab w:val="right" w:leader="dot" w:pos="9019"/>
        </w:tabs>
        <w:rPr>
          <w:rFonts w:ascii="Calibri" w:hAnsi="Calibri"/>
          <w:b w:val="0"/>
          <w:bCs w:val="0"/>
          <w:noProof/>
          <w:color w:val="auto"/>
          <w:szCs w:val="22"/>
          <w:lang w:val="en-US"/>
        </w:rPr>
      </w:pPr>
      <w:hyperlink w:anchor="_Toc369194330" w:history="1">
        <w:r w:rsidR="003D2AA6" w:rsidRPr="00AF1F88">
          <w:rPr>
            <w:rStyle w:val="Hyperlink"/>
            <w:noProof/>
          </w:rPr>
          <w:t>3</w:t>
        </w:r>
        <w:r w:rsidR="003D2AA6" w:rsidRPr="00E21EBD">
          <w:rPr>
            <w:rFonts w:ascii="Calibri" w:hAnsi="Calibri"/>
            <w:b w:val="0"/>
            <w:bCs w:val="0"/>
            <w:noProof/>
            <w:color w:val="auto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&lt;Client Name&gt; Support team Org Chart &amp; Contact list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_Toc369194330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194331" w:history="1">
        <w:r w:rsidR="003D2AA6" w:rsidRPr="00AF1F88">
          <w:rPr>
            <w:rStyle w:val="Hyperlink"/>
            <w:noProof/>
          </w:rPr>
          <w:t>3.1</w:t>
        </w:r>
        <w:r w:rsidR="003D2AA6" w:rsidRPr="00E21EBD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Organization Chart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_Toc369194331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194332" w:history="1">
        <w:r w:rsidR="003D2AA6" w:rsidRPr="00AF1F88">
          <w:rPr>
            <w:rStyle w:val="Hyperlink"/>
            <w:noProof/>
          </w:rPr>
          <w:t>3.2</w:t>
        </w:r>
        <w:r w:rsidR="003D2AA6" w:rsidRPr="00E21EBD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Contact List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_Toc369194332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1"/>
        <w:tabs>
          <w:tab w:val="left" w:pos="446"/>
          <w:tab w:val="right" w:leader="dot" w:pos="9019"/>
        </w:tabs>
        <w:rPr>
          <w:rFonts w:ascii="Calibri" w:hAnsi="Calibri"/>
          <w:b w:val="0"/>
          <w:bCs w:val="0"/>
          <w:noProof/>
          <w:color w:val="auto"/>
          <w:szCs w:val="22"/>
          <w:lang w:val="en-US"/>
        </w:rPr>
      </w:pPr>
      <w:hyperlink w:anchor="_Toc369194333" w:history="1">
        <w:r w:rsidR="003D2AA6" w:rsidRPr="00AF1F88">
          <w:rPr>
            <w:rStyle w:val="Hyperlink"/>
            <w:noProof/>
          </w:rPr>
          <w:t>4</w:t>
        </w:r>
        <w:r w:rsidR="003D2AA6" w:rsidRPr="00E21EBD">
          <w:rPr>
            <w:rFonts w:ascii="Calibri" w:hAnsi="Calibri"/>
            <w:b w:val="0"/>
            <w:bCs w:val="0"/>
            <w:noProof/>
            <w:color w:val="auto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&lt;Vendor/Partner&gt; Support Team Org Chart &amp; Contact List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_Toc369194333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194334" w:history="1">
        <w:r w:rsidR="003D2AA6" w:rsidRPr="00AF1F88">
          <w:rPr>
            <w:rStyle w:val="Hyperlink"/>
            <w:noProof/>
          </w:rPr>
          <w:t>4.1</w:t>
        </w:r>
        <w:r w:rsidR="003D2AA6" w:rsidRPr="00E21EBD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Organization Chart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_Toc369194334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194335" w:history="1">
        <w:r w:rsidR="003D2AA6" w:rsidRPr="00AF1F88">
          <w:rPr>
            <w:rStyle w:val="Hyperlink"/>
            <w:noProof/>
          </w:rPr>
          <w:t>4.2</w:t>
        </w:r>
        <w:r w:rsidR="003D2AA6" w:rsidRPr="00E21EBD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Contact List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_Toc369194335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1"/>
        <w:tabs>
          <w:tab w:val="left" w:pos="446"/>
          <w:tab w:val="right" w:leader="dot" w:pos="9019"/>
        </w:tabs>
        <w:rPr>
          <w:rFonts w:ascii="Calibri" w:hAnsi="Calibri"/>
          <w:b w:val="0"/>
          <w:bCs w:val="0"/>
          <w:noProof/>
          <w:color w:val="auto"/>
          <w:szCs w:val="22"/>
          <w:lang w:val="en-US"/>
        </w:rPr>
      </w:pPr>
      <w:hyperlink w:anchor="_Toc369194336" w:history="1">
        <w:r w:rsidR="003D2AA6" w:rsidRPr="00AF1F88">
          <w:rPr>
            <w:rStyle w:val="Hyperlink"/>
            <w:noProof/>
          </w:rPr>
          <w:t>5</w:t>
        </w:r>
        <w:r w:rsidR="003D2AA6" w:rsidRPr="00E21EBD">
          <w:rPr>
            <w:rFonts w:ascii="Calibri" w:hAnsi="Calibri"/>
            <w:b w:val="0"/>
            <w:bCs w:val="0"/>
            <w:noProof/>
            <w:color w:val="auto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Reporting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_Toc369194336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194337" w:history="1">
        <w:r w:rsidR="003D2AA6" w:rsidRPr="00AF1F88">
          <w:rPr>
            <w:rStyle w:val="Hyperlink"/>
            <w:noProof/>
          </w:rPr>
          <w:t>5.1</w:t>
        </w:r>
        <w:r w:rsidR="003D2AA6" w:rsidRPr="00E21EBD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List of Reports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_Toc369194337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194338" w:history="1">
        <w:r w:rsidR="003D2AA6" w:rsidRPr="00AF1F88">
          <w:rPr>
            <w:rStyle w:val="Hyperlink"/>
            <w:noProof/>
          </w:rPr>
          <w:t>5.2</w:t>
        </w:r>
        <w:r w:rsidR="003D2AA6" w:rsidRPr="00E21EBD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Report Templates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_Toc369194338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3D2AA6" w:rsidRPr="00E21EBD" w:rsidRDefault="00F4026A">
      <w:pPr>
        <w:pStyle w:val="TOC1"/>
        <w:tabs>
          <w:tab w:val="left" w:pos="446"/>
          <w:tab w:val="right" w:leader="dot" w:pos="9019"/>
        </w:tabs>
        <w:rPr>
          <w:rFonts w:ascii="Calibri" w:hAnsi="Calibri"/>
          <w:b w:val="0"/>
          <w:bCs w:val="0"/>
          <w:noProof/>
          <w:color w:val="auto"/>
          <w:szCs w:val="22"/>
          <w:lang w:val="en-US"/>
        </w:rPr>
      </w:pPr>
      <w:hyperlink w:anchor="_Toc369194339" w:history="1">
        <w:r w:rsidR="003D2AA6" w:rsidRPr="00AF1F88">
          <w:rPr>
            <w:rStyle w:val="Hyperlink"/>
            <w:noProof/>
          </w:rPr>
          <w:t>6</w:t>
        </w:r>
        <w:r w:rsidR="003D2AA6" w:rsidRPr="00E21EBD">
          <w:rPr>
            <w:rFonts w:ascii="Calibri" w:hAnsi="Calibri"/>
            <w:b w:val="0"/>
            <w:bCs w:val="0"/>
            <w:noProof/>
            <w:color w:val="auto"/>
            <w:szCs w:val="22"/>
            <w:lang w:val="en-US"/>
          </w:rPr>
          <w:tab/>
        </w:r>
        <w:r w:rsidR="003D2AA6" w:rsidRPr="00AF1F88">
          <w:rPr>
            <w:rStyle w:val="Hyperlink"/>
            <w:noProof/>
          </w:rPr>
          <w:t>Business Continuity Plan</w:t>
        </w:r>
        <w:r w:rsidR="003D2AA6">
          <w:rPr>
            <w:noProof/>
            <w:webHidden/>
          </w:rPr>
          <w:tab/>
        </w:r>
        <w:r w:rsidR="003D2AA6">
          <w:rPr>
            <w:noProof/>
            <w:webHidden/>
          </w:rPr>
          <w:fldChar w:fldCharType="begin"/>
        </w:r>
        <w:r w:rsidR="003D2AA6">
          <w:rPr>
            <w:noProof/>
            <w:webHidden/>
          </w:rPr>
          <w:instrText xml:space="preserve"> PAGEREF _Toc369194339 \h </w:instrText>
        </w:r>
        <w:r w:rsidR="003D2AA6">
          <w:rPr>
            <w:noProof/>
            <w:webHidden/>
          </w:rPr>
        </w:r>
        <w:r w:rsidR="003D2AA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D2AA6">
          <w:rPr>
            <w:noProof/>
            <w:webHidden/>
          </w:rPr>
          <w:fldChar w:fldCharType="end"/>
        </w:r>
      </w:hyperlink>
    </w:p>
    <w:p w:rsidR="00DC3BBD" w:rsidRPr="0021244F" w:rsidRDefault="00B6327F" w:rsidP="00E0683C">
      <w:pPr>
        <w:pStyle w:val="TOC1"/>
        <w:tabs>
          <w:tab w:val="left" w:pos="446"/>
          <w:tab w:val="right" w:leader="dot" w:pos="9017"/>
        </w:tabs>
        <w:rPr>
          <w:rFonts w:cs="Arial"/>
        </w:rPr>
      </w:pPr>
      <w:r w:rsidRPr="0021244F">
        <w:rPr>
          <w:rFonts w:cs="Arial"/>
        </w:rPr>
        <w:fldChar w:fldCharType="end"/>
      </w:r>
    </w:p>
    <w:p w:rsidR="003D2EFC" w:rsidRPr="0021244F" w:rsidRDefault="00DC3BBD" w:rsidP="00DC3BBD">
      <w:pPr>
        <w:pStyle w:val="FrontMatter1LeftBottomSinglesolidlineGray-401"/>
        <w:rPr>
          <w:lang w:val="en-GB"/>
        </w:rPr>
      </w:pPr>
      <w:r w:rsidRPr="0021244F">
        <w:rPr>
          <w:lang w:val="en-GB"/>
        </w:rPr>
        <w:br w:type="page"/>
      </w:r>
      <w:r w:rsidR="003D2EFC" w:rsidRPr="0021244F">
        <w:rPr>
          <w:lang w:val="en-GB"/>
        </w:rPr>
        <w:lastRenderedPageBreak/>
        <w:t>List of Figures</w:t>
      </w:r>
    </w:p>
    <w:p w:rsidR="000A41C1" w:rsidRPr="0021244F" w:rsidRDefault="000A41C1" w:rsidP="00C757DF">
      <w:pPr>
        <w:pStyle w:val="GuidelineText"/>
      </w:pPr>
      <w:r w:rsidRPr="0021244F">
        <w:t>&lt;</w:t>
      </w:r>
      <w:r w:rsidR="00EF2F33" w:rsidRPr="0021244F">
        <w:t>U</w:t>
      </w:r>
      <w:r w:rsidRPr="0021244F">
        <w:t>pdate the list of figures after completing the document and following any changes made to the content. Ensure to number and caption all figures across the document.&gt;</w:t>
      </w:r>
    </w:p>
    <w:p w:rsidR="003D2EFC" w:rsidRPr="0021244F" w:rsidRDefault="003D2EFC" w:rsidP="00C757DF">
      <w:pPr>
        <w:pStyle w:val="BodytextTCS"/>
      </w:pPr>
    </w:p>
    <w:p w:rsidR="00140A55" w:rsidRPr="0021244F" w:rsidRDefault="00B6327F" w:rsidP="00140A55">
      <w:r w:rsidRPr="0021244F">
        <w:rPr>
          <w:rFonts w:cs="Arial"/>
          <w:smallCaps/>
        </w:rPr>
        <w:fldChar w:fldCharType="begin"/>
      </w:r>
      <w:r w:rsidR="003D2EFC" w:rsidRPr="0021244F">
        <w:rPr>
          <w:rFonts w:cs="Arial"/>
          <w:smallCaps/>
        </w:rPr>
        <w:instrText xml:space="preserve"> TOC \h \z \c "Figure" </w:instrText>
      </w:r>
      <w:r w:rsidRPr="0021244F">
        <w:rPr>
          <w:rFonts w:cs="Arial"/>
          <w:smallCaps/>
        </w:rPr>
        <w:fldChar w:fldCharType="separate"/>
      </w:r>
      <w:r w:rsidR="006260DB">
        <w:rPr>
          <w:rFonts w:cs="Arial"/>
          <w:b/>
          <w:bCs/>
          <w:smallCaps/>
          <w:noProof/>
          <w:lang w:val="en-US"/>
        </w:rPr>
        <w:t>No table of figures entries found.</w:t>
      </w:r>
      <w:r w:rsidRPr="0021244F">
        <w:fldChar w:fldCharType="end"/>
      </w:r>
    </w:p>
    <w:p w:rsidR="00140A55" w:rsidRPr="0021244F" w:rsidRDefault="00140A55" w:rsidP="00140A55"/>
    <w:p w:rsidR="00140A55" w:rsidRPr="0021244F" w:rsidRDefault="00140A55" w:rsidP="00140A55"/>
    <w:p w:rsidR="00140A55" w:rsidRPr="0021244F" w:rsidRDefault="00140A55">
      <w:r w:rsidRPr="0021244F">
        <w:br w:type="page"/>
      </w:r>
    </w:p>
    <w:p w:rsidR="00F0300A" w:rsidRPr="0021244F" w:rsidRDefault="00F0300A" w:rsidP="00140A55">
      <w:pPr>
        <w:pStyle w:val="FrontMatter1LeftBottomSinglesolidlineGray-401"/>
        <w:rPr>
          <w:lang w:val="en-GB"/>
        </w:rPr>
      </w:pPr>
      <w:r w:rsidRPr="0021244F">
        <w:rPr>
          <w:lang w:val="en-GB"/>
        </w:rPr>
        <w:lastRenderedPageBreak/>
        <w:t xml:space="preserve">List of </w:t>
      </w:r>
      <w:r w:rsidR="00AA19F6" w:rsidRPr="0021244F">
        <w:rPr>
          <w:lang w:val="en-GB"/>
        </w:rPr>
        <w:t>Tables</w:t>
      </w:r>
    </w:p>
    <w:p w:rsidR="000A41C1" w:rsidRPr="0021244F" w:rsidRDefault="000A41C1" w:rsidP="00C757DF">
      <w:pPr>
        <w:pStyle w:val="GuidelineText"/>
      </w:pPr>
      <w:r w:rsidRPr="0021244F">
        <w:t>&lt;</w:t>
      </w:r>
      <w:r w:rsidR="00EF2F33" w:rsidRPr="0021244F">
        <w:t>U</w:t>
      </w:r>
      <w:r w:rsidRPr="0021244F">
        <w:t>pdate the list of tables after completing the document and following any changes made to the content. Ensure to number and caption all tables across the document.&gt;</w:t>
      </w:r>
    </w:p>
    <w:p w:rsidR="00F0300A" w:rsidRPr="0021244F" w:rsidRDefault="00F0300A" w:rsidP="002F180D"/>
    <w:p w:rsidR="006260DB" w:rsidRPr="0093069A" w:rsidRDefault="00B6327F">
      <w:pPr>
        <w:pStyle w:val="TableofFigures"/>
        <w:tabs>
          <w:tab w:val="right" w:leader="dot" w:pos="9019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r w:rsidRPr="0021244F">
        <w:rPr>
          <w:rFonts w:cs="Arial"/>
        </w:rPr>
        <w:fldChar w:fldCharType="begin"/>
      </w:r>
      <w:r w:rsidR="00287AEA" w:rsidRPr="0021244F">
        <w:rPr>
          <w:rFonts w:cs="Arial"/>
        </w:rPr>
        <w:instrText xml:space="preserve"> TOC \h \z \c "Table" </w:instrText>
      </w:r>
      <w:r w:rsidRPr="0021244F">
        <w:rPr>
          <w:rFonts w:cs="Arial"/>
        </w:rPr>
        <w:fldChar w:fldCharType="separate"/>
      </w:r>
      <w:hyperlink w:anchor="_Toc369190762" w:history="1">
        <w:r w:rsidR="006260DB" w:rsidRPr="00E44212">
          <w:rPr>
            <w:rStyle w:val="Hyperlink"/>
            <w:noProof/>
          </w:rPr>
          <w:t>Table 1: Organisation of the Document</w:t>
        </w:r>
        <w:r w:rsidR="006260DB">
          <w:rPr>
            <w:noProof/>
            <w:webHidden/>
          </w:rPr>
          <w:tab/>
        </w:r>
        <w:r w:rsidR="006260DB">
          <w:rPr>
            <w:noProof/>
            <w:webHidden/>
          </w:rPr>
          <w:fldChar w:fldCharType="begin"/>
        </w:r>
        <w:r w:rsidR="006260DB">
          <w:rPr>
            <w:noProof/>
            <w:webHidden/>
          </w:rPr>
          <w:instrText xml:space="preserve"> PAGEREF _Toc369190762 \h </w:instrText>
        </w:r>
        <w:r w:rsidR="006260DB">
          <w:rPr>
            <w:noProof/>
            <w:webHidden/>
          </w:rPr>
        </w:r>
        <w:r w:rsidR="006260DB">
          <w:rPr>
            <w:noProof/>
            <w:webHidden/>
          </w:rPr>
          <w:fldChar w:fldCharType="separate"/>
        </w:r>
        <w:r w:rsidR="00F4026A">
          <w:rPr>
            <w:noProof/>
            <w:webHidden/>
          </w:rPr>
          <w:t>iii</w:t>
        </w:r>
        <w:r w:rsidR="006260DB">
          <w:rPr>
            <w:noProof/>
            <w:webHidden/>
          </w:rPr>
          <w:fldChar w:fldCharType="end"/>
        </w:r>
      </w:hyperlink>
    </w:p>
    <w:p w:rsidR="006260DB" w:rsidRPr="0093069A" w:rsidRDefault="00F4026A">
      <w:pPr>
        <w:pStyle w:val="TableofFigures"/>
        <w:tabs>
          <w:tab w:val="right" w:leader="dot" w:pos="9019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69190763" w:history="1">
        <w:r w:rsidR="006260DB" w:rsidRPr="00E44212">
          <w:rPr>
            <w:rStyle w:val="Hyperlink"/>
            <w:noProof/>
          </w:rPr>
          <w:t>Table 2: Typographical Conventions</w:t>
        </w:r>
        <w:r w:rsidR="006260DB">
          <w:rPr>
            <w:noProof/>
            <w:webHidden/>
          </w:rPr>
          <w:tab/>
        </w:r>
        <w:r w:rsidR="006260DB">
          <w:rPr>
            <w:noProof/>
            <w:webHidden/>
          </w:rPr>
          <w:fldChar w:fldCharType="begin"/>
        </w:r>
        <w:r w:rsidR="006260DB">
          <w:rPr>
            <w:noProof/>
            <w:webHidden/>
          </w:rPr>
          <w:instrText xml:space="preserve"> PAGEREF _Toc369190763 \h </w:instrText>
        </w:r>
        <w:r w:rsidR="006260DB">
          <w:rPr>
            <w:noProof/>
            <w:webHidden/>
          </w:rPr>
        </w:r>
        <w:r w:rsidR="006260DB"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 w:rsidR="006260DB">
          <w:rPr>
            <w:noProof/>
            <w:webHidden/>
          </w:rPr>
          <w:fldChar w:fldCharType="end"/>
        </w:r>
      </w:hyperlink>
    </w:p>
    <w:p w:rsidR="006260DB" w:rsidRPr="0093069A" w:rsidRDefault="00F4026A">
      <w:pPr>
        <w:pStyle w:val="TableofFigures"/>
        <w:tabs>
          <w:tab w:val="right" w:leader="dot" w:pos="9019"/>
        </w:tabs>
        <w:rPr>
          <w:rFonts w:ascii="Calibri" w:hAnsi="Calibri"/>
          <w:smallCaps w:val="0"/>
          <w:noProof/>
          <w:sz w:val="22"/>
          <w:szCs w:val="22"/>
          <w:lang w:val="en-US"/>
        </w:rPr>
      </w:pPr>
      <w:hyperlink w:anchor="_Toc369190764" w:history="1">
        <w:r w:rsidR="006260DB" w:rsidRPr="00E44212">
          <w:rPr>
            <w:rStyle w:val="Hyperlink"/>
            <w:noProof/>
          </w:rPr>
          <w:t>Table 3: Reports and their Frequencies</w:t>
        </w:r>
        <w:r w:rsidR="006260DB">
          <w:rPr>
            <w:noProof/>
            <w:webHidden/>
          </w:rPr>
          <w:tab/>
        </w:r>
        <w:r w:rsidR="006260DB">
          <w:rPr>
            <w:noProof/>
            <w:webHidden/>
          </w:rPr>
          <w:fldChar w:fldCharType="begin"/>
        </w:r>
        <w:r w:rsidR="006260DB">
          <w:rPr>
            <w:noProof/>
            <w:webHidden/>
          </w:rPr>
          <w:instrText xml:space="preserve"> PAGEREF _Toc369190764 \h </w:instrText>
        </w:r>
        <w:r w:rsidR="006260DB">
          <w:rPr>
            <w:noProof/>
            <w:webHidden/>
          </w:rPr>
        </w:r>
        <w:r w:rsidR="006260D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260DB">
          <w:rPr>
            <w:noProof/>
            <w:webHidden/>
          </w:rPr>
          <w:fldChar w:fldCharType="end"/>
        </w:r>
      </w:hyperlink>
    </w:p>
    <w:p w:rsidR="00DC3BBD" w:rsidRPr="0021244F" w:rsidRDefault="00B6327F" w:rsidP="00F0300A">
      <w:pPr>
        <w:rPr>
          <w:rFonts w:ascii="Myriad Pro" w:hAnsi="Myriad Pro" w:cs="Arial"/>
        </w:rPr>
      </w:pPr>
      <w:r w:rsidRPr="0021244F">
        <w:rPr>
          <w:rFonts w:ascii="Myriad Pro" w:hAnsi="Myriad Pro" w:cs="Arial"/>
        </w:rPr>
        <w:fldChar w:fldCharType="end"/>
      </w:r>
    </w:p>
    <w:p w:rsidR="00F0300A" w:rsidRPr="0021244F" w:rsidRDefault="00DC3BBD" w:rsidP="00DC3BBD">
      <w:pPr>
        <w:pStyle w:val="FrontMatter1LeftBottomSinglesolidlineGray-401"/>
        <w:rPr>
          <w:lang w:val="en-GB"/>
        </w:rPr>
      </w:pPr>
      <w:r w:rsidRPr="0021244F">
        <w:rPr>
          <w:rFonts w:cs="Arial"/>
          <w:lang w:val="en-GB"/>
        </w:rPr>
        <w:br w:type="page"/>
      </w:r>
      <w:r w:rsidR="00F0300A" w:rsidRPr="0021244F">
        <w:rPr>
          <w:lang w:val="en-GB"/>
        </w:rPr>
        <w:lastRenderedPageBreak/>
        <w:t xml:space="preserve">List of </w:t>
      </w:r>
      <w:r w:rsidR="00AA19F6" w:rsidRPr="0021244F">
        <w:rPr>
          <w:lang w:val="en-GB"/>
        </w:rPr>
        <w:t>Abbreviations</w:t>
      </w:r>
      <w:r w:rsidR="00AA58FA" w:rsidRPr="0021244F">
        <w:rPr>
          <w:lang w:val="en-GB"/>
        </w:rPr>
        <w:t>/Acronyms</w:t>
      </w:r>
    </w:p>
    <w:p w:rsidR="000A41C1" w:rsidRPr="0021244F" w:rsidRDefault="000A41C1" w:rsidP="00E430C0">
      <w:pPr>
        <w:pStyle w:val="GuidelineText"/>
      </w:pPr>
      <w:r w:rsidRPr="0021244F">
        <w:t xml:space="preserve">&lt;Enter acronyms and abbreviations used in this document and their expansion in the </w:t>
      </w:r>
      <w:r w:rsidR="00E430C0" w:rsidRPr="0021244F">
        <w:t xml:space="preserve">table. Sort them alphabetically. To do so, select the entire table.  From the Ribbon, click Layout </w:t>
      </w:r>
      <w:r w:rsidRPr="0021244F">
        <w:sym w:font="Wingdings" w:char="F0E0"/>
      </w:r>
      <w:r w:rsidRPr="0021244F">
        <w:t xml:space="preserve"> Sort.</w:t>
      </w:r>
      <w:r w:rsidR="00DC3BBD" w:rsidRPr="0021244F">
        <w:t xml:space="preserve"> The Sort window appears. </w:t>
      </w:r>
      <w:r w:rsidR="00E430C0" w:rsidRPr="0021244F">
        <w:t>Make the selections accordingly to sort the data aphetically, and then click OK.</w:t>
      </w:r>
      <w:r w:rsidRPr="0021244F">
        <w:t>&gt;</w:t>
      </w:r>
    </w:p>
    <w:tbl>
      <w:tblPr>
        <w:tblW w:w="9198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570"/>
      </w:tblGrid>
      <w:tr w:rsidR="00E430C0" w:rsidRPr="0021244F" w:rsidTr="00530B98">
        <w:tc>
          <w:tcPr>
            <w:tcW w:w="2628" w:type="dxa"/>
            <w:shd w:val="clear" w:color="auto" w:fill="4E84C4"/>
          </w:tcPr>
          <w:p w:rsidR="00E430C0" w:rsidRPr="0021244F" w:rsidRDefault="00E430C0" w:rsidP="007312C3">
            <w:pPr>
              <w:pStyle w:val="TableHeading"/>
            </w:pPr>
            <w:r w:rsidRPr="0021244F">
              <w:t>Abbreviation</w:t>
            </w:r>
            <w:r w:rsidR="00F23885" w:rsidRPr="0021244F">
              <w:t>s/Acronyms</w:t>
            </w:r>
          </w:p>
        </w:tc>
        <w:tc>
          <w:tcPr>
            <w:tcW w:w="6570" w:type="dxa"/>
            <w:shd w:val="clear" w:color="auto" w:fill="4E84C4"/>
          </w:tcPr>
          <w:p w:rsidR="00E430C0" w:rsidRPr="0021244F" w:rsidRDefault="00E430C0" w:rsidP="007312C3">
            <w:pPr>
              <w:pStyle w:val="TableHeading"/>
            </w:pPr>
            <w:r w:rsidRPr="0021244F">
              <w:t xml:space="preserve">Expansion </w:t>
            </w:r>
          </w:p>
        </w:tc>
      </w:tr>
      <w:tr w:rsidR="00E430C0" w:rsidRPr="0021244F" w:rsidTr="00530B98">
        <w:tc>
          <w:tcPr>
            <w:tcW w:w="2628" w:type="dxa"/>
            <w:vAlign w:val="bottom"/>
          </w:tcPr>
          <w:p w:rsidR="00E430C0" w:rsidRPr="0021244F" w:rsidRDefault="00E430C0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BAU</w:t>
            </w:r>
          </w:p>
        </w:tc>
        <w:tc>
          <w:tcPr>
            <w:tcW w:w="6570" w:type="dxa"/>
            <w:vAlign w:val="bottom"/>
          </w:tcPr>
          <w:p w:rsidR="00E430C0" w:rsidRPr="0021244F" w:rsidRDefault="00E430C0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Business as Usual</w:t>
            </w:r>
          </w:p>
        </w:tc>
      </w:tr>
      <w:tr w:rsidR="00EF2F33" w:rsidRPr="0021244F" w:rsidTr="00530B98">
        <w:tc>
          <w:tcPr>
            <w:tcW w:w="2628" w:type="dxa"/>
            <w:vAlign w:val="bottom"/>
          </w:tcPr>
          <w:p w:rsidR="00EF2F33" w:rsidRPr="0021244F" w:rsidRDefault="00EF2F33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IT</w:t>
            </w:r>
          </w:p>
        </w:tc>
        <w:tc>
          <w:tcPr>
            <w:tcW w:w="6570" w:type="dxa"/>
            <w:vAlign w:val="bottom"/>
          </w:tcPr>
          <w:p w:rsidR="00EF2F33" w:rsidRPr="0021244F" w:rsidRDefault="00EF2F33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Information Technology</w:t>
            </w:r>
          </w:p>
        </w:tc>
      </w:tr>
      <w:tr w:rsidR="00E430C0" w:rsidRPr="0021244F" w:rsidTr="00530B98">
        <w:tc>
          <w:tcPr>
            <w:tcW w:w="2628" w:type="dxa"/>
            <w:vAlign w:val="bottom"/>
          </w:tcPr>
          <w:p w:rsidR="00E430C0" w:rsidRPr="0021244F" w:rsidRDefault="00E430C0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ITIL</w:t>
            </w:r>
          </w:p>
        </w:tc>
        <w:tc>
          <w:tcPr>
            <w:tcW w:w="6570" w:type="dxa"/>
            <w:vAlign w:val="bottom"/>
          </w:tcPr>
          <w:p w:rsidR="00E430C0" w:rsidRPr="0021244F" w:rsidRDefault="00E430C0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IT Infrastructure Library</w:t>
            </w:r>
          </w:p>
        </w:tc>
      </w:tr>
      <w:tr w:rsidR="00E430C0" w:rsidRPr="0021244F" w:rsidTr="00530B98">
        <w:tc>
          <w:tcPr>
            <w:tcW w:w="2628" w:type="dxa"/>
            <w:vAlign w:val="bottom"/>
          </w:tcPr>
          <w:p w:rsidR="00E430C0" w:rsidRPr="0021244F" w:rsidRDefault="00E430C0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SCCM</w:t>
            </w:r>
          </w:p>
        </w:tc>
        <w:tc>
          <w:tcPr>
            <w:tcW w:w="6570" w:type="dxa"/>
            <w:vAlign w:val="bottom"/>
          </w:tcPr>
          <w:p w:rsidR="00E430C0" w:rsidRPr="0021244F" w:rsidRDefault="00E430C0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Service Centre</w:t>
            </w:r>
            <w:r w:rsidR="00C744B4" w:rsidRPr="0021244F">
              <w:rPr>
                <w:rFonts w:eastAsia="SimSun"/>
                <w:lang w:eastAsia="zh-CN"/>
              </w:rPr>
              <w:t xml:space="preserve"> </w:t>
            </w:r>
            <w:r w:rsidRPr="0021244F">
              <w:rPr>
                <w:rFonts w:eastAsia="SimSun"/>
                <w:lang w:eastAsia="zh-CN"/>
              </w:rPr>
              <w:t>Configuration Manager</w:t>
            </w:r>
          </w:p>
        </w:tc>
      </w:tr>
      <w:tr w:rsidR="00E430C0" w:rsidRPr="0021244F" w:rsidTr="00530B98">
        <w:tc>
          <w:tcPr>
            <w:tcW w:w="2628" w:type="dxa"/>
            <w:vAlign w:val="bottom"/>
          </w:tcPr>
          <w:p w:rsidR="00E430C0" w:rsidRPr="0021244F" w:rsidRDefault="00E430C0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SD</w:t>
            </w:r>
          </w:p>
        </w:tc>
        <w:tc>
          <w:tcPr>
            <w:tcW w:w="6570" w:type="dxa"/>
            <w:vAlign w:val="bottom"/>
          </w:tcPr>
          <w:p w:rsidR="00E430C0" w:rsidRPr="0021244F" w:rsidRDefault="00E430C0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Service Desk</w:t>
            </w:r>
          </w:p>
        </w:tc>
      </w:tr>
      <w:tr w:rsidR="00E430C0" w:rsidRPr="0021244F" w:rsidTr="00530B98">
        <w:tc>
          <w:tcPr>
            <w:tcW w:w="2628" w:type="dxa"/>
            <w:vAlign w:val="bottom"/>
          </w:tcPr>
          <w:p w:rsidR="00E430C0" w:rsidRPr="0021244F" w:rsidRDefault="00E430C0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SLA</w:t>
            </w:r>
          </w:p>
        </w:tc>
        <w:tc>
          <w:tcPr>
            <w:tcW w:w="6570" w:type="dxa"/>
            <w:vAlign w:val="bottom"/>
          </w:tcPr>
          <w:p w:rsidR="00E430C0" w:rsidRPr="0021244F" w:rsidRDefault="00E430C0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Service Level Agreement</w:t>
            </w:r>
          </w:p>
        </w:tc>
      </w:tr>
      <w:tr w:rsidR="00E430C0" w:rsidRPr="0021244F" w:rsidTr="00530B98">
        <w:tc>
          <w:tcPr>
            <w:tcW w:w="2628" w:type="dxa"/>
            <w:vAlign w:val="bottom"/>
          </w:tcPr>
          <w:p w:rsidR="00E430C0" w:rsidRPr="0021244F" w:rsidRDefault="00E430C0" w:rsidP="00E430C0">
            <w:pPr>
              <w:pStyle w:val="Tabletext"/>
              <w:rPr>
                <w:rFonts w:eastAsia="SimSun"/>
                <w:lang w:eastAsia="zh-CN"/>
              </w:rPr>
            </w:pPr>
            <w:r w:rsidRPr="0021244F">
              <w:rPr>
                <w:rFonts w:eastAsia="SimSun"/>
                <w:lang w:eastAsia="zh-CN"/>
              </w:rPr>
              <w:t>SME</w:t>
            </w:r>
          </w:p>
        </w:tc>
        <w:tc>
          <w:tcPr>
            <w:tcW w:w="6570" w:type="dxa"/>
            <w:vAlign w:val="bottom"/>
          </w:tcPr>
          <w:p w:rsidR="00E430C0" w:rsidRPr="0021244F" w:rsidRDefault="00E430C0" w:rsidP="00D137BB">
            <w:pPr>
              <w:pStyle w:val="Tabletext"/>
            </w:pPr>
            <w:r w:rsidRPr="0021244F">
              <w:rPr>
                <w:rFonts w:eastAsia="SimSun"/>
                <w:lang w:eastAsia="zh-CN"/>
              </w:rPr>
              <w:t xml:space="preserve">Subject </w:t>
            </w:r>
            <w:r w:rsidRPr="0021244F">
              <w:t>Matter Expert</w:t>
            </w:r>
          </w:p>
        </w:tc>
      </w:tr>
    </w:tbl>
    <w:p w:rsidR="00AA19F6" w:rsidRPr="0021244F" w:rsidRDefault="00AA19F6" w:rsidP="00AA19F6">
      <w:pPr>
        <w:rPr>
          <w:rFonts w:ascii="Myriad Pro" w:hAnsi="Myriad Pro" w:cs="Arial"/>
        </w:rPr>
      </w:pPr>
    </w:p>
    <w:p w:rsidR="00AA19F6" w:rsidRPr="0021244F" w:rsidRDefault="00AA19F6" w:rsidP="00AA19F6">
      <w:pPr>
        <w:rPr>
          <w:rFonts w:ascii="Myriad Pro" w:hAnsi="Myriad Pro" w:cs="Arial"/>
        </w:rPr>
      </w:pPr>
    </w:p>
    <w:p w:rsidR="00F0300A" w:rsidRPr="0021244F" w:rsidRDefault="00F0300A" w:rsidP="00AA19F6">
      <w:pPr>
        <w:rPr>
          <w:rFonts w:ascii="Myriad Pro" w:hAnsi="Myriad Pro" w:cs="Arial"/>
        </w:rPr>
        <w:sectPr w:rsidR="00F0300A" w:rsidRPr="0021244F" w:rsidSect="00111116">
          <w:headerReference w:type="default" r:id="rId12"/>
          <w:footerReference w:type="default" r:id="rId13"/>
          <w:headerReference w:type="first" r:id="rId14"/>
          <w:type w:val="oddPage"/>
          <w:pgSz w:w="11909" w:h="16834" w:code="9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:rsidR="00F02C5D" w:rsidRPr="0021244F" w:rsidRDefault="006617E0" w:rsidP="007312C3">
      <w:pPr>
        <w:pStyle w:val="Head1"/>
      </w:pPr>
      <w:bookmarkStart w:id="3" w:name="_Toc369194325"/>
      <w:r w:rsidRPr="0021244F">
        <w:lastRenderedPageBreak/>
        <w:t>Introduction</w:t>
      </w:r>
      <w:bookmarkEnd w:id="3"/>
    </w:p>
    <w:p w:rsidR="00C25553" w:rsidRPr="0021244F" w:rsidRDefault="00C25553" w:rsidP="00C25553">
      <w:pPr>
        <w:pStyle w:val="GuidelineText"/>
      </w:pPr>
      <w:bookmarkStart w:id="4" w:name="_Toc53385264"/>
      <w:bookmarkStart w:id="5" w:name="_Toc53385848"/>
      <w:bookmarkStart w:id="6" w:name="_Toc66271057"/>
      <w:bookmarkStart w:id="7" w:name="_Toc75843006"/>
      <w:r w:rsidRPr="0021244F">
        <w:t>&lt;Provide an Introduction to the current infrastructure environment/technology and overview of the processes and procedures involved within this environment/technology.</w:t>
      </w:r>
      <w:r w:rsidR="00FE58B0" w:rsidRPr="0021244F">
        <w:t xml:space="preserve"> </w:t>
      </w:r>
      <w:r w:rsidR="003D6CD7" w:rsidRPr="0021244F">
        <w:t>Also, p</w:t>
      </w:r>
      <w:r w:rsidR="00085255" w:rsidRPr="0021244F">
        <w:t>rovide the background of the project and how TCS’ solution was required to meet the client’s business need</w:t>
      </w:r>
      <w:r w:rsidR="006A0EF3">
        <w:t>.</w:t>
      </w:r>
      <w:r w:rsidR="00085255" w:rsidRPr="0021244F">
        <w:t>&gt;</w:t>
      </w:r>
    </w:p>
    <w:p w:rsidR="00C25553" w:rsidRPr="0021244F" w:rsidRDefault="00C25553" w:rsidP="00C25553">
      <w:pPr>
        <w:pStyle w:val="BodytextTCS"/>
      </w:pPr>
      <w:r w:rsidRPr="0021244F">
        <w:t>&lt;Sample text&gt;</w:t>
      </w:r>
    </w:p>
    <w:p w:rsidR="00C25553" w:rsidRPr="0021244F" w:rsidRDefault="00C25553" w:rsidP="00C25553">
      <w:pPr>
        <w:pStyle w:val="BodytextTCS"/>
      </w:pPr>
      <w:r w:rsidRPr="0021244F">
        <w:t>BlackBerry Enterprise Server (BES) solution allows users to stay connected with wireless access to e-mails, corporate data, phone, web, organi</w:t>
      </w:r>
      <w:r w:rsidR="00A17D69" w:rsidRPr="0021244F">
        <w:t>s</w:t>
      </w:r>
      <w:r w:rsidRPr="0021244F">
        <w:t xml:space="preserve">er and collaboration features. BES is designed to be a secure, </w:t>
      </w:r>
      <w:r w:rsidR="00866CB0" w:rsidRPr="0021244F">
        <w:t xml:space="preserve">centralised </w:t>
      </w:r>
      <w:r w:rsidRPr="0021244F">
        <w:t xml:space="preserve">link between an </w:t>
      </w:r>
      <w:r w:rsidR="00866CB0" w:rsidRPr="0021244F">
        <w:t xml:space="preserve">organisation's </w:t>
      </w:r>
      <w:r w:rsidRPr="0021244F">
        <w:t xml:space="preserve">wireless network, communications software, applications, and BlackBerry devices. </w:t>
      </w:r>
    </w:p>
    <w:p w:rsidR="0035289D" w:rsidRPr="0021244F" w:rsidRDefault="00784170" w:rsidP="00C25553">
      <w:pPr>
        <w:pStyle w:val="BodytextTCS"/>
      </w:pPr>
      <w:r>
        <w:t>TCS manages the C</w:t>
      </w:r>
      <w:r w:rsidR="0035289D" w:rsidRPr="0021244F">
        <w:t>ustomer’s BlackBerry Enterprise Server by using the BlackBerry Administration Service (BAS).  BAS is an authorised web-based tool to provide BlackBerry support services to the end</w:t>
      </w:r>
      <w:r w:rsidR="00D137BB" w:rsidRPr="0021244F">
        <w:t>-</w:t>
      </w:r>
      <w:r w:rsidR="0035289D" w:rsidRPr="0021244F">
        <w:t xml:space="preserve">users. </w:t>
      </w:r>
    </w:p>
    <w:p w:rsidR="00236BEF" w:rsidRPr="0021244F" w:rsidRDefault="00700CFF" w:rsidP="00236BEF">
      <w:pPr>
        <w:pStyle w:val="Head2"/>
      </w:pPr>
      <w:bookmarkStart w:id="8" w:name="_Toc369194326"/>
      <w:r>
        <w:t>About the Customer and the Customer Business</w:t>
      </w:r>
      <w:bookmarkEnd w:id="8"/>
      <w:r>
        <w:t xml:space="preserve"> </w:t>
      </w:r>
    </w:p>
    <w:p w:rsidR="00236BEF" w:rsidRPr="0021244F" w:rsidRDefault="00236BEF" w:rsidP="00236BEF">
      <w:pPr>
        <w:pStyle w:val="GuidelineText"/>
      </w:pPr>
      <w:r w:rsidRPr="0021244F">
        <w:t>&lt;</w:t>
      </w:r>
      <w:r w:rsidR="00DB7F62">
        <w:t>Write few lines about the Customer and the Customer Business domain</w:t>
      </w:r>
      <w:r w:rsidR="00321E9D">
        <w:t>.</w:t>
      </w:r>
      <w:r w:rsidRPr="0021244F">
        <w:t>&gt;</w:t>
      </w:r>
    </w:p>
    <w:p w:rsidR="00F93B78" w:rsidRPr="0021244F" w:rsidRDefault="00F93B78" w:rsidP="00F93B78"/>
    <w:p w:rsidR="00F93B78" w:rsidRPr="0021244F" w:rsidRDefault="00F93B78" w:rsidP="00F93B78"/>
    <w:p w:rsidR="00F93B78" w:rsidRPr="0021244F" w:rsidRDefault="00F93B78" w:rsidP="00F93B78">
      <w:bookmarkStart w:id="9" w:name="_GoBack"/>
      <w:bookmarkEnd w:id="9"/>
    </w:p>
    <w:p w:rsidR="003E61FE" w:rsidRPr="0021244F" w:rsidRDefault="00700CFF" w:rsidP="007312C3">
      <w:pPr>
        <w:pStyle w:val="Head1"/>
      </w:pPr>
      <w:bookmarkStart w:id="10" w:name="_Toc369194327"/>
      <w:r>
        <w:lastRenderedPageBreak/>
        <w:t>TCS Organization Chart &amp; Contact list</w:t>
      </w:r>
      <w:bookmarkEnd w:id="10"/>
    </w:p>
    <w:p w:rsidR="00A6675C" w:rsidRPr="0021244F" w:rsidRDefault="00DB7F62" w:rsidP="00A6675C">
      <w:pPr>
        <w:pStyle w:val="BodytextTCS"/>
      </w:pPr>
      <w:r>
        <w:t>This section gives the TCS organization chart</w:t>
      </w:r>
      <w:r w:rsidR="00072330">
        <w:t xml:space="preserve"> and the contact details of TCS associates.</w:t>
      </w:r>
    </w:p>
    <w:p w:rsidR="007312C3" w:rsidRPr="0021244F" w:rsidRDefault="00700CFF" w:rsidP="007312C3">
      <w:pPr>
        <w:pStyle w:val="Head2"/>
      </w:pPr>
      <w:bookmarkStart w:id="11" w:name="_Toc369194328"/>
      <w:r>
        <w:t>Organization Chart</w:t>
      </w:r>
      <w:bookmarkEnd w:id="11"/>
    </w:p>
    <w:p w:rsidR="006617E0" w:rsidRPr="0021244F" w:rsidRDefault="00321E9D" w:rsidP="00373B0F">
      <w:pPr>
        <w:pStyle w:val="GuidelineText"/>
      </w:pPr>
      <w:bookmarkStart w:id="12" w:name="_Toc223516763"/>
      <w:r>
        <w:t>&lt;</w:t>
      </w:r>
      <w:r w:rsidR="00072330">
        <w:t>Provi</w:t>
      </w:r>
      <w:r>
        <w:t>de the Organization Chart of TCS.</w:t>
      </w:r>
      <w:r w:rsidR="00881D0C" w:rsidRPr="0021244F">
        <w:t>&gt;</w:t>
      </w:r>
    </w:p>
    <w:p w:rsidR="006617E0" w:rsidRPr="0021244F" w:rsidRDefault="006617E0" w:rsidP="006617E0">
      <w:pPr>
        <w:pStyle w:val="Head2"/>
      </w:pPr>
      <w:bookmarkStart w:id="13" w:name="_Toc369194329"/>
      <w:bookmarkEnd w:id="12"/>
      <w:r w:rsidRPr="0021244F">
        <w:t>C</w:t>
      </w:r>
      <w:r w:rsidR="00700CFF">
        <w:t>ontact List</w:t>
      </w:r>
      <w:bookmarkEnd w:id="13"/>
    </w:p>
    <w:p w:rsidR="006617E0" w:rsidRPr="0021244F" w:rsidRDefault="00881D0C" w:rsidP="00373B0F">
      <w:pPr>
        <w:pStyle w:val="GuidelineText"/>
      </w:pPr>
      <w:r w:rsidRPr="0021244F">
        <w:t>&lt;Provide</w:t>
      </w:r>
      <w:r w:rsidR="00072330">
        <w:t xml:space="preserve"> the contact list of TCS associates</w:t>
      </w:r>
      <w:r w:rsidR="006A0EF3">
        <w:t>.</w:t>
      </w:r>
      <w:r w:rsidRPr="0021244F">
        <w:t>&gt;</w:t>
      </w:r>
    </w:p>
    <w:p w:rsidR="008F0939" w:rsidRPr="0021244F" w:rsidRDefault="008F0939" w:rsidP="00C757DF">
      <w:pPr>
        <w:tabs>
          <w:tab w:val="left" w:pos="5520"/>
        </w:tabs>
        <w:rPr>
          <w:rFonts w:ascii="Myriad Pro" w:hAnsi="Myriad Pro" w:cs="Arial"/>
        </w:rPr>
      </w:pPr>
    </w:p>
    <w:p w:rsidR="002F180D" w:rsidRPr="0021244F" w:rsidRDefault="00700CFF" w:rsidP="002F180D">
      <w:pPr>
        <w:pStyle w:val="Head1"/>
      </w:pPr>
      <w:bookmarkStart w:id="14" w:name="_Toc369194330"/>
      <w:r>
        <w:lastRenderedPageBreak/>
        <w:t xml:space="preserve">&lt;Client Name&gt; Support team </w:t>
      </w:r>
      <w:r w:rsidR="00DE1D74">
        <w:t>Org Chart &amp; Contact list</w:t>
      </w:r>
      <w:bookmarkEnd w:id="14"/>
    </w:p>
    <w:p w:rsidR="00072330" w:rsidRPr="0021244F" w:rsidRDefault="00072330" w:rsidP="00072330">
      <w:pPr>
        <w:pStyle w:val="BodytextTCS"/>
      </w:pPr>
      <w:r>
        <w:t>This section gives the Client organization chart and the contact details of Client associates.</w:t>
      </w:r>
    </w:p>
    <w:p w:rsidR="002F180D" w:rsidRPr="0021244F" w:rsidRDefault="00DE1D74" w:rsidP="002F180D">
      <w:pPr>
        <w:pStyle w:val="Head2"/>
      </w:pPr>
      <w:bookmarkStart w:id="15" w:name="_Toc369194331"/>
      <w:r>
        <w:t>Organization Chart</w:t>
      </w:r>
      <w:bookmarkEnd w:id="15"/>
    </w:p>
    <w:p w:rsidR="00072330" w:rsidRPr="0021244F" w:rsidRDefault="00072330" w:rsidP="00072330">
      <w:pPr>
        <w:pStyle w:val="GuidelineText"/>
      </w:pPr>
      <w:bookmarkStart w:id="16" w:name="_Toc223516774"/>
      <w:r w:rsidRPr="0021244F">
        <w:t>&lt;</w:t>
      </w:r>
      <w:r>
        <w:t>Provide the Organization Chart of Client</w:t>
      </w:r>
      <w:r w:rsidR="006A0EF3">
        <w:t>.</w:t>
      </w:r>
      <w:r w:rsidRPr="0021244F">
        <w:t>&gt;</w:t>
      </w:r>
    </w:p>
    <w:p w:rsidR="00DE1D74" w:rsidRPr="0021244F" w:rsidRDefault="00DE1D74" w:rsidP="00DE1D74">
      <w:pPr>
        <w:pStyle w:val="Head2"/>
      </w:pPr>
      <w:bookmarkStart w:id="17" w:name="_Toc369194332"/>
      <w:bookmarkEnd w:id="16"/>
      <w:r>
        <w:t>Contact List</w:t>
      </w:r>
      <w:bookmarkEnd w:id="17"/>
    </w:p>
    <w:p w:rsidR="00072330" w:rsidRPr="0021244F" w:rsidRDefault="00072330" w:rsidP="00072330">
      <w:pPr>
        <w:pStyle w:val="GuidelineText"/>
      </w:pPr>
      <w:r w:rsidRPr="0021244F">
        <w:t>&lt;</w:t>
      </w:r>
      <w:r>
        <w:t>Provide the contact list of Client</w:t>
      </w:r>
      <w:r w:rsidR="006A0EF3">
        <w:t>.</w:t>
      </w:r>
      <w:r w:rsidRPr="0021244F">
        <w:t>&gt;</w:t>
      </w:r>
    </w:p>
    <w:p w:rsidR="00DE1D74" w:rsidRPr="0021244F" w:rsidRDefault="00DE1D74" w:rsidP="00DE1D74">
      <w:pPr>
        <w:pStyle w:val="BodytextTCS"/>
      </w:pPr>
      <w:r w:rsidRPr="0021244F">
        <w:t xml:space="preserve"> </w:t>
      </w:r>
    </w:p>
    <w:p w:rsidR="002A6F12" w:rsidRPr="0021244F" w:rsidRDefault="002A6F12" w:rsidP="002A6F12"/>
    <w:p w:rsidR="002F180D" w:rsidRPr="0021244F" w:rsidRDefault="00DE1D74" w:rsidP="00C56298">
      <w:pPr>
        <w:pStyle w:val="Head1"/>
      </w:pPr>
      <w:bookmarkStart w:id="18" w:name="_Toc369194333"/>
      <w:r>
        <w:lastRenderedPageBreak/>
        <w:t>&lt;Vendor/Partner&gt; Support Team Org Chart &amp; Contact List</w:t>
      </w:r>
      <w:bookmarkEnd w:id="18"/>
    </w:p>
    <w:p w:rsidR="00AD3FD2" w:rsidRPr="0021244F" w:rsidRDefault="00B13ED9" w:rsidP="00AD3FD2">
      <w:pPr>
        <w:pStyle w:val="BodytextTCS"/>
      </w:pPr>
      <w:r w:rsidRPr="0021244F">
        <w:t xml:space="preserve">This section </w:t>
      </w:r>
      <w:r w:rsidR="00CB257C">
        <w:t>gives the Vendor/Partner organization chart and the contact details of Vendor/Partner associates.</w:t>
      </w:r>
    </w:p>
    <w:p w:rsidR="00E04917" w:rsidRPr="00CB257C" w:rsidRDefault="00DE1D74" w:rsidP="00E04917">
      <w:pPr>
        <w:pStyle w:val="Head2"/>
      </w:pPr>
      <w:bookmarkStart w:id="19" w:name="_Toc369194334"/>
      <w:r w:rsidRPr="00CB257C">
        <w:t>Organization Chart</w:t>
      </w:r>
      <w:bookmarkEnd w:id="19"/>
    </w:p>
    <w:p w:rsidR="00CB257C" w:rsidRPr="00CB257C" w:rsidRDefault="006A0EF3" w:rsidP="00CB257C">
      <w:pPr>
        <w:pStyle w:val="GuidelineText"/>
        <w:rPr>
          <w:i w:val="0"/>
        </w:rPr>
      </w:pPr>
      <w:r>
        <w:rPr>
          <w:i w:val="0"/>
        </w:rPr>
        <w:t>&lt;</w:t>
      </w:r>
      <w:r w:rsidR="00CB257C" w:rsidRPr="00CB257C">
        <w:rPr>
          <w:i w:val="0"/>
        </w:rPr>
        <w:t xml:space="preserve">Provide the Organization Chart of </w:t>
      </w:r>
      <w:r>
        <w:rPr>
          <w:i w:val="0"/>
        </w:rPr>
        <w:t>Vendor/Partner.&gt;</w:t>
      </w:r>
    </w:p>
    <w:p w:rsidR="00CB257C" w:rsidRPr="0021244F" w:rsidRDefault="00CB257C" w:rsidP="00CB257C">
      <w:pPr>
        <w:pStyle w:val="Head2"/>
      </w:pPr>
      <w:bookmarkStart w:id="20" w:name="_Toc369194335"/>
      <w:r>
        <w:t>Contact List</w:t>
      </w:r>
      <w:bookmarkEnd w:id="20"/>
      <w:r>
        <w:t xml:space="preserve"> </w:t>
      </w:r>
    </w:p>
    <w:p w:rsidR="00CB257C" w:rsidRPr="0021244F" w:rsidRDefault="00CB257C" w:rsidP="00CB257C">
      <w:pPr>
        <w:pStyle w:val="GuidelineText"/>
      </w:pPr>
      <w:r w:rsidRPr="0021244F">
        <w:t>&lt;</w:t>
      </w:r>
      <w:r>
        <w:t>Provide the Contact li</w:t>
      </w:r>
      <w:r w:rsidR="006A0EF3">
        <w:t>st of Vendor/Partner associates.</w:t>
      </w:r>
      <w:r>
        <w:t>&gt;</w:t>
      </w:r>
    </w:p>
    <w:p w:rsidR="00DE1D74" w:rsidRPr="0021244F" w:rsidRDefault="00DE1D74" w:rsidP="00DE1D74">
      <w:pPr>
        <w:pStyle w:val="Head1"/>
      </w:pPr>
      <w:bookmarkStart w:id="21" w:name="_Toc369194336"/>
      <w:r>
        <w:lastRenderedPageBreak/>
        <w:t>Reporting</w:t>
      </w:r>
      <w:bookmarkEnd w:id="21"/>
    </w:p>
    <w:p w:rsidR="00DE1D74" w:rsidRPr="0021244F" w:rsidRDefault="00DE1D74" w:rsidP="00DE1D74">
      <w:pPr>
        <w:pStyle w:val="BodytextTCS"/>
      </w:pPr>
      <w:r w:rsidRPr="0021244F">
        <w:t xml:space="preserve">This section </w:t>
      </w:r>
      <w:r w:rsidR="006420EE">
        <w:t xml:space="preserve">specifies the </w:t>
      </w:r>
      <w:r w:rsidR="008B121E">
        <w:t>l</w:t>
      </w:r>
      <w:r w:rsidR="00350142">
        <w:t xml:space="preserve">ist of </w:t>
      </w:r>
      <w:r w:rsidR="006420EE">
        <w:t xml:space="preserve">Reports that </w:t>
      </w:r>
      <w:r w:rsidR="00AA7DCC">
        <w:t>is</w:t>
      </w:r>
      <w:r w:rsidR="006420EE">
        <w:t xml:space="preserve"> to be shared with the customer</w:t>
      </w:r>
      <w:r w:rsidR="00350142">
        <w:t xml:space="preserve"> and also provides details on the</w:t>
      </w:r>
      <w:r w:rsidR="006420EE">
        <w:t xml:space="preserve"> </w:t>
      </w:r>
      <w:r w:rsidR="00350142">
        <w:t xml:space="preserve">reporting </w:t>
      </w:r>
      <w:r w:rsidR="006420EE">
        <w:t>template</w:t>
      </w:r>
      <w:r w:rsidR="00350142">
        <w:t>, frequency</w:t>
      </w:r>
      <w:r w:rsidR="008B121E">
        <w:t xml:space="preserve"> and so on</w:t>
      </w:r>
      <w:r w:rsidRPr="0021244F">
        <w:t>.</w:t>
      </w:r>
    </w:p>
    <w:p w:rsidR="00DE1D74" w:rsidRPr="0021244F" w:rsidRDefault="006420EE" w:rsidP="00DE1D74">
      <w:pPr>
        <w:pStyle w:val="Head2"/>
      </w:pPr>
      <w:bookmarkStart w:id="22" w:name="_Toc369194337"/>
      <w:r>
        <w:t>List of Reports</w:t>
      </w:r>
      <w:bookmarkEnd w:id="22"/>
    </w:p>
    <w:p w:rsidR="00DE1D74" w:rsidRDefault="00DE1D74" w:rsidP="00DE1D74">
      <w:pPr>
        <w:pStyle w:val="GuidelineText"/>
      </w:pPr>
      <w:r w:rsidRPr="0021244F">
        <w:t>&lt;</w:t>
      </w:r>
      <w:r w:rsidR="006420EE" w:rsidRPr="006420EE">
        <w:t xml:space="preserve">Provide the details of reports that need to be published and their Frequency. Provide the details on how these reports </w:t>
      </w:r>
      <w:r w:rsidR="005F65EF">
        <w:t xml:space="preserve">are to be </w:t>
      </w:r>
      <w:r w:rsidR="006420EE" w:rsidRPr="006420EE">
        <w:t xml:space="preserve">presented to the </w:t>
      </w:r>
      <w:r w:rsidR="009D5BEF">
        <w:t>M</w:t>
      </w:r>
      <w:r w:rsidR="006420EE" w:rsidRPr="006420EE">
        <w:t xml:space="preserve">anagement </w:t>
      </w:r>
      <w:r w:rsidR="006420EE">
        <w:t>and the tools used to report it</w:t>
      </w:r>
      <w:r w:rsidR="006A0EF3">
        <w:t>.</w:t>
      </w:r>
      <w:r w:rsidRPr="0021244F">
        <w:t>&gt;</w:t>
      </w:r>
    </w:p>
    <w:p w:rsidR="009D5BEF" w:rsidRPr="00CF55FB" w:rsidRDefault="009D5BEF" w:rsidP="009D5BEF">
      <w:pPr>
        <w:pStyle w:val="BodytextTCS"/>
      </w:pPr>
      <w:r>
        <w:t>The following table lists the report details:</w:t>
      </w:r>
    </w:p>
    <w:p w:rsidR="009D5BEF" w:rsidRDefault="009D5BEF" w:rsidP="009D5BEF">
      <w:pPr>
        <w:pStyle w:val="Caption"/>
        <w:keepNext/>
      </w:pPr>
      <w:bookmarkStart w:id="23" w:name="_Toc364415322"/>
      <w:bookmarkStart w:id="24" w:name="_Toc3691907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4026A">
        <w:rPr>
          <w:noProof/>
        </w:rPr>
        <w:t>3</w:t>
      </w:r>
      <w:r>
        <w:fldChar w:fldCharType="end"/>
      </w:r>
      <w:r>
        <w:t>: Reports and their Frequencies</w:t>
      </w:r>
      <w:bookmarkEnd w:id="23"/>
      <w:bookmarkEnd w:id="24"/>
    </w:p>
    <w:tbl>
      <w:tblPr>
        <w:tblW w:w="720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610"/>
        <w:gridCol w:w="2340"/>
      </w:tblGrid>
      <w:tr w:rsidR="00350142" w:rsidRPr="0021244F" w:rsidTr="00D346E3">
        <w:trPr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clear" w:color="auto" w:fill="4E84C4"/>
          </w:tcPr>
          <w:p w:rsidR="00350142" w:rsidRPr="0021244F" w:rsidRDefault="00350142" w:rsidP="00D346E3">
            <w:pPr>
              <w:pStyle w:val="TableHeading"/>
            </w:pPr>
            <w:r>
              <w:t>Name of the Report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4E84C4"/>
          </w:tcPr>
          <w:p w:rsidR="00350142" w:rsidRPr="0021244F" w:rsidRDefault="00350142" w:rsidP="00D346E3">
            <w:pPr>
              <w:pStyle w:val="TableHeading"/>
            </w:pPr>
            <w:r>
              <w:t>Frequency to share the report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4E84C4"/>
          </w:tcPr>
          <w:p w:rsidR="00350142" w:rsidRPr="0021244F" w:rsidRDefault="00350142" w:rsidP="00D346E3">
            <w:pPr>
              <w:pStyle w:val="TableHeading"/>
            </w:pPr>
            <w:r>
              <w:t>Report Distribution List</w:t>
            </w:r>
          </w:p>
        </w:tc>
      </w:tr>
      <w:tr w:rsidR="00350142" w:rsidRPr="0021244F" w:rsidTr="00D346E3">
        <w:trPr>
          <w:tblHeader/>
        </w:trPr>
        <w:tc>
          <w:tcPr>
            <w:tcW w:w="2250" w:type="dxa"/>
            <w:shd w:val="clear" w:color="auto" w:fill="auto"/>
          </w:tcPr>
          <w:p w:rsidR="00350142" w:rsidRPr="0021244F" w:rsidRDefault="00350142" w:rsidP="00D346E3">
            <w:pPr>
              <w:pStyle w:val="Tabletext"/>
              <w:jc w:val="center"/>
            </w:pPr>
            <w:r>
              <w:t>&lt;Report 1&gt;</w:t>
            </w:r>
          </w:p>
        </w:tc>
        <w:tc>
          <w:tcPr>
            <w:tcW w:w="2610" w:type="dxa"/>
            <w:shd w:val="clear" w:color="auto" w:fill="auto"/>
          </w:tcPr>
          <w:p w:rsidR="00350142" w:rsidRPr="0021244F" w:rsidRDefault="00350142" w:rsidP="00D346E3">
            <w:pPr>
              <w:pStyle w:val="Tabletext"/>
              <w:jc w:val="center"/>
            </w:pPr>
            <w:r>
              <w:t>Bi-Weekly</w:t>
            </w:r>
          </w:p>
        </w:tc>
        <w:tc>
          <w:tcPr>
            <w:tcW w:w="2340" w:type="dxa"/>
          </w:tcPr>
          <w:p w:rsidR="00350142" w:rsidRPr="0021244F" w:rsidRDefault="00350142" w:rsidP="00D346E3">
            <w:pPr>
              <w:pStyle w:val="Tabletext"/>
              <w:jc w:val="center"/>
            </w:pPr>
            <w:r>
              <w:t>&lt;Name 1&gt;, &lt;Name 2&gt;</w:t>
            </w:r>
          </w:p>
        </w:tc>
      </w:tr>
      <w:tr w:rsidR="00350142" w:rsidRPr="0021244F" w:rsidTr="00D346E3">
        <w:trPr>
          <w:tblHeader/>
        </w:trPr>
        <w:tc>
          <w:tcPr>
            <w:tcW w:w="2250" w:type="dxa"/>
            <w:shd w:val="clear" w:color="auto" w:fill="auto"/>
          </w:tcPr>
          <w:p w:rsidR="00350142" w:rsidRPr="0021244F" w:rsidRDefault="00350142" w:rsidP="00D346E3">
            <w:pPr>
              <w:pStyle w:val="Tabletext"/>
              <w:jc w:val="center"/>
            </w:pPr>
            <w:r>
              <w:t>&lt;Report 2&gt;</w:t>
            </w:r>
          </w:p>
        </w:tc>
        <w:tc>
          <w:tcPr>
            <w:tcW w:w="2610" w:type="dxa"/>
            <w:shd w:val="clear" w:color="auto" w:fill="auto"/>
          </w:tcPr>
          <w:p w:rsidR="00350142" w:rsidRPr="0021244F" w:rsidRDefault="00350142" w:rsidP="00D346E3">
            <w:pPr>
              <w:pStyle w:val="Tabletext"/>
              <w:jc w:val="center"/>
            </w:pPr>
            <w:r>
              <w:t>Monthly</w:t>
            </w:r>
          </w:p>
        </w:tc>
        <w:tc>
          <w:tcPr>
            <w:tcW w:w="2340" w:type="dxa"/>
          </w:tcPr>
          <w:p w:rsidR="00350142" w:rsidRPr="0021244F" w:rsidRDefault="00350142" w:rsidP="00D346E3">
            <w:pPr>
              <w:pStyle w:val="Tabletext"/>
              <w:jc w:val="center"/>
            </w:pPr>
            <w:r>
              <w:t>&lt;Name 1&gt;, &lt;Name 2&gt;</w:t>
            </w:r>
          </w:p>
        </w:tc>
      </w:tr>
    </w:tbl>
    <w:p w:rsidR="00350142" w:rsidRPr="0021244F" w:rsidRDefault="00350142" w:rsidP="00DE1D74">
      <w:pPr>
        <w:pStyle w:val="GuidelineText"/>
      </w:pPr>
    </w:p>
    <w:p w:rsidR="00DE1D74" w:rsidRPr="0021244F" w:rsidRDefault="009D5BEF" w:rsidP="009D5BEF">
      <w:pPr>
        <w:pStyle w:val="Head2"/>
        <w:tabs>
          <w:tab w:val="clear" w:pos="576"/>
        </w:tabs>
      </w:pPr>
      <w:bookmarkStart w:id="25" w:name="_Toc364415296"/>
      <w:bookmarkStart w:id="26" w:name="_Toc369194338"/>
      <w:r w:rsidRPr="009D5BEF">
        <w:t>Report Templates</w:t>
      </w:r>
      <w:bookmarkEnd w:id="25"/>
      <w:bookmarkEnd w:id="26"/>
    </w:p>
    <w:p w:rsidR="00DE1D74" w:rsidRDefault="006A0EF3" w:rsidP="00DE1D74">
      <w:pPr>
        <w:pStyle w:val="GuidelineText"/>
      </w:pPr>
      <w:r>
        <w:t>&lt;</w:t>
      </w:r>
      <w:r w:rsidR="006420EE" w:rsidRPr="006420EE">
        <w:t>Provide</w:t>
      </w:r>
      <w:r w:rsidR="006420EE">
        <w:t xml:space="preserve"> the templates for each report</w:t>
      </w:r>
      <w:r w:rsidR="009D5BEF">
        <w:t xml:space="preserve"> that is listed in the previous section 5.1: List of Reports</w:t>
      </w:r>
      <w:r w:rsidR="009D5BEF" w:rsidRPr="00F8526B">
        <w:t>. Provide details on how these reports</w:t>
      </w:r>
      <w:r w:rsidR="009D5BEF">
        <w:t xml:space="preserve"> are</w:t>
      </w:r>
      <w:r w:rsidR="009D5BEF" w:rsidRPr="00F8526B">
        <w:t xml:space="preserve"> presented to the </w:t>
      </w:r>
      <w:r w:rsidR="009D5BEF">
        <w:t>M</w:t>
      </w:r>
      <w:r w:rsidR="009D5BEF" w:rsidRPr="00F8526B">
        <w:t>anagement and the tools used to report it</w:t>
      </w:r>
      <w:r w:rsidR="009D5BEF">
        <w:t>.&gt;</w:t>
      </w:r>
    </w:p>
    <w:p w:rsidR="00350142" w:rsidRDefault="00350142" w:rsidP="00350142">
      <w:pPr>
        <w:pStyle w:val="BodytextTCS"/>
      </w:pPr>
    </w:p>
    <w:p w:rsidR="00350142" w:rsidRPr="0021244F" w:rsidRDefault="00350142" w:rsidP="00350142">
      <w:pPr>
        <w:pStyle w:val="Head1"/>
      </w:pPr>
      <w:bookmarkStart w:id="27" w:name="_Toc361057700"/>
      <w:bookmarkStart w:id="28" w:name="_Toc369194339"/>
      <w:r>
        <w:lastRenderedPageBreak/>
        <w:t>Business Continuity Plan</w:t>
      </w:r>
      <w:bookmarkEnd w:id="27"/>
      <w:bookmarkEnd w:id="28"/>
    </w:p>
    <w:p w:rsidR="00350142" w:rsidRDefault="00350142" w:rsidP="00350142">
      <w:pPr>
        <w:pStyle w:val="BodytextTCS"/>
      </w:pPr>
      <w:r>
        <w:t>&lt;Provide the location of the BCP Plan. Mention the type of DR site (Hot/Warm/Cold). Also mention the service levels to customer in case of BCP&gt;</w:t>
      </w:r>
    </w:p>
    <w:p w:rsidR="00350142" w:rsidRPr="0021244F" w:rsidRDefault="00350142" w:rsidP="00350142">
      <w:pPr>
        <w:pStyle w:val="GuidelineText"/>
      </w:pPr>
    </w:p>
    <w:p w:rsidR="00350142" w:rsidRPr="0021244F" w:rsidRDefault="00350142" w:rsidP="00350142">
      <w:pPr>
        <w:pStyle w:val="GuidelineText"/>
      </w:pPr>
      <w:r w:rsidRPr="0021244F">
        <w:t>Before sending this document to the customer, please ensure that you have deleted all Guideline Texts (displayed in Green and blue) and Callouts from the document.</w:t>
      </w:r>
    </w:p>
    <w:p w:rsidR="00350142" w:rsidRPr="0021244F" w:rsidRDefault="00350142" w:rsidP="00DE1D74">
      <w:pPr>
        <w:pStyle w:val="GuidelineText"/>
      </w:pPr>
    </w:p>
    <w:p w:rsidR="004A318A" w:rsidRPr="0021244F" w:rsidRDefault="004A318A" w:rsidP="00580834">
      <w:bookmarkStart w:id="29" w:name="_Toc70841116"/>
      <w:bookmarkEnd w:id="4"/>
      <w:bookmarkEnd w:id="5"/>
      <w:bookmarkEnd w:id="6"/>
      <w:bookmarkEnd w:id="7"/>
    </w:p>
    <w:p w:rsidR="004A318A" w:rsidRPr="0021244F" w:rsidRDefault="004A318A" w:rsidP="00580834"/>
    <w:p w:rsidR="008A1A15" w:rsidRPr="0021244F" w:rsidRDefault="008A1A15" w:rsidP="00580834"/>
    <w:p w:rsidR="008A1A15" w:rsidRPr="0021244F" w:rsidRDefault="008A1A15" w:rsidP="00580834"/>
    <w:p w:rsidR="004A318A" w:rsidRPr="0021244F" w:rsidRDefault="004A318A" w:rsidP="004A318A">
      <w:pPr>
        <w:rPr>
          <w:rFonts w:ascii="Myriad Pro" w:hAnsi="Myriad Pro" w:cs="Arial"/>
        </w:rPr>
        <w:sectPr w:rsidR="004A318A" w:rsidRPr="0021244F" w:rsidSect="0019239D">
          <w:footerReference w:type="even" r:id="rId15"/>
          <w:footerReference w:type="first" r:id="rId16"/>
          <w:type w:val="oddPage"/>
          <w:pgSz w:w="11909" w:h="16834" w:code="9"/>
          <w:pgMar w:top="1440" w:right="1440" w:bottom="1440" w:left="1440" w:header="720" w:footer="720" w:gutter="0"/>
          <w:pgNumType w:start="1"/>
          <w:cols w:space="720"/>
        </w:sectPr>
      </w:pPr>
    </w:p>
    <w:bookmarkEnd w:id="29"/>
    <w:p w:rsidR="00F02C5D" w:rsidRPr="0021244F" w:rsidRDefault="00F02C5D">
      <w:pPr>
        <w:rPr>
          <w:rFonts w:ascii="Myriad Pro" w:hAnsi="Myriad Pro" w:cs="Arial"/>
        </w:rPr>
      </w:pPr>
    </w:p>
    <w:p w:rsidR="00F02C5D" w:rsidRPr="0021244F" w:rsidRDefault="00F02C5D">
      <w:pPr>
        <w:rPr>
          <w:rFonts w:ascii="Myriad Pro" w:hAnsi="Myriad Pro" w:cs="Arial"/>
        </w:rPr>
      </w:pPr>
    </w:p>
    <w:p w:rsidR="00F02C5D" w:rsidRPr="0021244F" w:rsidRDefault="00F02C5D">
      <w:pPr>
        <w:rPr>
          <w:rFonts w:ascii="Myriad Pro" w:hAnsi="Myriad Pro" w:cs="Arial"/>
        </w:rPr>
      </w:pPr>
    </w:p>
    <w:p w:rsidR="00F02C5D" w:rsidRPr="0021244F" w:rsidRDefault="00F02C5D">
      <w:pPr>
        <w:rPr>
          <w:rFonts w:ascii="Myriad Pro" w:hAnsi="Myriad Pro" w:cs="Arial"/>
        </w:rPr>
      </w:pPr>
    </w:p>
    <w:p w:rsidR="00F02C5D" w:rsidRPr="0021244F" w:rsidRDefault="00F02C5D" w:rsidP="007F0161">
      <w:pPr>
        <w:rPr>
          <w:rFonts w:ascii="Myriad Pro" w:hAnsi="Myriad Pro" w:cs="Arial"/>
        </w:rPr>
      </w:pPr>
    </w:p>
    <w:sectPr w:rsidR="00F02C5D" w:rsidRPr="0021244F" w:rsidSect="00D80BDA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26A" w:rsidRDefault="00F4026A">
      <w:r>
        <w:separator/>
      </w:r>
    </w:p>
  </w:endnote>
  <w:endnote w:type="continuationSeparator" w:id="0">
    <w:p w:rsidR="00F4026A" w:rsidRDefault="00F4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C3A" w:rsidRPr="003E5966" w:rsidRDefault="00DE3C3A" w:rsidP="00127EE0">
    <w:pPr>
      <w:pStyle w:val="Footer1"/>
    </w:pPr>
    <w:r>
      <w:t xml:space="preserve">TCS - &lt;Customer Name&gt; </w:t>
    </w:r>
    <w:r w:rsidRPr="003E5966">
      <w:t>Confidential</w:t>
    </w:r>
    <w:r>
      <w:tab/>
    </w:r>
    <w:r>
      <w:tab/>
    </w:r>
    <w:r>
      <w:tab/>
    </w:r>
    <w:r>
      <w:tab/>
      <w:t xml:space="preserve">                   </w:t>
    </w:r>
    <w:r>
      <w:tab/>
    </w:r>
    <w:r>
      <w:tab/>
      <w:t xml:space="preserve">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F4026A">
      <w:rPr>
        <w:noProof/>
      </w:rPr>
      <w:t>1</w:t>
    </w:r>
    <w:r>
      <w:rPr>
        <w:noProof/>
      </w:rPr>
      <w:fldChar w:fldCharType="end"/>
    </w:r>
  </w:p>
  <w:p w:rsidR="00DE3C3A" w:rsidRPr="00D1600E" w:rsidRDefault="00640025" w:rsidP="00127EE0">
    <w:pPr>
      <w:pStyle w:val="Footer"/>
      <w:jc w:val="right"/>
      <w:rPr>
        <w:szCs w:val="18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4224020</wp:posOffset>
          </wp:positionH>
          <wp:positionV relativeFrom="paragraph">
            <wp:posOffset>51435</wp:posOffset>
          </wp:positionV>
          <wp:extent cx="1524000" cy="76200"/>
          <wp:effectExtent l="0" t="0" r="0" b="0"/>
          <wp:wrapNone/>
          <wp:docPr id="6" name="Picture 4" descr="Description: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7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48"/>
      <w:gridCol w:w="3652"/>
      <w:gridCol w:w="2772"/>
    </w:tblGrid>
    <w:tr w:rsidR="00DE3C3A">
      <w:tc>
        <w:tcPr>
          <w:tcW w:w="2748" w:type="dxa"/>
          <w:vAlign w:val="center"/>
        </w:tcPr>
        <w:p w:rsidR="00DE3C3A" w:rsidRDefault="00DE3C3A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12</w:t>
          </w:r>
          <w:r>
            <w:fldChar w:fldCharType="end"/>
          </w:r>
        </w:p>
      </w:tc>
      <w:tc>
        <w:tcPr>
          <w:tcW w:w="3652" w:type="dxa"/>
          <w:vAlign w:val="center"/>
        </w:tcPr>
        <w:p w:rsidR="00DE3C3A" w:rsidRDefault="00DE3C3A">
          <w:r>
            <w:t>Confidential</w:t>
          </w:r>
        </w:p>
      </w:tc>
      <w:tc>
        <w:tcPr>
          <w:tcW w:w="2772" w:type="dxa"/>
          <w:vAlign w:val="center"/>
        </w:tcPr>
        <w:p w:rsidR="00DE3C3A" w:rsidRDefault="00640025">
          <w:pPr>
            <w:jc w:val="right"/>
          </w:pPr>
          <w:r>
            <w:rPr>
              <w:noProof/>
              <w:lang w:val="en-US"/>
            </w:rPr>
            <w:drawing>
              <wp:inline distT="0" distB="0" distL="0" distR="0">
                <wp:extent cx="1622425" cy="152400"/>
                <wp:effectExtent l="0" t="0" r="0" b="0"/>
                <wp:docPr id="1" name="Picture 1" descr="Description: tcs_footer_logo_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tcs_footer_logo_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4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E3C3A" w:rsidRDefault="00DE3C3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00"/>
      <w:gridCol w:w="3400"/>
      <w:gridCol w:w="2772"/>
    </w:tblGrid>
    <w:tr w:rsidR="00DE3C3A">
      <w:tc>
        <w:tcPr>
          <w:tcW w:w="3000" w:type="dxa"/>
          <w:vAlign w:val="center"/>
        </w:tcPr>
        <w:p w:rsidR="00DE3C3A" w:rsidRDefault="00640025">
          <w:pPr>
            <w:tabs>
              <w:tab w:val="left" w:pos="375"/>
              <w:tab w:val="right" w:pos="4284"/>
            </w:tabs>
            <w:spacing w:before="120"/>
            <w:rPr>
              <w:sz w:val="18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774825" cy="89535"/>
                <wp:effectExtent l="0" t="0" r="0" b="5715"/>
                <wp:docPr id="2" name="Picture 5" descr="Description: T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Tc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4825" cy="8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0" w:type="dxa"/>
          <w:vAlign w:val="center"/>
        </w:tcPr>
        <w:p w:rsidR="00DE3C3A" w:rsidRDefault="00DE3C3A">
          <w:pPr>
            <w:jc w:val="center"/>
          </w:pPr>
          <w:r>
            <w:t>Confidential</w:t>
          </w:r>
        </w:p>
      </w:tc>
      <w:tc>
        <w:tcPr>
          <w:tcW w:w="2772" w:type="dxa"/>
          <w:vAlign w:val="center"/>
        </w:tcPr>
        <w:p w:rsidR="00DE3C3A" w:rsidRDefault="00DE3C3A">
          <w:pPr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</w:tbl>
  <w:p w:rsidR="00DE3C3A" w:rsidRDefault="00DE3C3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C3A" w:rsidRDefault="00640025">
    <w:pPr>
      <w:rPr>
        <w:rFonts w:ascii="Arial" w:hAnsi="Arial" w:cs="Arial"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1660525</wp:posOffset>
          </wp:positionH>
          <wp:positionV relativeFrom="paragraph">
            <wp:posOffset>-104775</wp:posOffset>
          </wp:positionV>
          <wp:extent cx="2400300" cy="303530"/>
          <wp:effectExtent l="0" t="0" r="0" b="1270"/>
          <wp:wrapNone/>
          <wp:docPr id="3" name="Picture 92" descr="Description: back fo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2" descr="Description: back fo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26A" w:rsidRDefault="00F4026A">
      <w:r>
        <w:separator/>
      </w:r>
    </w:p>
  </w:footnote>
  <w:footnote w:type="continuationSeparator" w:id="0">
    <w:p w:rsidR="00F4026A" w:rsidRDefault="00F40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C3A" w:rsidRPr="00D1600E" w:rsidRDefault="00DE3C3A" w:rsidP="007617CB">
    <w:pPr>
      <w:pStyle w:val="Header1"/>
      <w:jc w:val="left"/>
    </w:pPr>
    <w:r>
      <w:t>&lt;Customer Logo&gt;</w:t>
    </w:r>
    <w:r>
      <w:tab/>
    </w:r>
    <w:r>
      <w:tab/>
    </w:r>
    <w:r>
      <w:tab/>
    </w:r>
    <w:r>
      <w:tab/>
      <w:t xml:space="preserve">                 </w:t>
    </w:r>
    <w:r>
      <w:tab/>
    </w:r>
    <w:r>
      <w:tab/>
      <w:t xml:space="preserve">    </w:t>
    </w:r>
    <w:r>
      <w:tab/>
      <w:t>Enterprise Overview Document V&lt;n.0&gt;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C3A" w:rsidRDefault="00640025"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-466090</wp:posOffset>
          </wp:positionV>
          <wp:extent cx="7629525" cy="2400300"/>
          <wp:effectExtent l="0" t="0" r="9525" b="0"/>
          <wp:wrapNone/>
          <wp:docPr id="5" name="Picture 20" descr="Description: TCS docu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Description: TCS docu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525" cy="240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C3A" w:rsidRPr="00D80BDA" w:rsidRDefault="00640025" w:rsidP="00D80BDA">
    <w:pPr>
      <w:rPr>
        <w:szCs w:val="18"/>
        <w:lang w:val="en-US"/>
      </w:rPr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-1000125</wp:posOffset>
          </wp:positionH>
          <wp:positionV relativeFrom="paragraph">
            <wp:posOffset>-457200</wp:posOffset>
          </wp:positionV>
          <wp:extent cx="7762875" cy="1104900"/>
          <wp:effectExtent l="0" t="0" r="9525" b="0"/>
          <wp:wrapNone/>
          <wp:docPr id="4" name="Picture 2" descr="Description: TCS Corporate factshee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TCS Corporate factsheet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1C33"/>
    <w:multiLevelType w:val="hybridMultilevel"/>
    <w:tmpl w:val="2BB41550"/>
    <w:lvl w:ilvl="0" w:tplc="FBA0AC50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2E2366"/>
    <w:multiLevelType w:val="hybridMultilevel"/>
    <w:tmpl w:val="72EAD8FC"/>
    <w:lvl w:ilvl="0" w:tplc="D700BA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84DB5"/>
    <w:multiLevelType w:val="hybridMultilevel"/>
    <w:tmpl w:val="BC1E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F71C1"/>
    <w:multiLevelType w:val="hybridMultilevel"/>
    <w:tmpl w:val="ACAC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6599F"/>
    <w:multiLevelType w:val="multilevel"/>
    <w:tmpl w:val="22CC7102"/>
    <w:lvl w:ilvl="0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ED4E2E"/>
    <w:multiLevelType w:val="singleLevel"/>
    <w:tmpl w:val="EDDCCEB6"/>
    <w:lvl w:ilvl="0">
      <w:numFmt w:val="bullet"/>
      <w:pStyle w:val="Bulletedlist1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2F34259D"/>
    <w:multiLevelType w:val="multilevel"/>
    <w:tmpl w:val="C8948F7E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61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5B52D79"/>
    <w:multiLevelType w:val="multilevel"/>
    <w:tmpl w:val="B46C2D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h44Sub-paragraphHeading35BFsScnraSubheadC1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cs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16E5D55"/>
    <w:multiLevelType w:val="multilevel"/>
    <w:tmpl w:val="F7D676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7B516A"/>
    <w:multiLevelType w:val="multilevel"/>
    <w:tmpl w:val="22E62030"/>
    <w:lvl w:ilvl="0">
      <w:start w:val="1"/>
      <w:numFmt w:val="decimal"/>
      <w:suff w:val="space"/>
      <w:lvlText w:val="Chapter %1 - 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8C628A3"/>
    <w:multiLevelType w:val="multilevel"/>
    <w:tmpl w:val="484C0344"/>
    <w:lvl w:ilvl="0">
      <w:start w:val="1"/>
      <w:numFmt w:val="upperLetter"/>
      <w:pStyle w:val="BackMatter1"/>
      <w:lvlText w:val="%1"/>
      <w:lvlJc w:val="left"/>
      <w:pPr>
        <w:tabs>
          <w:tab w:val="num" w:pos="360"/>
        </w:tabs>
        <w:ind w:left="360" w:hanging="360"/>
      </w:pPr>
      <w:rPr>
        <w:rFonts w:ascii="Myriad Pro" w:hAnsi="Myriad Pro" w:hint="default"/>
        <w:b/>
        <w:i w:val="0"/>
        <w:color w:val="4E84C4"/>
        <w:sz w:val="36"/>
      </w:rPr>
    </w:lvl>
    <w:lvl w:ilvl="1">
      <w:start w:val="1"/>
      <w:numFmt w:val="decimal"/>
      <w:pStyle w:val="BackMatter2"/>
      <w:lvlText w:val="%1.%2"/>
      <w:lvlJc w:val="left"/>
      <w:pPr>
        <w:tabs>
          <w:tab w:val="num" w:pos="648"/>
        </w:tabs>
        <w:ind w:left="648" w:hanging="648"/>
      </w:pPr>
      <w:rPr>
        <w:rFonts w:ascii="Myriad Pro" w:hAnsi="Myriad Pro" w:hint="default"/>
        <w:b/>
        <w:i w:val="0"/>
        <w:sz w:val="28"/>
      </w:rPr>
    </w:lvl>
    <w:lvl w:ilvl="2">
      <w:start w:val="1"/>
      <w:numFmt w:val="decimal"/>
      <w:pStyle w:val="BackMatter3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abstractNum w:abstractNumId="11">
    <w:nsid w:val="50260F87"/>
    <w:multiLevelType w:val="hybridMultilevel"/>
    <w:tmpl w:val="F406186E"/>
    <w:lvl w:ilvl="0" w:tplc="9A2E4FFA">
      <w:start w:val="1"/>
      <w:numFmt w:val="bullet"/>
      <w:pStyle w:val="Bulltedlis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437E9D"/>
    <w:multiLevelType w:val="hybridMultilevel"/>
    <w:tmpl w:val="51FC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E410E"/>
    <w:multiLevelType w:val="hybridMultilevel"/>
    <w:tmpl w:val="8B2465FA"/>
    <w:lvl w:ilvl="0" w:tplc="93F2440C">
      <w:start w:val="1"/>
      <w:numFmt w:val="lowerLetter"/>
      <w:pStyle w:val="Numberedlist3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4">
    <w:nsid w:val="5C6C74AA"/>
    <w:multiLevelType w:val="singleLevel"/>
    <w:tmpl w:val="CAB06E20"/>
    <w:lvl w:ilvl="0">
      <w:start w:val="1"/>
      <w:numFmt w:val="lowerRoman"/>
      <w:pStyle w:val="Numberedlist2"/>
      <w:lvlText w:val="%1."/>
      <w:lvlJc w:val="left"/>
      <w:pPr>
        <w:tabs>
          <w:tab w:val="num" w:pos="1368"/>
        </w:tabs>
        <w:ind w:left="1080" w:hanging="432"/>
      </w:pPr>
      <w:rPr>
        <w:rFonts w:ascii="Arial" w:hAnsi="Arial" w:cs="Arial" w:hint="default"/>
        <w:b w:val="0"/>
        <w:i w:val="0"/>
        <w:sz w:val="20"/>
        <w:szCs w:val="20"/>
      </w:rPr>
    </w:lvl>
  </w:abstractNum>
  <w:abstractNum w:abstractNumId="15">
    <w:nsid w:val="5CDB7CE2"/>
    <w:multiLevelType w:val="hybridMultilevel"/>
    <w:tmpl w:val="79A2D310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>
    <w:nsid w:val="6CCE7BEC"/>
    <w:multiLevelType w:val="singleLevel"/>
    <w:tmpl w:val="2C9E2C22"/>
    <w:lvl w:ilvl="0">
      <w:start w:val="1"/>
      <w:numFmt w:val="decimal"/>
      <w:pStyle w:val="Numberedlist1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</w:abstractNum>
  <w:abstractNum w:abstractNumId="17">
    <w:nsid w:val="6FFA2B95"/>
    <w:multiLevelType w:val="hybridMultilevel"/>
    <w:tmpl w:val="594E80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5252E7"/>
    <w:multiLevelType w:val="multilevel"/>
    <w:tmpl w:val="60A4D794"/>
    <w:lvl w:ilvl="0">
      <w:start w:val="1"/>
      <w:numFmt w:val="decimal"/>
      <w:pStyle w:val="Head1"/>
      <w:lvlText w:val="%1"/>
      <w:lvlJc w:val="left"/>
      <w:pPr>
        <w:tabs>
          <w:tab w:val="num" w:pos="432"/>
        </w:tabs>
        <w:ind w:left="432" w:hanging="432"/>
      </w:pPr>
      <w:rPr>
        <w:rFonts w:ascii="Myriad Pro" w:hAnsi="Myriad Pro" w:cs="Arial" w:hint="default"/>
        <w:b/>
        <w:i w:val="0"/>
        <w:color w:val="4E84C4"/>
        <w:sz w:val="36"/>
      </w:rPr>
    </w:lvl>
    <w:lvl w:ilvl="1">
      <w:start w:val="1"/>
      <w:numFmt w:val="decimal"/>
      <w:pStyle w:val="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42048BE"/>
    <w:multiLevelType w:val="multilevel"/>
    <w:tmpl w:val="72EAD8FC"/>
    <w:lvl w:ilvl="0">
      <w:start w:val="1"/>
      <w:numFmt w:val="decimal"/>
      <w:lvlText w:val="%1."/>
      <w:lvlJc w:val="left"/>
      <w:pPr>
        <w:ind w:left="720" w:hanging="360"/>
      </w:pPr>
      <w:rPr>
        <w:rFonts w:ascii="Myriad Pro" w:hAnsi="Myriad Pro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7A5E8B"/>
    <w:multiLevelType w:val="hybridMultilevel"/>
    <w:tmpl w:val="408EE9FE"/>
    <w:lvl w:ilvl="0" w:tplc="34D4160C">
      <w:start w:val="1"/>
      <w:numFmt w:val="bullet"/>
      <w:pStyle w:val="Bulletedlist2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6"/>
        </w:tabs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6"/>
        </w:tabs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6"/>
        </w:tabs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6"/>
        </w:tabs>
        <w:ind w:left="54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6"/>
        </w:tabs>
        <w:ind w:left="618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6"/>
  </w:num>
  <w:num w:numId="5">
    <w:abstractNumId w:val="10"/>
  </w:num>
  <w:num w:numId="6">
    <w:abstractNumId w:val="10"/>
  </w:num>
  <w:num w:numId="7">
    <w:abstractNumId w:val="10"/>
  </w:num>
  <w:num w:numId="8">
    <w:abstractNumId w:val="18"/>
  </w:num>
  <w:num w:numId="9">
    <w:abstractNumId w:val="8"/>
  </w:num>
  <w:num w:numId="10">
    <w:abstractNumId w:val="20"/>
  </w:num>
  <w:num w:numId="11">
    <w:abstractNumId w:val="11"/>
  </w:num>
  <w:num w:numId="12">
    <w:abstractNumId w:val="13"/>
  </w:num>
  <w:num w:numId="13">
    <w:abstractNumId w:val="7"/>
  </w:num>
  <w:num w:numId="14">
    <w:abstractNumId w:val="17"/>
  </w:num>
  <w:num w:numId="15">
    <w:abstractNumId w:val="0"/>
  </w:num>
  <w:num w:numId="16">
    <w:abstractNumId w:val="1"/>
  </w:num>
  <w:num w:numId="17">
    <w:abstractNumId w:val="15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6"/>
  </w:num>
  <w:num w:numId="25">
    <w:abstractNumId w:val="4"/>
  </w:num>
  <w:num w:numId="26">
    <w:abstractNumId w:val="1"/>
    <w:lvlOverride w:ilvl="0">
      <w:startOverride w:val="1"/>
    </w:lvlOverride>
  </w:num>
  <w:num w:numId="27">
    <w:abstractNumId w:val="12"/>
  </w:num>
  <w:num w:numId="28">
    <w:abstractNumId w:val="10"/>
  </w:num>
  <w:num w:numId="29">
    <w:abstractNumId w:val="19"/>
  </w:num>
  <w:num w:numId="30">
    <w:abstractNumId w:val="3"/>
  </w:num>
  <w:num w:numId="31">
    <w:abstractNumId w:val="2"/>
  </w:num>
  <w:num w:numId="32">
    <w:abstractNumId w:val="16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desc_Application_Name" w:val="Name of the application"/>
    <w:docVar w:name="_desc_Client_Name" w:val="Name of the client"/>
    <w:docVar w:name="_desc_Department_Name" w:val="Name of the department of the company (if any) for which the application is being made."/>
    <w:docVar w:name="_desc_Document_Title" w:val="Title of the document"/>
    <w:docVar w:name="_desc_Location" w:val="Delivery Location"/>
    <w:docVar w:name="_desc_Project_Name" w:val="Name of the project"/>
    <w:docVar w:name="_desc_Release_Month_and_Year" w:val="Month and year of release"/>
    <w:docVar w:name="_desc_Version_No" w:val="Version number"/>
    <w:docVar w:name="_tip_Application_Name" w:val="Enter the name of the software application being documented.Enter the name of the software application being documented."/>
    <w:docVar w:name="_tip_Client_Name" w:val="Enter the full name of the client as it appears in the contract/proposal."/>
    <w:docVar w:name="_tip_Department_Name" w:val="It is not necessary that every application will have a department name."/>
    <w:docVar w:name="_tip_Document_Title" w:val="Enter the title of the document. For example, User Manual for QECG Build."/>
    <w:docVar w:name="_tip_Location" w:val="Enter the name of the city and country where the user manual is being developed. For example, Mumbai, India"/>
    <w:docVar w:name="_tip_Project_Name" w:val="Enter the name of the project as it appears in the proposal, contract and other project documents."/>
    <w:docVar w:name="_tip_Release_Month_and_Year" w:val="Enter the month and year of release in the format Month, Year. For example, June 2005."/>
    <w:docVar w:name="_tip_Version_No" w:val="Enter the current version of the user manual (For example, Draft, 1.00 etc.)"/>
    <w:docVar w:name="Application_Name" w:val="Application Name"/>
    <w:docVar w:name="Client_Name" w:val="Name of Client"/>
    <w:docVar w:name="Department_Name" w:val="Department Name"/>
    <w:docVar w:name="Document_Title" w:val="Document Title"/>
    <w:docVar w:name="Location" w:val="City, Country"/>
    <w:docVar w:name="Project_Name" w:val="Project Name"/>
    <w:docVar w:name="Release_Month_and_Year" w:val="Month, Year"/>
    <w:docVar w:name="Version_No" w:val="Version NN.rr"/>
  </w:docVars>
  <w:rsids>
    <w:rsidRoot w:val="00F4026A"/>
    <w:rsid w:val="00003D34"/>
    <w:rsid w:val="000062DD"/>
    <w:rsid w:val="00010717"/>
    <w:rsid w:val="0001302E"/>
    <w:rsid w:val="000274DA"/>
    <w:rsid w:val="00034A9C"/>
    <w:rsid w:val="0004795E"/>
    <w:rsid w:val="00054BF5"/>
    <w:rsid w:val="000612BA"/>
    <w:rsid w:val="00062BD9"/>
    <w:rsid w:val="0007007D"/>
    <w:rsid w:val="00070083"/>
    <w:rsid w:val="00072330"/>
    <w:rsid w:val="00073A80"/>
    <w:rsid w:val="000779DD"/>
    <w:rsid w:val="00085255"/>
    <w:rsid w:val="0009265B"/>
    <w:rsid w:val="000A41C1"/>
    <w:rsid w:val="000A4215"/>
    <w:rsid w:val="000B1093"/>
    <w:rsid w:val="000B3559"/>
    <w:rsid w:val="000B49BD"/>
    <w:rsid w:val="000C0FB7"/>
    <w:rsid w:val="000C1A62"/>
    <w:rsid w:val="000C50EB"/>
    <w:rsid w:val="000E514B"/>
    <w:rsid w:val="000E775C"/>
    <w:rsid w:val="000F0B3F"/>
    <w:rsid w:val="000F204C"/>
    <w:rsid w:val="000F642E"/>
    <w:rsid w:val="00100771"/>
    <w:rsid w:val="001041FE"/>
    <w:rsid w:val="001107AF"/>
    <w:rsid w:val="00111116"/>
    <w:rsid w:val="0011282D"/>
    <w:rsid w:val="0011330F"/>
    <w:rsid w:val="0012402E"/>
    <w:rsid w:val="00127EE0"/>
    <w:rsid w:val="00136C0F"/>
    <w:rsid w:val="00140A55"/>
    <w:rsid w:val="001430E5"/>
    <w:rsid w:val="0014587B"/>
    <w:rsid w:val="001478E2"/>
    <w:rsid w:val="00150531"/>
    <w:rsid w:val="00151838"/>
    <w:rsid w:val="00152EBD"/>
    <w:rsid w:val="00154F63"/>
    <w:rsid w:val="0017165D"/>
    <w:rsid w:val="00171DA4"/>
    <w:rsid w:val="001736E1"/>
    <w:rsid w:val="001751F4"/>
    <w:rsid w:val="00182D42"/>
    <w:rsid w:val="00191A1E"/>
    <w:rsid w:val="0019239D"/>
    <w:rsid w:val="001923B7"/>
    <w:rsid w:val="00193A0A"/>
    <w:rsid w:val="00195A85"/>
    <w:rsid w:val="0019700D"/>
    <w:rsid w:val="001A50F7"/>
    <w:rsid w:val="001A7433"/>
    <w:rsid w:val="001B1775"/>
    <w:rsid w:val="001B21E6"/>
    <w:rsid w:val="001B2EB4"/>
    <w:rsid w:val="001B370C"/>
    <w:rsid w:val="001C14A9"/>
    <w:rsid w:val="001C2144"/>
    <w:rsid w:val="001D2E57"/>
    <w:rsid w:val="001D3842"/>
    <w:rsid w:val="001D7809"/>
    <w:rsid w:val="001E1B4A"/>
    <w:rsid w:val="001E4480"/>
    <w:rsid w:val="001E732E"/>
    <w:rsid w:val="001F71C8"/>
    <w:rsid w:val="00204C8B"/>
    <w:rsid w:val="002104F8"/>
    <w:rsid w:val="0021244F"/>
    <w:rsid w:val="00226811"/>
    <w:rsid w:val="002279B3"/>
    <w:rsid w:val="00232EE6"/>
    <w:rsid w:val="0023498B"/>
    <w:rsid w:val="00236997"/>
    <w:rsid w:val="00236BEF"/>
    <w:rsid w:val="002401BA"/>
    <w:rsid w:val="0024049E"/>
    <w:rsid w:val="00240F98"/>
    <w:rsid w:val="0024438A"/>
    <w:rsid w:val="0024697B"/>
    <w:rsid w:val="00252037"/>
    <w:rsid w:val="00260C3F"/>
    <w:rsid w:val="0027106C"/>
    <w:rsid w:val="002860CF"/>
    <w:rsid w:val="002869EC"/>
    <w:rsid w:val="00287AEA"/>
    <w:rsid w:val="00290D3E"/>
    <w:rsid w:val="00290ECA"/>
    <w:rsid w:val="002916D0"/>
    <w:rsid w:val="002937A4"/>
    <w:rsid w:val="00294FFD"/>
    <w:rsid w:val="002A07F4"/>
    <w:rsid w:val="002A4B9F"/>
    <w:rsid w:val="002A6F12"/>
    <w:rsid w:val="002A74A2"/>
    <w:rsid w:val="002B3738"/>
    <w:rsid w:val="002C7A1A"/>
    <w:rsid w:val="002C7CB9"/>
    <w:rsid w:val="002D41B7"/>
    <w:rsid w:val="002D5033"/>
    <w:rsid w:val="002D5251"/>
    <w:rsid w:val="002F180D"/>
    <w:rsid w:val="002F49E5"/>
    <w:rsid w:val="002F6BA3"/>
    <w:rsid w:val="00305AE7"/>
    <w:rsid w:val="003157D2"/>
    <w:rsid w:val="00321E9D"/>
    <w:rsid w:val="00325C81"/>
    <w:rsid w:val="00330E27"/>
    <w:rsid w:val="00340E17"/>
    <w:rsid w:val="003452CC"/>
    <w:rsid w:val="00346B67"/>
    <w:rsid w:val="00350142"/>
    <w:rsid w:val="0035142F"/>
    <w:rsid w:val="0035252E"/>
    <w:rsid w:val="0035289D"/>
    <w:rsid w:val="00357CC6"/>
    <w:rsid w:val="0036027A"/>
    <w:rsid w:val="00373B0F"/>
    <w:rsid w:val="00382572"/>
    <w:rsid w:val="00384564"/>
    <w:rsid w:val="003A1659"/>
    <w:rsid w:val="003A1E8E"/>
    <w:rsid w:val="003A64C7"/>
    <w:rsid w:val="003B000F"/>
    <w:rsid w:val="003B1737"/>
    <w:rsid w:val="003B43F2"/>
    <w:rsid w:val="003C371B"/>
    <w:rsid w:val="003C48D8"/>
    <w:rsid w:val="003D2AA6"/>
    <w:rsid w:val="003D2EFC"/>
    <w:rsid w:val="003D6CD7"/>
    <w:rsid w:val="003D74F7"/>
    <w:rsid w:val="003E0C46"/>
    <w:rsid w:val="003E3FB1"/>
    <w:rsid w:val="003E6190"/>
    <w:rsid w:val="003E61FE"/>
    <w:rsid w:val="003F3065"/>
    <w:rsid w:val="003F4035"/>
    <w:rsid w:val="003F4253"/>
    <w:rsid w:val="003F4778"/>
    <w:rsid w:val="003F4BAF"/>
    <w:rsid w:val="00404C4E"/>
    <w:rsid w:val="0041676B"/>
    <w:rsid w:val="0042352B"/>
    <w:rsid w:val="00425064"/>
    <w:rsid w:val="00425CAB"/>
    <w:rsid w:val="00450AE4"/>
    <w:rsid w:val="00451E10"/>
    <w:rsid w:val="00453966"/>
    <w:rsid w:val="00453AC5"/>
    <w:rsid w:val="0045799A"/>
    <w:rsid w:val="00462684"/>
    <w:rsid w:val="00470290"/>
    <w:rsid w:val="0047127F"/>
    <w:rsid w:val="00473BFE"/>
    <w:rsid w:val="00475963"/>
    <w:rsid w:val="00481560"/>
    <w:rsid w:val="00490481"/>
    <w:rsid w:val="0049618F"/>
    <w:rsid w:val="004964D8"/>
    <w:rsid w:val="004A318A"/>
    <w:rsid w:val="004A45BC"/>
    <w:rsid w:val="004A6DC9"/>
    <w:rsid w:val="004B1E73"/>
    <w:rsid w:val="004D17F7"/>
    <w:rsid w:val="004E1750"/>
    <w:rsid w:val="004E2A44"/>
    <w:rsid w:val="004E5FB1"/>
    <w:rsid w:val="004E60AC"/>
    <w:rsid w:val="004F3EA7"/>
    <w:rsid w:val="004F5BBF"/>
    <w:rsid w:val="004F5C5F"/>
    <w:rsid w:val="00506E40"/>
    <w:rsid w:val="005141F0"/>
    <w:rsid w:val="00523652"/>
    <w:rsid w:val="0052374C"/>
    <w:rsid w:val="00530781"/>
    <w:rsid w:val="00530B98"/>
    <w:rsid w:val="00531006"/>
    <w:rsid w:val="0053757D"/>
    <w:rsid w:val="00546BD6"/>
    <w:rsid w:val="00547958"/>
    <w:rsid w:val="00551745"/>
    <w:rsid w:val="0056078B"/>
    <w:rsid w:val="005655AF"/>
    <w:rsid w:val="00580834"/>
    <w:rsid w:val="0058261A"/>
    <w:rsid w:val="00582F7F"/>
    <w:rsid w:val="00584832"/>
    <w:rsid w:val="005960E2"/>
    <w:rsid w:val="005A7BF9"/>
    <w:rsid w:val="005B236A"/>
    <w:rsid w:val="005B6776"/>
    <w:rsid w:val="005B678E"/>
    <w:rsid w:val="005B75B3"/>
    <w:rsid w:val="005C6080"/>
    <w:rsid w:val="005D15DC"/>
    <w:rsid w:val="005F65EF"/>
    <w:rsid w:val="006018CD"/>
    <w:rsid w:val="006025F5"/>
    <w:rsid w:val="00605E42"/>
    <w:rsid w:val="0060621F"/>
    <w:rsid w:val="006251BD"/>
    <w:rsid w:val="0062573D"/>
    <w:rsid w:val="00625EA9"/>
    <w:rsid w:val="006260DB"/>
    <w:rsid w:val="00640025"/>
    <w:rsid w:val="0064151B"/>
    <w:rsid w:val="006420EE"/>
    <w:rsid w:val="0064270C"/>
    <w:rsid w:val="006428D9"/>
    <w:rsid w:val="006462CC"/>
    <w:rsid w:val="00647C08"/>
    <w:rsid w:val="00650238"/>
    <w:rsid w:val="00653F2F"/>
    <w:rsid w:val="006555E3"/>
    <w:rsid w:val="00656B8D"/>
    <w:rsid w:val="006600E6"/>
    <w:rsid w:val="006617E0"/>
    <w:rsid w:val="0067230F"/>
    <w:rsid w:val="00674F4F"/>
    <w:rsid w:val="0067788D"/>
    <w:rsid w:val="0068215F"/>
    <w:rsid w:val="00682775"/>
    <w:rsid w:val="006835C9"/>
    <w:rsid w:val="0068631D"/>
    <w:rsid w:val="00692D21"/>
    <w:rsid w:val="00694B48"/>
    <w:rsid w:val="00696AB7"/>
    <w:rsid w:val="006A0EF3"/>
    <w:rsid w:val="006A23D6"/>
    <w:rsid w:val="006A2947"/>
    <w:rsid w:val="006A60C1"/>
    <w:rsid w:val="006B3E4B"/>
    <w:rsid w:val="006B494E"/>
    <w:rsid w:val="006C10A9"/>
    <w:rsid w:val="006D7037"/>
    <w:rsid w:val="006D7A64"/>
    <w:rsid w:val="006E2445"/>
    <w:rsid w:val="006E3B43"/>
    <w:rsid w:val="006F2029"/>
    <w:rsid w:val="006F68A0"/>
    <w:rsid w:val="00700CFF"/>
    <w:rsid w:val="00702913"/>
    <w:rsid w:val="007040F7"/>
    <w:rsid w:val="007045AD"/>
    <w:rsid w:val="0070550D"/>
    <w:rsid w:val="00705B90"/>
    <w:rsid w:val="00707CB8"/>
    <w:rsid w:val="007110BB"/>
    <w:rsid w:val="007164A1"/>
    <w:rsid w:val="00716E94"/>
    <w:rsid w:val="00727896"/>
    <w:rsid w:val="007305A1"/>
    <w:rsid w:val="007312C3"/>
    <w:rsid w:val="007321EE"/>
    <w:rsid w:val="00734B6B"/>
    <w:rsid w:val="007409C9"/>
    <w:rsid w:val="00741D60"/>
    <w:rsid w:val="00750573"/>
    <w:rsid w:val="007617CB"/>
    <w:rsid w:val="007619BD"/>
    <w:rsid w:val="00763193"/>
    <w:rsid w:val="007644B5"/>
    <w:rsid w:val="00765A9E"/>
    <w:rsid w:val="007739E9"/>
    <w:rsid w:val="00783DAC"/>
    <w:rsid w:val="00784170"/>
    <w:rsid w:val="00792733"/>
    <w:rsid w:val="007A348E"/>
    <w:rsid w:val="007B38A8"/>
    <w:rsid w:val="007C22A8"/>
    <w:rsid w:val="007D1F1C"/>
    <w:rsid w:val="007F0161"/>
    <w:rsid w:val="007F46F3"/>
    <w:rsid w:val="00811E5F"/>
    <w:rsid w:val="00814B9F"/>
    <w:rsid w:val="00816D11"/>
    <w:rsid w:val="00822F5C"/>
    <w:rsid w:val="00823862"/>
    <w:rsid w:val="00824174"/>
    <w:rsid w:val="008254A3"/>
    <w:rsid w:val="00832A0C"/>
    <w:rsid w:val="00853595"/>
    <w:rsid w:val="008644F1"/>
    <w:rsid w:val="00865124"/>
    <w:rsid w:val="0086692F"/>
    <w:rsid w:val="00866CB0"/>
    <w:rsid w:val="008731BE"/>
    <w:rsid w:val="008805AF"/>
    <w:rsid w:val="00881D0C"/>
    <w:rsid w:val="00884F8F"/>
    <w:rsid w:val="008A0B2F"/>
    <w:rsid w:val="008A1A15"/>
    <w:rsid w:val="008A1FB7"/>
    <w:rsid w:val="008A36AB"/>
    <w:rsid w:val="008A4272"/>
    <w:rsid w:val="008A53D4"/>
    <w:rsid w:val="008A5A11"/>
    <w:rsid w:val="008B121E"/>
    <w:rsid w:val="008B35AB"/>
    <w:rsid w:val="008B5003"/>
    <w:rsid w:val="008B70B6"/>
    <w:rsid w:val="008C13A4"/>
    <w:rsid w:val="008C2E7F"/>
    <w:rsid w:val="008C5F55"/>
    <w:rsid w:val="008D5CA8"/>
    <w:rsid w:val="008D5D81"/>
    <w:rsid w:val="008E1D32"/>
    <w:rsid w:val="008E4DC6"/>
    <w:rsid w:val="008F0939"/>
    <w:rsid w:val="008F2778"/>
    <w:rsid w:val="008F36AE"/>
    <w:rsid w:val="00903508"/>
    <w:rsid w:val="00906762"/>
    <w:rsid w:val="009111BE"/>
    <w:rsid w:val="009226A1"/>
    <w:rsid w:val="00924260"/>
    <w:rsid w:val="00927FDA"/>
    <w:rsid w:val="0093069A"/>
    <w:rsid w:val="00936F11"/>
    <w:rsid w:val="00940BBC"/>
    <w:rsid w:val="00943463"/>
    <w:rsid w:val="00950E4D"/>
    <w:rsid w:val="00951383"/>
    <w:rsid w:val="00960DF1"/>
    <w:rsid w:val="009642FE"/>
    <w:rsid w:val="00974938"/>
    <w:rsid w:val="0097711C"/>
    <w:rsid w:val="00984162"/>
    <w:rsid w:val="009855B0"/>
    <w:rsid w:val="00992DBB"/>
    <w:rsid w:val="009A2F2D"/>
    <w:rsid w:val="009A3327"/>
    <w:rsid w:val="009A500B"/>
    <w:rsid w:val="009B3E75"/>
    <w:rsid w:val="009B4553"/>
    <w:rsid w:val="009B7832"/>
    <w:rsid w:val="009D5BEF"/>
    <w:rsid w:val="009E3280"/>
    <w:rsid w:val="009F27F9"/>
    <w:rsid w:val="009F35C1"/>
    <w:rsid w:val="009F6DD9"/>
    <w:rsid w:val="00A06643"/>
    <w:rsid w:val="00A07111"/>
    <w:rsid w:val="00A1199A"/>
    <w:rsid w:val="00A16097"/>
    <w:rsid w:val="00A17D69"/>
    <w:rsid w:val="00A20284"/>
    <w:rsid w:val="00A305AD"/>
    <w:rsid w:val="00A42C80"/>
    <w:rsid w:val="00A45111"/>
    <w:rsid w:val="00A45428"/>
    <w:rsid w:val="00A51FBE"/>
    <w:rsid w:val="00A57B88"/>
    <w:rsid w:val="00A63F79"/>
    <w:rsid w:val="00A6469D"/>
    <w:rsid w:val="00A6675C"/>
    <w:rsid w:val="00A6682E"/>
    <w:rsid w:val="00A71723"/>
    <w:rsid w:val="00A73ED8"/>
    <w:rsid w:val="00A82E21"/>
    <w:rsid w:val="00A84853"/>
    <w:rsid w:val="00A948CF"/>
    <w:rsid w:val="00AA19F6"/>
    <w:rsid w:val="00AA47A3"/>
    <w:rsid w:val="00AA58FA"/>
    <w:rsid w:val="00AA7DCC"/>
    <w:rsid w:val="00AC65F5"/>
    <w:rsid w:val="00AD3FD2"/>
    <w:rsid w:val="00AD4F29"/>
    <w:rsid w:val="00AD766D"/>
    <w:rsid w:val="00AE3346"/>
    <w:rsid w:val="00AE3A42"/>
    <w:rsid w:val="00AF11E6"/>
    <w:rsid w:val="00B01070"/>
    <w:rsid w:val="00B13ED9"/>
    <w:rsid w:val="00B14E2B"/>
    <w:rsid w:val="00B2177A"/>
    <w:rsid w:val="00B24143"/>
    <w:rsid w:val="00B3093C"/>
    <w:rsid w:val="00B35F38"/>
    <w:rsid w:val="00B37058"/>
    <w:rsid w:val="00B37DC6"/>
    <w:rsid w:val="00B526AA"/>
    <w:rsid w:val="00B55182"/>
    <w:rsid w:val="00B556F8"/>
    <w:rsid w:val="00B56C51"/>
    <w:rsid w:val="00B6327F"/>
    <w:rsid w:val="00B71EB4"/>
    <w:rsid w:val="00B76FD9"/>
    <w:rsid w:val="00B878EB"/>
    <w:rsid w:val="00B909FB"/>
    <w:rsid w:val="00B91EEB"/>
    <w:rsid w:val="00B947F3"/>
    <w:rsid w:val="00B94BE1"/>
    <w:rsid w:val="00B9500D"/>
    <w:rsid w:val="00B9667E"/>
    <w:rsid w:val="00BB09D6"/>
    <w:rsid w:val="00BC36A1"/>
    <w:rsid w:val="00BD3A8C"/>
    <w:rsid w:val="00BE0DE1"/>
    <w:rsid w:val="00BE6DB9"/>
    <w:rsid w:val="00BF33AB"/>
    <w:rsid w:val="00BF49E2"/>
    <w:rsid w:val="00BF54D1"/>
    <w:rsid w:val="00C04CDC"/>
    <w:rsid w:val="00C06CEF"/>
    <w:rsid w:val="00C13985"/>
    <w:rsid w:val="00C16AE3"/>
    <w:rsid w:val="00C25553"/>
    <w:rsid w:val="00C34032"/>
    <w:rsid w:val="00C3794D"/>
    <w:rsid w:val="00C4319B"/>
    <w:rsid w:val="00C5191B"/>
    <w:rsid w:val="00C53566"/>
    <w:rsid w:val="00C56298"/>
    <w:rsid w:val="00C562A2"/>
    <w:rsid w:val="00C62E86"/>
    <w:rsid w:val="00C66048"/>
    <w:rsid w:val="00C73E68"/>
    <w:rsid w:val="00C744B4"/>
    <w:rsid w:val="00C757DF"/>
    <w:rsid w:val="00C83FA2"/>
    <w:rsid w:val="00C8770B"/>
    <w:rsid w:val="00C93029"/>
    <w:rsid w:val="00CA08CB"/>
    <w:rsid w:val="00CA28C1"/>
    <w:rsid w:val="00CA37DD"/>
    <w:rsid w:val="00CA5085"/>
    <w:rsid w:val="00CB257C"/>
    <w:rsid w:val="00CB390C"/>
    <w:rsid w:val="00CB5800"/>
    <w:rsid w:val="00CD71D2"/>
    <w:rsid w:val="00CE1352"/>
    <w:rsid w:val="00CF1338"/>
    <w:rsid w:val="00CF5584"/>
    <w:rsid w:val="00D107D3"/>
    <w:rsid w:val="00D137BB"/>
    <w:rsid w:val="00D2136E"/>
    <w:rsid w:val="00D21A57"/>
    <w:rsid w:val="00D30E5A"/>
    <w:rsid w:val="00D346E3"/>
    <w:rsid w:val="00D42732"/>
    <w:rsid w:val="00D42E2F"/>
    <w:rsid w:val="00D46B91"/>
    <w:rsid w:val="00D51907"/>
    <w:rsid w:val="00D53182"/>
    <w:rsid w:val="00D6100A"/>
    <w:rsid w:val="00D637C2"/>
    <w:rsid w:val="00D723EB"/>
    <w:rsid w:val="00D753DC"/>
    <w:rsid w:val="00D804E4"/>
    <w:rsid w:val="00D80BDA"/>
    <w:rsid w:val="00D90C7E"/>
    <w:rsid w:val="00D91315"/>
    <w:rsid w:val="00DB21A6"/>
    <w:rsid w:val="00DB475E"/>
    <w:rsid w:val="00DB5790"/>
    <w:rsid w:val="00DB7F62"/>
    <w:rsid w:val="00DC19C1"/>
    <w:rsid w:val="00DC242A"/>
    <w:rsid w:val="00DC3BBD"/>
    <w:rsid w:val="00DC5248"/>
    <w:rsid w:val="00DC5BF2"/>
    <w:rsid w:val="00DD5F50"/>
    <w:rsid w:val="00DD776A"/>
    <w:rsid w:val="00DE1801"/>
    <w:rsid w:val="00DE1D74"/>
    <w:rsid w:val="00DE1FD0"/>
    <w:rsid w:val="00DE1FD6"/>
    <w:rsid w:val="00DE2093"/>
    <w:rsid w:val="00DE3C3A"/>
    <w:rsid w:val="00DE4AD0"/>
    <w:rsid w:val="00DE678D"/>
    <w:rsid w:val="00DF0A91"/>
    <w:rsid w:val="00DF7C0A"/>
    <w:rsid w:val="00E04917"/>
    <w:rsid w:val="00E04E06"/>
    <w:rsid w:val="00E054B0"/>
    <w:rsid w:val="00E0683C"/>
    <w:rsid w:val="00E21EBD"/>
    <w:rsid w:val="00E25ED8"/>
    <w:rsid w:val="00E303C0"/>
    <w:rsid w:val="00E31A58"/>
    <w:rsid w:val="00E42BC6"/>
    <w:rsid w:val="00E430C0"/>
    <w:rsid w:val="00E45621"/>
    <w:rsid w:val="00E57227"/>
    <w:rsid w:val="00E642E3"/>
    <w:rsid w:val="00E71A94"/>
    <w:rsid w:val="00E74665"/>
    <w:rsid w:val="00E8450E"/>
    <w:rsid w:val="00E941B1"/>
    <w:rsid w:val="00E96166"/>
    <w:rsid w:val="00EA6E48"/>
    <w:rsid w:val="00EB3B0B"/>
    <w:rsid w:val="00EB501C"/>
    <w:rsid w:val="00EB7FFB"/>
    <w:rsid w:val="00ED4729"/>
    <w:rsid w:val="00ED4A1E"/>
    <w:rsid w:val="00ED5E11"/>
    <w:rsid w:val="00EE0768"/>
    <w:rsid w:val="00EF2F33"/>
    <w:rsid w:val="00F02C5D"/>
    <w:rsid w:val="00F0300A"/>
    <w:rsid w:val="00F03DA8"/>
    <w:rsid w:val="00F23885"/>
    <w:rsid w:val="00F26118"/>
    <w:rsid w:val="00F4026A"/>
    <w:rsid w:val="00F5119C"/>
    <w:rsid w:val="00F60D8C"/>
    <w:rsid w:val="00F62C09"/>
    <w:rsid w:val="00F7613A"/>
    <w:rsid w:val="00F76BCA"/>
    <w:rsid w:val="00F87363"/>
    <w:rsid w:val="00F91BC6"/>
    <w:rsid w:val="00F93B78"/>
    <w:rsid w:val="00F969C2"/>
    <w:rsid w:val="00FA120C"/>
    <w:rsid w:val="00FC1009"/>
    <w:rsid w:val="00FC160F"/>
    <w:rsid w:val="00FD4416"/>
    <w:rsid w:val="00FD4851"/>
    <w:rsid w:val="00FD6A2E"/>
    <w:rsid w:val="00FE0DC9"/>
    <w:rsid w:val="00FE4601"/>
    <w:rsid w:val="00FE5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table of figures" w:uiPriority="99"/>
    <w:lsdException w:name="Title" w:qFormat="1"/>
    <w:lsdException w:name="Body Text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834"/>
    <w:rPr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uiPriority w:val="9"/>
    <w:qFormat/>
    <w:pPr>
      <w:keepNext/>
      <w:numPr>
        <w:ilvl w:val="1"/>
        <w:numId w:val="9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120"/>
      <w:jc w:val="both"/>
      <w:outlineLvl w:val="3"/>
    </w:pPr>
    <w:rPr>
      <w:rFonts w:ascii="Arial Narrow" w:hAnsi="Arial Narrow"/>
      <w:b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51383"/>
    <w:rPr>
      <w:color w:val="0000FF"/>
      <w:u w:val="single"/>
      <w:lang w:val="en-GB"/>
    </w:rPr>
  </w:style>
  <w:style w:type="paragraph" w:customStyle="1" w:styleId="BodytextTCS">
    <w:name w:val="Body text TCS"/>
    <w:link w:val="BodytextTCSChar"/>
    <w:rsid w:val="00462684"/>
    <w:pPr>
      <w:keepLines/>
      <w:spacing w:before="40" w:after="120" w:line="280" w:lineRule="exact"/>
    </w:pPr>
    <w:rPr>
      <w:rFonts w:ascii="Myriad Pro" w:hAnsi="Myriad Pro"/>
      <w:lang w:val="en-GB"/>
    </w:rPr>
  </w:style>
  <w:style w:type="character" w:customStyle="1" w:styleId="BodytextTCSChar">
    <w:name w:val="Body text TCS Char"/>
    <w:link w:val="BodytextTCS"/>
    <w:rsid w:val="00716E94"/>
    <w:rPr>
      <w:rFonts w:ascii="Myriad Pro" w:hAnsi="Myriad Pro"/>
      <w:lang w:val="en-GB" w:eastAsia="en-US" w:bidi="ar-SA"/>
    </w:rPr>
  </w:style>
  <w:style w:type="paragraph" w:styleId="TOC1">
    <w:name w:val="toc 1"/>
    <w:basedOn w:val="Normal"/>
    <w:next w:val="Normal"/>
    <w:uiPriority w:val="39"/>
    <w:rsid w:val="00E0683C"/>
    <w:pPr>
      <w:spacing w:before="240" w:after="120"/>
    </w:pPr>
    <w:rPr>
      <w:rFonts w:ascii="Myriad Pro" w:hAnsi="Myriad Pro"/>
      <w:b/>
      <w:bCs/>
      <w:color w:val="4E84C4"/>
      <w:szCs w:val="24"/>
    </w:rPr>
  </w:style>
  <w:style w:type="paragraph" w:styleId="TOC2">
    <w:name w:val="toc 2"/>
    <w:basedOn w:val="Normal"/>
    <w:next w:val="Normal"/>
    <w:uiPriority w:val="39"/>
    <w:rsid w:val="00E0683C"/>
    <w:pPr>
      <w:spacing w:after="120"/>
      <w:ind w:left="216"/>
    </w:pPr>
    <w:rPr>
      <w:rFonts w:ascii="Myriad Pro" w:hAnsi="Myriad Pro"/>
      <w:sz w:val="20"/>
      <w:szCs w:val="24"/>
    </w:rPr>
  </w:style>
  <w:style w:type="paragraph" w:styleId="TOC3">
    <w:name w:val="toc 3"/>
    <w:basedOn w:val="Normal"/>
    <w:next w:val="Normal"/>
    <w:uiPriority w:val="39"/>
    <w:rsid w:val="00E0683C"/>
    <w:pPr>
      <w:spacing w:after="100" w:afterAutospacing="1"/>
      <w:ind w:left="446"/>
    </w:pPr>
    <w:rPr>
      <w:rFonts w:ascii="Myriad Pro" w:hAnsi="Myriad Pro"/>
      <w:iCs/>
      <w:sz w:val="18"/>
      <w:szCs w:val="24"/>
    </w:rPr>
  </w:style>
  <w:style w:type="paragraph" w:styleId="TOC4">
    <w:name w:val="toc 4"/>
    <w:basedOn w:val="Normal"/>
    <w:next w:val="Normal"/>
    <w:semiHidden/>
    <w:rsid w:val="003B000F"/>
    <w:pPr>
      <w:ind w:left="660"/>
    </w:pPr>
    <w:rPr>
      <w:rFonts w:ascii="Arial" w:hAnsi="Arial"/>
      <w:szCs w:val="21"/>
    </w:rPr>
  </w:style>
  <w:style w:type="paragraph" w:styleId="TOC5">
    <w:name w:val="toc 5"/>
    <w:basedOn w:val="Normal"/>
    <w:next w:val="Normal"/>
    <w:semiHidden/>
    <w:pPr>
      <w:ind w:left="880"/>
    </w:pPr>
    <w:rPr>
      <w:szCs w:val="21"/>
    </w:rPr>
  </w:style>
  <w:style w:type="paragraph" w:styleId="TOC6">
    <w:name w:val="toc 6"/>
    <w:basedOn w:val="Normal"/>
    <w:next w:val="Normal"/>
    <w:semiHidden/>
    <w:pPr>
      <w:ind w:left="1100"/>
    </w:pPr>
    <w:rPr>
      <w:szCs w:val="21"/>
    </w:rPr>
  </w:style>
  <w:style w:type="paragraph" w:styleId="TOC7">
    <w:name w:val="toc 7"/>
    <w:basedOn w:val="Normal"/>
    <w:next w:val="Normal"/>
    <w:semiHidden/>
    <w:pPr>
      <w:ind w:left="1320"/>
    </w:pPr>
    <w:rPr>
      <w:szCs w:val="21"/>
    </w:rPr>
  </w:style>
  <w:style w:type="paragraph" w:styleId="TOC8">
    <w:name w:val="toc 8"/>
    <w:basedOn w:val="Normal"/>
    <w:next w:val="Normal"/>
    <w:semiHidden/>
    <w:pPr>
      <w:ind w:left="1540"/>
    </w:pPr>
    <w:rPr>
      <w:szCs w:val="21"/>
    </w:rPr>
  </w:style>
  <w:style w:type="paragraph" w:styleId="TOC9">
    <w:name w:val="toc 9"/>
    <w:basedOn w:val="Normal"/>
    <w:next w:val="Normal"/>
    <w:semiHidden/>
    <w:pPr>
      <w:ind w:left="1760"/>
    </w:pPr>
    <w:rPr>
      <w:szCs w:val="21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Numberedlist2">
    <w:name w:val="Numbered list 2"/>
    <w:rsid w:val="001E1B4A"/>
    <w:pPr>
      <w:numPr>
        <w:numId w:val="3"/>
      </w:numPr>
      <w:tabs>
        <w:tab w:val="left" w:pos="357"/>
        <w:tab w:val="left" w:pos="600"/>
      </w:tabs>
      <w:spacing w:before="40" w:after="120" w:line="280" w:lineRule="exact"/>
      <w:ind w:hanging="720"/>
    </w:pPr>
    <w:rPr>
      <w:rFonts w:ascii="Myriad Pro" w:hAnsi="Myriad Pro"/>
      <w:lang w:val="en-GB"/>
    </w:rPr>
  </w:style>
  <w:style w:type="paragraph" w:customStyle="1" w:styleId="Tabletext">
    <w:name w:val="Table text"/>
    <w:rsid w:val="00462684"/>
    <w:pPr>
      <w:spacing w:before="60" w:after="60"/>
    </w:pPr>
    <w:rPr>
      <w:rFonts w:ascii="Myriad Pro" w:hAnsi="Myriad Pro"/>
      <w:lang w:val="en-GB"/>
    </w:rPr>
  </w:style>
  <w:style w:type="character" w:customStyle="1" w:styleId="TabletextChar">
    <w:name w:val="Table text Char"/>
    <w:rsid w:val="00951383"/>
    <w:rPr>
      <w:rFonts w:ascii="Arial" w:hAnsi="Arial"/>
      <w:lang w:val="en-GB" w:eastAsia="en-US" w:bidi="ar-SA"/>
    </w:rPr>
  </w:style>
  <w:style w:type="paragraph" w:customStyle="1" w:styleId="BackMatter2">
    <w:name w:val="Back Matter 2"/>
    <w:basedOn w:val="BackMatter1"/>
    <w:rsid w:val="00BE6DB9"/>
    <w:pPr>
      <w:pageBreakBefore w:val="0"/>
      <w:numPr>
        <w:ilvl w:val="1"/>
        <w:numId w:val="6"/>
      </w:numPr>
      <w:pBdr>
        <w:bottom w:val="none" w:sz="0" w:space="0" w:color="auto"/>
      </w:pBdr>
      <w:spacing w:before="120"/>
    </w:pPr>
    <w:rPr>
      <w:sz w:val="28"/>
    </w:rPr>
  </w:style>
  <w:style w:type="paragraph" w:customStyle="1" w:styleId="BackMatter1">
    <w:name w:val="Back Matter 1"/>
    <w:basedOn w:val="Normal"/>
    <w:rsid w:val="001E1B4A"/>
    <w:pPr>
      <w:pageBreakBefore/>
      <w:numPr>
        <w:numId w:val="5"/>
      </w:numPr>
      <w:pBdr>
        <w:bottom w:val="single" w:sz="4" w:space="1" w:color="auto"/>
      </w:pBdr>
      <w:spacing w:before="240" w:after="120"/>
    </w:pPr>
    <w:rPr>
      <w:rFonts w:ascii="Myriad Pro" w:hAnsi="Myriad Pro"/>
      <w:b/>
      <w:bCs/>
      <w:color w:val="4E84C4"/>
      <w:sz w:val="36"/>
    </w:rPr>
  </w:style>
  <w:style w:type="paragraph" w:customStyle="1" w:styleId="Notes">
    <w:name w:val="Notes"/>
    <w:basedOn w:val="Normal"/>
    <w:pPr>
      <w:shd w:val="pct20" w:color="auto" w:fill="auto"/>
      <w:tabs>
        <w:tab w:val="left" w:pos="720"/>
      </w:tabs>
      <w:spacing w:before="120" w:after="120"/>
    </w:pPr>
    <w:rPr>
      <w:rFonts w:ascii="Arial" w:hAnsi="Arial" w:cs="Arial"/>
      <w:bCs/>
      <w:color w:val="000000"/>
      <w:sz w:val="18"/>
    </w:rPr>
  </w:style>
  <w:style w:type="paragraph" w:customStyle="1" w:styleId="BackMatter3">
    <w:name w:val="Back Matter 3"/>
    <w:basedOn w:val="BackMatter2"/>
    <w:rsid w:val="00B2177A"/>
    <w:pPr>
      <w:numPr>
        <w:ilvl w:val="2"/>
        <w:numId w:val="7"/>
      </w:numPr>
      <w:spacing w:after="0"/>
    </w:pPr>
    <w:rPr>
      <w:bCs w:val="0"/>
      <w:sz w:val="24"/>
    </w:rPr>
  </w:style>
  <w:style w:type="paragraph" w:customStyle="1" w:styleId="Head1">
    <w:name w:val="Head_1"/>
    <w:rsid w:val="00462684"/>
    <w:pPr>
      <w:keepNext/>
      <w:pageBreakBefore/>
      <w:numPr>
        <w:numId w:val="8"/>
      </w:numPr>
      <w:pBdr>
        <w:bottom w:val="single" w:sz="4" w:space="1" w:color="auto"/>
      </w:pBdr>
      <w:spacing w:before="240" w:after="480"/>
    </w:pPr>
    <w:rPr>
      <w:rFonts w:ascii="Myriad Pro" w:hAnsi="Myriad Pro" w:cs="Arial"/>
      <w:b/>
      <w:color w:val="4E84C4"/>
      <w:sz w:val="36"/>
      <w:lang w:val="en-GB"/>
    </w:rPr>
  </w:style>
  <w:style w:type="paragraph" w:customStyle="1" w:styleId="Head2">
    <w:name w:val="Head_2"/>
    <w:rsid w:val="00462684"/>
    <w:pPr>
      <w:keepNext/>
      <w:numPr>
        <w:ilvl w:val="1"/>
        <w:numId w:val="8"/>
      </w:numPr>
      <w:spacing w:before="360" w:after="120" w:line="280" w:lineRule="exact"/>
      <w:jc w:val="both"/>
    </w:pPr>
    <w:rPr>
      <w:rFonts w:ascii="Myriad Pro" w:hAnsi="Myriad Pro" w:cs="Arial"/>
      <w:b/>
      <w:bCs/>
      <w:noProof/>
      <w:color w:val="4E84C4"/>
      <w:sz w:val="28"/>
      <w:lang w:val="en-GB"/>
    </w:rPr>
  </w:style>
  <w:style w:type="paragraph" w:customStyle="1" w:styleId="Head3">
    <w:name w:val="Head_3"/>
    <w:rsid w:val="00462684"/>
    <w:pPr>
      <w:keepNext/>
      <w:numPr>
        <w:ilvl w:val="2"/>
        <w:numId w:val="8"/>
      </w:numPr>
      <w:spacing w:before="120" w:after="60"/>
    </w:pPr>
    <w:rPr>
      <w:rFonts w:ascii="Myriad Pro" w:hAnsi="Myriad Pro" w:cs="Arial"/>
      <w:b/>
      <w:bCs/>
      <w:noProof/>
      <w:color w:val="4E84C4"/>
      <w:sz w:val="24"/>
      <w:lang w:val="en-GB"/>
    </w:rPr>
  </w:style>
  <w:style w:type="paragraph" w:customStyle="1" w:styleId="Numberedlist1">
    <w:name w:val="Numbered list 1"/>
    <w:rsid w:val="000274DA"/>
    <w:pPr>
      <w:numPr>
        <w:numId w:val="4"/>
      </w:numPr>
      <w:spacing w:before="40" w:after="120" w:line="280" w:lineRule="exact"/>
      <w:ind w:left="648"/>
    </w:pPr>
    <w:rPr>
      <w:rFonts w:ascii="Myriad Pro" w:hAnsi="Myriad Pro" w:cs="Arial"/>
      <w:noProof/>
      <w:lang w:val="en-GB"/>
    </w:rPr>
  </w:style>
  <w:style w:type="paragraph" w:styleId="TableofFigures">
    <w:name w:val="table of figures"/>
    <w:next w:val="Normal"/>
    <w:uiPriority w:val="99"/>
    <w:rsid w:val="00E0683C"/>
    <w:pPr>
      <w:ind w:left="440" w:hanging="440"/>
    </w:pPr>
    <w:rPr>
      <w:rFonts w:ascii="Myriad Pro" w:hAnsi="Myriad Pro"/>
      <w:smallCaps/>
      <w:szCs w:val="24"/>
      <w:lang w:val="en-GB"/>
    </w:rPr>
  </w:style>
  <w:style w:type="paragraph" w:customStyle="1" w:styleId="Bulletedlist1">
    <w:name w:val="Bulleted list 1"/>
    <w:rsid w:val="008A53D4"/>
    <w:pPr>
      <w:numPr>
        <w:numId w:val="2"/>
      </w:numPr>
      <w:spacing w:after="120"/>
      <w:ind w:left="648"/>
    </w:pPr>
    <w:rPr>
      <w:rFonts w:ascii="Myriad Pro" w:hAnsi="Myriad Pro"/>
      <w:lang w:val="en-GB"/>
    </w:rPr>
  </w:style>
  <w:style w:type="paragraph" w:customStyle="1" w:styleId="Keys">
    <w:name w:val="Keys"/>
    <w:rsid w:val="0017165D"/>
    <w:rPr>
      <w:rFonts w:ascii="Myriad Pro" w:hAnsi="Myriad Pro"/>
      <w:smallCaps/>
      <w:lang w:val="en-GB"/>
    </w:rPr>
  </w:style>
  <w:style w:type="paragraph" w:customStyle="1" w:styleId="Bulletedlist2">
    <w:name w:val="Bulleted list 2"/>
    <w:rsid w:val="001E1B4A"/>
    <w:pPr>
      <w:numPr>
        <w:numId w:val="10"/>
      </w:numPr>
      <w:spacing w:after="120"/>
    </w:pPr>
    <w:rPr>
      <w:rFonts w:ascii="Myriad Pro" w:hAnsi="Myriad Pro"/>
      <w:lang w:val="en-GB"/>
    </w:rPr>
  </w:style>
  <w:style w:type="character" w:customStyle="1" w:styleId="Filename">
    <w:name w:val="Filename"/>
    <w:rsid w:val="0017165D"/>
    <w:rPr>
      <w:rFonts w:ascii="Myriad Pro" w:hAnsi="Myriad Pro"/>
      <w:i/>
      <w:sz w:val="20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GuidelineText">
    <w:name w:val="Guideline Text"/>
    <w:basedOn w:val="BodytextTCS"/>
    <w:link w:val="GuidelineTextChar"/>
    <w:rsid w:val="00C25553"/>
    <w:rPr>
      <w:i/>
      <w:color w:val="008000"/>
      <w:szCs w:val="22"/>
    </w:rPr>
  </w:style>
  <w:style w:type="character" w:customStyle="1" w:styleId="GuidelineTextChar">
    <w:name w:val="Guideline Text Char"/>
    <w:link w:val="GuidelineText"/>
    <w:rsid w:val="00C25553"/>
    <w:rPr>
      <w:rFonts w:ascii="Myriad Pro" w:hAnsi="Myriad Pro"/>
      <w:i/>
      <w:color w:val="008000"/>
      <w:szCs w:val="22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semiHidden/>
    <w:pPr>
      <w:ind w:left="220" w:hanging="220"/>
    </w:pPr>
  </w:style>
  <w:style w:type="paragraph" w:styleId="Index2">
    <w:name w:val="index 2"/>
    <w:basedOn w:val="Normal"/>
    <w:next w:val="Normal"/>
    <w:semiHidden/>
    <w:pPr>
      <w:ind w:left="440" w:hanging="220"/>
    </w:pPr>
  </w:style>
  <w:style w:type="paragraph" w:styleId="Index3">
    <w:name w:val="index 3"/>
    <w:basedOn w:val="Normal"/>
    <w:next w:val="Normal"/>
    <w:semiHidden/>
    <w:pPr>
      <w:ind w:left="660" w:hanging="220"/>
    </w:pPr>
  </w:style>
  <w:style w:type="paragraph" w:styleId="Index4">
    <w:name w:val="index 4"/>
    <w:basedOn w:val="Normal"/>
    <w:next w:val="Normal"/>
    <w:semiHidden/>
    <w:pPr>
      <w:ind w:left="880" w:hanging="220"/>
    </w:pPr>
  </w:style>
  <w:style w:type="paragraph" w:styleId="Index5">
    <w:name w:val="index 5"/>
    <w:basedOn w:val="Normal"/>
    <w:next w:val="Normal"/>
    <w:semiHidden/>
    <w:pPr>
      <w:ind w:left="1100" w:hanging="220"/>
    </w:pPr>
  </w:style>
  <w:style w:type="paragraph" w:styleId="Index6">
    <w:name w:val="index 6"/>
    <w:basedOn w:val="Normal"/>
    <w:next w:val="Normal"/>
    <w:semiHidden/>
    <w:pPr>
      <w:ind w:left="1320" w:hanging="220"/>
    </w:pPr>
  </w:style>
  <w:style w:type="paragraph" w:styleId="Index7">
    <w:name w:val="index 7"/>
    <w:basedOn w:val="Normal"/>
    <w:next w:val="Normal"/>
    <w:semiHidden/>
    <w:pPr>
      <w:ind w:left="1540" w:hanging="220"/>
    </w:pPr>
  </w:style>
  <w:style w:type="paragraph" w:styleId="Index8">
    <w:name w:val="index 8"/>
    <w:basedOn w:val="Normal"/>
    <w:next w:val="Normal"/>
    <w:semiHidden/>
    <w:pPr>
      <w:ind w:left="1760" w:hanging="220"/>
    </w:pPr>
  </w:style>
  <w:style w:type="paragraph" w:styleId="Index9">
    <w:name w:val="index 9"/>
    <w:basedOn w:val="Normal"/>
    <w:next w:val="Normal"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TableHeading">
    <w:name w:val="Table Heading"/>
    <w:basedOn w:val="Normal"/>
    <w:link w:val="TableHeadingChar"/>
    <w:rsid w:val="00462684"/>
    <w:pPr>
      <w:keepNext/>
      <w:spacing w:before="120" w:after="120"/>
      <w:jc w:val="center"/>
    </w:pPr>
    <w:rPr>
      <w:rFonts w:ascii="Myriad Pro" w:hAnsi="Myriad Pro" w:cs="Arial"/>
      <w:b/>
      <w:bCs/>
      <w:noProof/>
      <w:color w:val="FFFFFF"/>
      <w:sz w:val="20"/>
    </w:rPr>
  </w:style>
  <w:style w:type="character" w:customStyle="1" w:styleId="TableHeadingChar">
    <w:name w:val="Table Heading Char"/>
    <w:link w:val="TableHeading"/>
    <w:rsid w:val="00716E94"/>
    <w:rPr>
      <w:rFonts w:ascii="Myriad Pro" w:hAnsi="Myriad Pro" w:cs="Arial"/>
      <w:b/>
      <w:bCs/>
      <w:noProof/>
      <w:color w:val="FFFFFF"/>
      <w:lang w:val="en-GB"/>
    </w:rPr>
  </w:style>
  <w:style w:type="paragraph" w:customStyle="1" w:styleId="StyleGuidelineTextRed">
    <w:name w:val="Style Guideline Text + Red"/>
    <w:basedOn w:val="GuidelineText"/>
    <w:rPr>
      <w:iCs/>
      <w:color w:val="FF0000"/>
    </w:rPr>
  </w:style>
  <w:style w:type="paragraph" w:customStyle="1" w:styleId="Subjectheading">
    <w:name w:val="Subject heading"/>
    <w:rsid w:val="00951383"/>
    <w:pPr>
      <w:jc w:val="right"/>
    </w:pPr>
    <w:rPr>
      <w:rFonts w:ascii="Arial" w:hAnsi="Arial" w:cs="Arial"/>
      <w:b/>
      <w:color w:val="4473B1"/>
      <w:sz w:val="18"/>
      <w:lang w:val="en-GB"/>
    </w:rPr>
  </w:style>
  <w:style w:type="paragraph" w:customStyle="1" w:styleId="StyleHead1BottomSinglesolidlineGray-4015ptLinew">
    <w:name w:val="Style Head_1 + Bottom: (Single solid line Gray-40%  1.5 pt Line w..."/>
    <w:basedOn w:val="Head1"/>
    <w:pPr>
      <w:pBdr>
        <w:bottom w:val="single" w:sz="12" w:space="1" w:color="999999"/>
      </w:pBdr>
    </w:pPr>
    <w:rPr>
      <w:bCs/>
    </w:rPr>
  </w:style>
  <w:style w:type="paragraph" w:customStyle="1" w:styleId="Numberedlist10">
    <w:name w:val="Numbered list_1"/>
    <w:qFormat/>
    <w:rsid w:val="008A5A11"/>
    <w:pPr>
      <w:ind w:left="720" w:hanging="360"/>
    </w:pPr>
    <w:rPr>
      <w:rFonts w:ascii="Arial" w:hAnsi="Arial" w:cs="Tahoma"/>
      <w:szCs w:val="16"/>
    </w:rPr>
  </w:style>
  <w:style w:type="paragraph" w:customStyle="1" w:styleId="Head4">
    <w:name w:val="Head_4"/>
    <w:rsid w:val="00462684"/>
    <w:pPr>
      <w:keepNext/>
      <w:numPr>
        <w:ilvl w:val="3"/>
        <w:numId w:val="8"/>
      </w:numPr>
      <w:spacing w:before="240" w:after="60"/>
    </w:pPr>
    <w:rPr>
      <w:rFonts w:ascii="Myriad Pro" w:hAnsi="Myriad Pro"/>
      <w:b/>
      <w:noProof/>
      <w:color w:val="4E84C4"/>
      <w:sz w:val="22"/>
      <w:lang w:val="en-GB"/>
    </w:rPr>
  </w:style>
  <w:style w:type="paragraph" w:customStyle="1" w:styleId="Head5">
    <w:name w:val="Head_5"/>
    <w:rsid w:val="00E8450E"/>
    <w:pPr>
      <w:keepNext/>
      <w:numPr>
        <w:ilvl w:val="4"/>
        <w:numId w:val="8"/>
      </w:numPr>
      <w:spacing w:before="240" w:after="60"/>
    </w:pPr>
    <w:rPr>
      <w:rFonts w:ascii="Arial Bold" w:hAnsi="Arial Bold"/>
      <w:b/>
      <w:i/>
      <w:noProof/>
      <w:color w:val="4E84C4"/>
      <w:lang w:val="en-GB"/>
    </w:rPr>
  </w:style>
  <w:style w:type="character" w:customStyle="1" w:styleId="Screenelement">
    <w:name w:val="Screen element"/>
    <w:rsid w:val="00951383"/>
    <w:rPr>
      <w:rFonts w:ascii="Arial Bold" w:hAnsi="Arial Bold"/>
      <w:b/>
      <w:bCs/>
      <w:sz w:val="20"/>
      <w:lang w:val="en-GB"/>
    </w:rPr>
  </w:style>
  <w:style w:type="character" w:customStyle="1" w:styleId="Screenmessage">
    <w:name w:val="Screen message"/>
    <w:rsid w:val="00951383"/>
    <w:rPr>
      <w:rFonts w:ascii="Verdana" w:hAnsi="Verdana"/>
      <w:color w:val="545200"/>
      <w:sz w:val="20"/>
      <w:lang w:val="en-GB"/>
    </w:rPr>
  </w:style>
  <w:style w:type="character" w:customStyle="1" w:styleId="Usertext">
    <w:name w:val="User text"/>
    <w:rsid w:val="00951383"/>
    <w:rPr>
      <w:rFonts w:ascii="Verdana" w:hAnsi="Verdana"/>
      <w:sz w:val="20"/>
      <w:lang w:val="en-GB"/>
    </w:rPr>
  </w:style>
  <w:style w:type="paragraph" w:customStyle="1" w:styleId="Mischeading">
    <w:name w:val="Misc_heading"/>
    <w:rsid w:val="00951383"/>
    <w:pPr>
      <w:spacing w:before="240" w:after="60"/>
    </w:pPr>
    <w:rPr>
      <w:rFonts w:ascii="Arial Bold" w:hAnsi="Arial Bold"/>
      <w:b/>
      <w:bCs/>
      <w:color w:val="000000"/>
      <w:sz w:val="22"/>
      <w:lang w:val="en-GB"/>
    </w:rPr>
  </w:style>
  <w:style w:type="paragraph" w:styleId="Footer">
    <w:name w:val="footer"/>
    <w:basedOn w:val="Normal"/>
    <w:link w:val="FooterChar"/>
    <w:uiPriority w:val="99"/>
    <w:rsid w:val="00705B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84853"/>
    <w:rPr>
      <w:sz w:val="22"/>
      <w:lang w:val="en-GB"/>
    </w:rPr>
  </w:style>
  <w:style w:type="table" w:styleId="TableGrid">
    <w:name w:val="Table Grid"/>
    <w:basedOn w:val="TableNormal"/>
    <w:rsid w:val="00C73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odytextTCSCentered">
    <w:name w:val="Style Body text TCS + Centered"/>
    <w:basedOn w:val="BodytextTCS"/>
    <w:rsid w:val="00951383"/>
    <w:pPr>
      <w:jc w:val="center"/>
    </w:pPr>
  </w:style>
  <w:style w:type="paragraph" w:customStyle="1" w:styleId="TableCaption">
    <w:name w:val="Table_Caption"/>
    <w:next w:val="Normal"/>
    <w:qFormat/>
    <w:rsid w:val="001E1B4A"/>
    <w:pPr>
      <w:keepNext/>
      <w:spacing w:before="120" w:after="120"/>
      <w:jc w:val="center"/>
    </w:pPr>
    <w:rPr>
      <w:rFonts w:ascii="Myriad Pro" w:hAnsi="Myriad Pro"/>
      <w:b/>
      <w:bCs/>
      <w:noProof/>
      <w:lang w:val="en-GB"/>
    </w:rPr>
  </w:style>
  <w:style w:type="paragraph" w:customStyle="1" w:styleId="Bulltedlist3">
    <w:name w:val="Bullted list 3"/>
    <w:basedOn w:val="Bulletedlist2"/>
    <w:next w:val="Normal"/>
    <w:qFormat/>
    <w:rsid w:val="00B2177A"/>
    <w:pPr>
      <w:numPr>
        <w:numId w:val="11"/>
      </w:numPr>
    </w:pPr>
  </w:style>
  <w:style w:type="paragraph" w:customStyle="1" w:styleId="Numberedlist3">
    <w:name w:val="Numbered list 3"/>
    <w:next w:val="Normal"/>
    <w:qFormat/>
    <w:rsid w:val="001E1B4A"/>
    <w:pPr>
      <w:numPr>
        <w:numId w:val="12"/>
      </w:numPr>
      <w:tabs>
        <w:tab w:val="clear" w:pos="810"/>
        <w:tab w:val="num" w:pos="990"/>
      </w:tabs>
      <w:spacing w:before="40" w:after="120" w:line="280" w:lineRule="exact"/>
      <w:ind w:left="994"/>
    </w:pPr>
    <w:rPr>
      <w:rFonts w:ascii="Myriad Pro" w:hAnsi="Myriad Pro"/>
      <w:lang w:val="en-GB"/>
    </w:rPr>
  </w:style>
  <w:style w:type="character" w:customStyle="1" w:styleId="Title1Char">
    <w:name w:val="Title 1 Char"/>
    <w:rsid w:val="00B01070"/>
    <w:rPr>
      <w:rFonts w:ascii="Myriad Pro" w:hAnsi="Myriad Pro"/>
      <w:b/>
      <w:color w:val="4E84C4"/>
      <w:sz w:val="48"/>
      <w:lang w:val="en-GB" w:eastAsia="en-US" w:bidi="ar-SA"/>
    </w:rPr>
  </w:style>
  <w:style w:type="character" w:customStyle="1" w:styleId="Title2Char">
    <w:name w:val="Title 2 Char"/>
    <w:link w:val="Title2"/>
    <w:rsid w:val="00B01070"/>
    <w:rPr>
      <w:rFonts w:ascii="Myriad Pro" w:hAnsi="Myriad Pro"/>
      <w:b/>
      <w:sz w:val="36"/>
      <w:lang w:val="en-GB" w:eastAsia="en-US" w:bidi="ar-SA"/>
    </w:rPr>
  </w:style>
  <w:style w:type="paragraph" w:customStyle="1" w:styleId="Title2">
    <w:name w:val="Title 2"/>
    <w:basedOn w:val="Normal"/>
    <w:link w:val="Title2Char"/>
    <w:rsid w:val="00B01070"/>
    <w:pPr>
      <w:tabs>
        <w:tab w:val="left" w:pos="1950"/>
        <w:tab w:val="left" w:pos="7140"/>
      </w:tabs>
      <w:spacing w:before="240" w:after="120"/>
    </w:pPr>
    <w:rPr>
      <w:rFonts w:ascii="Myriad Pro" w:hAnsi="Myriad Pro"/>
      <w:b/>
      <w:sz w:val="36"/>
    </w:rPr>
  </w:style>
  <w:style w:type="paragraph" w:customStyle="1" w:styleId="StyleBodytextTCSBold">
    <w:name w:val="Style Body text TCS + Bold"/>
    <w:basedOn w:val="BodytextTCS"/>
    <w:rsid w:val="00B2177A"/>
    <w:rPr>
      <w:b/>
      <w:bCs/>
    </w:rPr>
  </w:style>
  <w:style w:type="paragraph" w:customStyle="1" w:styleId="StyleGuidelineTextCentered">
    <w:name w:val="Style Guideline Text + Centered"/>
    <w:basedOn w:val="GuidelineText"/>
    <w:rsid w:val="00B2177A"/>
    <w:pPr>
      <w:jc w:val="center"/>
    </w:pPr>
    <w:rPr>
      <w:iCs/>
      <w:szCs w:val="20"/>
    </w:rPr>
  </w:style>
  <w:style w:type="paragraph" w:customStyle="1" w:styleId="TableText0">
    <w:name w:val="Table Text"/>
    <w:basedOn w:val="Normal"/>
    <w:link w:val="TableTextChar0"/>
    <w:qFormat/>
    <w:rsid w:val="00236997"/>
    <w:rPr>
      <w:rFonts w:ascii="Arial" w:eastAsia="Calibri" w:hAnsi="Arial"/>
      <w:szCs w:val="22"/>
    </w:rPr>
  </w:style>
  <w:style w:type="character" w:customStyle="1" w:styleId="TableTextChar0">
    <w:name w:val="Table Text Char"/>
    <w:link w:val="TableText0"/>
    <w:rsid w:val="004A318A"/>
    <w:rPr>
      <w:rFonts w:ascii="Arial" w:eastAsia="Calibri" w:hAnsi="Arial"/>
      <w:sz w:val="22"/>
      <w:szCs w:val="22"/>
      <w:lang w:val="en-GB"/>
    </w:rPr>
  </w:style>
  <w:style w:type="paragraph" w:customStyle="1" w:styleId="StyleHeading4h44Sub-paragraphHeading35BFsScnraSubheadC1">
    <w:name w:val="Style Heading 4h44Sub-paragraphHeading3.5BFsScnra.Subhead C...1"/>
    <w:basedOn w:val="Heading4"/>
    <w:autoRedefine/>
    <w:rsid w:val="000A41C1"/>
    <w:pPr>
      <w:numPr>
        <w:ilvl w:val="3"/>
        <w:numId w:val="13"/>
      </w:numPr>
      <w:shd w:val="clear" w:color="000000" w:fill="FFFFFF"/>
      <w:spacing w:before="0" w:after="0"/>
    </w:pPr>
    <w:rPr>
      <w:rFonts w:ascii="Arial" w:hAnsi="Arial"/>
      <w:sz w:val="20"/>
      <w:lang w:val="en-US"/>
    </w:rPr>
  </w:style>
  <w:style w:type="paragraph" w:customStyle="1" w:styleId="SOPTableHeading">
    <w:name w:val="SOP Table Heading"/>
    <w:basedOn w:val="Normal"/>
    <w:autoRedefine/>
    <w:rsid w:val="007312C3"/>
    <w:pPr>
      <w:spacing w:before="60" w:after="120"/>
    </w:pPr>
    <w:rPr>
      <w:rFonts w:ascii="Arial Bold" w:hAnsi="Arial Bold"/>
      <w:b/>
      <w:bCs/>
      <w:color w:val="FFFFFF"/>
      <w:sz w:val="20"/>
    </w:rPr>
  </w:style>
  <w:style w:type="paragraph" w:customStyle="1" w:styleId="SOPBody">
    <w:name w:val="SOP Body"/>
    <w:basedOn w:val="Normal"/>
    <w:next w:val="Normal"/>
    <w:autoRedefine/>
    <w:rsid w:val="007312C3"/>
    <w:pPr>
      <w:spacing w:before="100" w:beforeAutospacing="1" w:line="360" w:lineRule="auto"/>
    </w:pPr>
    <w:rPr>
      <w:rFonts w:ascii="Arial" w:hAnsi="Arial"/>
      <w:sz w:val="20"/>
      <w:szCs w:val="18"/>
    </w:rPr>
  </w:style>
  <w:style w:type="paragraph" w:customStyle="1" w:styleId="SOPtabletext">
    <w:name w:val="SOP table text"/>
    <w:basedOn w:val="Normal"/>
    <w:qFormat/>
    <w:rsid w:val="007312C3"/>
    <w:pPr>
      <w:jc w:val="both"/>
    </w:pPr>
    <w:rPr>
      <w:rFonts w:ascii="Arial" w:hAnsi="Arial"/>
      <w:sz w:val="20"/>
    </w:rPr>
  </w:style>
  <w:style w:type="paragraph" w:customStyle="1" w:styleId="SOPCaption">
    <w:name w:val="SOP Caption"/>
    <w:basedOn w:val="Caption"/>
    <w:autoRedefine/>
    <w:rsid w:val="002F180D"/>
    <w:rPr>
      <w:rFonts w:ascii="Arial" w:hAnsi="Arial"/>
      <w:lang w:val="en-US"/>
    </w:rPr>
  </w:style>
  <w:style w:type="paragraph" w:styleId="Caption">
    <w:name w:val="caption"/>
    <w:basedOn w:val="Normal"/>
    <w:next w:val="Normal"/>
    <w:unhideWhenUsed/>
    <w:qFormat/>
    <w:rsid w:val="001041FE"/>
    <w:pPr>
      <w:jc w:val="center"/>
    </w:pPr>
    <w:rPr>
      <w:rFonts w:ascii="Myriad Pro" w:hAnsi="Myriad Pro"/>
      <w:b/>
      <w:bCs/>
      <w:sz w:val="20"/>
    </w:rPr>
  </w:style>
  <w:style w:type="paragraph" w:styleId="ListParagraph">
    <w:name w:val="List Paragraph"/>
    <w:basedOn w:val="Normal"/>
    <w:uiPriority w:val="34"/>
    <w:qFormat/>
    <w:rsid w:val="006617E0"/>
    <w:pPr>
      <w:ind w:left="720"/>
    </w:pPr>
  </w:style>
  <w:style w:type="paragraph" w:styleId="Header">
    <w:name w:val="header"/>
    <w:aliases w:val="h"/>
    <w:basedOn w:val="Normal"/>
    <w:link w:val="HeaderChar"/>
    <w:rsid w:val="00716E94"/>
    <w:pPr>
      <w:tabs>
        <w:tab w:val="center" w:pos="4320"/>
        <w:tab w:val="right" w:pos="8640"/>
      </w:tabs>
      <w:jc w:val="both"/>
    </w:pPr>
    <w:rPr>
      <w:rFonts w:ascii="Arial" w:hAnsi="Arial"/>
      <w:lang w:val="en-US"/>
    </w:rPr>
  </w:style>
  <w:style w:type="character" w:customStyle="1" w:styleId="HeaderChar">
    <w:name w:val="Header Char"/>
    <w:aliases w:val="h Char"/>
    <w:link w:val="Header"/>
    <w:rsid w:val="00716E94"/>
    <w:rPr>
      <w:rFonts w:ascii="Arial" w:hAnsi="Arial"/>
      <w:sz w:val="22"/>
    </w:rPr>
  </w:style>
  <w:style w:type="paragraph" w:customStyle="1" w:styleId="FrontMatter1LeftBottomSinglesolidlineGray-401">
    <w:name w:val="Front Matter 1 + Left Bottom: (Single solid line Gray-40% ...1"/>
    <w:basedOn w:val="Normal"/>
    <w:rsid w:val="00716E94"/>
    <w:pPr>
      <w:keepNext/>
      <w:keepLines/>
      <w:pBdr>
        <w:bottom w:val="single" w:sz="12" w:space="1" w:color="999999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240" w:after="120"/>
    </w:pPr>
    <w:rPr>
      <w:rFonts w:ascii="Myriad Pro" w:hAnsi="Myriad Pro"/>
      <w:b/>
      <w:bCs/>
      <w:color w:val="4E84C4"/>
      <w:sz w:val="28"/>
      <w:lang w:val="en-US" w:eastAsia="ja-JP"/>
    </w:rPr>
  </w:style>
  <w:style w:type="paragraph" w:customStyle="1" w:styleId="FrontMatter2Left">
    <w:name w:val="Front Matter 2 + Left"/>
    <w:basedOn w:val="Normal"/>
    <w:rsid w:val="00716E94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120" w:after="120"/>
      <w:outlineLvl w:val="0"/>
    </w:pPr>
    <w:rPr>
      <w:rFonts w:ascii="Myriad Pro" w:hAnsi="Myriad Pro"/>
      <w:b/>
      <w:bCs/>
      <w:color w:val="4E84C4"/>
      <w:lang w:val="en-US" w:eastAsia="ja-JP"/>
    </w:rPr>
  </w:style>
  <w:style w:type="paragraph" w:customStyle="1" w:styleId="Header1">
    <w:name w:val="Header1"/>
    <w:basedOn w:val="BodytextTCS"/>
    <w:rsid w:val="00716E94"/>
    <w:pPr>
      <w:pBdr>
        <w:bottom w:val="single" w:sz="4" w:space="1" w:color="auto"/>
      </w:pBdr>
      <w:spacing w:before="0" w:after="0" w:line="240" w:lineRule="auto"/>
      <w:jc w:val="right"/>
    </w:pPr>
    <w:rPr>
      <w:rFonts w:cs="Arial"/>
      <w:sz w:val="18"/>
      <w:szCs w:val="18"/>
    </w:rPr>
  </w:style>
  <w:style w:type="paragraph" w:customStyle="1" w:styleId="Footer1">
    <w:name w:val="Footer1"/>
    <w:basedOn w:val="BodytextTCS"/>
    <w:rsid w:val="00716E94"/>
    <w:pPr>
      <w:pBdr>
        <w:bottom w:val="single" w:sz="4" w:space="1" w:color="auto"/>
      </w:pBdr>
      <w:spacing w:before="0" w:after="0" w:line="240" w:lineRule="auto"/>
    </w:pPr>
    <w:rPr>
      <w:sz w:val="18"/>
    </w:rPr>
  </w:style>
  <w:style w:type="character" w:customStyle="1" w:styleId="CommentTextChar">
    <w:name w:val="Comment Text Char"/>
    <w:link w:val="CommentText"/>
    <w:uiPriority w:val="99"/>
    <w:semiHidden/>
    <w:rsid w:val="002B3738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table of figures" w:uiPriority="99"/>
    <w:lsdException w:name="Title" w:qFormat="1"/>
    <w:lsdException w:name="Body Text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834"/>
    <w:rPr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uiPriority w:val="9"/>
    <w:qFormat/>
    <w:pPr>
      <w:keepNext/>
      <w:numPr>
        <w:ilvl w:val="1"/>
        <w:numId w:val="9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120"/>
      <w:jc w:val="both"/>
      <w:outlineLvl w:val="3"/>
    </w:pPr>
    <w:rPr>
      <w:rFonts w:ascii="Arial Narrow" w:hAnsi="Arial Narrow"/>
      <w:b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51383"/>
    <w:rPr>
      <w:color w:val="0000FF"/>
      <w:u w:val="single"/>
      <w:lang w:val="en-GB"/>
    </w:rPr>
  </w:style>
  <w:style w:type="paragraph" w:customStyle="1" w:styleId="BodytextTCS">
    <w:name w:val="Body text TCS"/>
    <w:link w:val="BodytextTCSChar"/>
    <w:rsid w:val="00462684"/>
    <w:pPr>
      <w:keepLines/>
      <w:spacing w:before="40" w:after="120" w:line="280" w:lineRule="exact"/>
    </w:pPr>
    <w:rPr>
      <w:rFonts w:ascii="Myriad Pro" w:hAnsi="Myriad Pro"/>
      <w:lang w:val="en-GB"/>
    </w:rPr>
  </w:style>
  <w:style w:type="character" w:customStyle="1" w:styleId="BodytextTCSChar">
    <w:name w:val="Body text TCS Char"/>
    <w:link w:val="BodytextTCS"/>
    <w:rsid w:val="00716E94"/>
    <w:rPr>
      <w:rFonts w:ascii="Myriad Pro" w:hAnsi="Myriad Pro"/>
      <w:lang w:val="en-GB" w:eastAsia="en-US" w:bidi="ar-SA"/>
    </w:rPr>
  </w:style>
  <w:style w:type="paragraph" w:styleId="TOC1">
    <w:name w:val="toc 1"/>
    <w:basedOn w:val="Normal"/>
    <w:next w:val="Normal"/>
    <w:uiPriority w:val="39"/>
    <w:rsid w:val="00E0683C"/>
    <w:pPr>
      <w:spacing w:before="240" w:after="120"/>
    </w:pPr>
    <w:rPr>
      <w:rFonts w:ascii="Myriad Pro" w:hAnsi="Myriad Pro"/>
      <w:b/>
      <w:bCs/>
      <w:color w:val="4E84C4"/>
      <w:szCs w:val="24"/>
    </w:rPr>
  </w:style>
  <w:style w:type="paragraph" w:styleId="TOC2">
    <w:name w:val="toc 2"/>
    <w:basedOn w:val="Normal"/>
    <w:next w:val="Normal"/>
    <w:uiPriority w:val="39"/>
    <w:rsid w:val="00E0683C"/>
    <w:pPr>
      <w:spacing w:after="120"/>
      <w:ind w:left="216"/>
    </w:pPr>
    <w:rPr>
      <w:rFonts w:ascii="Myriad Pro" w:hAnsi="Myriad Pro"/>
      <w:sz w:val="20"/>
      <w:szCs w:val="24"/>
    </w:rPr>
  </w:style>
  <w:style w:type="paragraph" w:styleId="TOC3">
    <w:name w:val="toc 3"/>
    <w:basedOn w:val="Normal"/>
    <w:next w:val="Normal"/>
    <w:uiPriority w:val="39"/>
    <w:rsid w:val="00E0683C"/>
    <w:pPr>
      <w:spacing w:after="100" w:afterAutospacing="1"/>
      <w:ind w:left="446"/>
    </w:pPr>
    <w:rPr>
      <w:rFonts w:ascii="Myriad Pro" w:hAnsi="Myriad Pro"/>
      <w:iCs/>
      <w:sz w:val="18"/>
      <w:szCs w:val="24"/>
    </w:rPr>
  </w:style>
  <w:style w:type="paragraph" w:styleId="TOC4">
    <w:name w:val="toc 4"/>
    <w:basedOn w:val="Normal"/>
    <w:next w:val="Normal"/>
    <w:semiHidden/>
    <w:rsid w:val="003B000F"/>
    <w:pPr>
      <w:ind w:left="660"/>
    </w:pPr>
    <w:rPr>
      <w:rFonts w:ascii="Arial" w:hAnsi="Arial"/>
      <w:szCs w:val="21"/>
    </w:rPr>
  </w:style>
  <w:style w:type="paragraph" w:styleId="TOC5">
    <w:name w:val="toc 5"/>
    <w:basedOn w:val="Normal"/>
    <w:next w:val="Normal"/>
    <w:semiHidden/>
    <w:pPr>
      <w:ind w:left="880"/>
    </w:pPr>
    <w:rPr>
      <w:szCs w:val="21"/>
    </w:rPr>
  </w:style>
  <w:style w:type="paragraph" w:styleId="TOC6">
    <w:name w:val="toc 6"/>
    <w:basedOn w:val="Normal"/>
    <w:next w:val="Normal"/>
    <w:semiHidden/>
    <w:pPr>
      <w:ind w:left="1100"/>
    </w:pPr>
    <w:rPr>
      <w:szCs w:val="21"/>
    </w:rPr>
  </w:style>
  <w:style w:type="paragraph" w:styleId="TOC7">
    <w:name w:val="toc 7"/>
    <w:basedOn w:val="Normal"/>
    <w:next w:val="Normal"/>
    <w:semiHidden/>
    <w:pPr>
      <w:ind w:left="1320"/>
    </w:pPr>
    <w:rPr>
      <w:szCs w:val="21"/>
    </w:rPr>
  </w:style>
  <w:style w:type="paragraph" w:styleId="TOC8">
    <w:name w:val="toc 8"/>
    <w:basedOn w:val="Normal"/>
    <w:next w:val="Normal"/>
    <w:semiHidden/>
    <w:pPr>
      <w:ind w:left="1540"/>
    </w:pPr>
    <w:rPr>
      <w:szCs w:val="21"/>
    </w:rPr>
  </w:style>
  <w:style w:type="paragraph" w:styleId="TOC9">
    <w:name w:val="toc 9"/>
    <w:basedOn w:val="Normal"/>
    <w:next w:val="Normal"/>
    <w:semiHidden/>
    <w:pPr>
      <w:ind w:left="1760"/>
    </w:pPr>
    <w:rPr>
      <w:szCs w:val="21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Numberedlist2">
    <w:name w:val="Numbered list 2"/>
    <w:rsid w:val="001E1B4A"/>
    <w:pPr>
      <w:numPr>
        <w:numId w:val="3"/>
      </w:numPr>
      <w:tabs>
        <w:tab w:val="left" w:pos="357"/>
        <w:tab w:val="left" w:pos="600"/>
      </w:tabs>
      <w:spacing w:before="40" w:after="120" w:line="280" w:lineRule="exact"/>
      <w:ind w:hanging="720"/>
    </w:pPr>
    <w:rPr>
      <w:rFonts w:ascii="Myriad Pro" w:hAnsi="Myriad Pro"/>
      <w:lang w:val="en-GB"/>
    </w:rPr>
  </w:style>
  <w:style w:type="paragraph" w:customStyle="1" w:styleId="Tabletext">
    <w:name w:val="Table text"/>
    <w:rsid w:val="00462684"/>
    <w:pPr>
      <w:spacing w:before="60" w:after="60"/>
    </w:pPr>
    <w:rPr>
      <w:rFonts w:ascii="Myriad Pro" w:hAnsi="Myriad Pro"/>
      <w:lang w:val="en-GB"/>
    </w:rPr>
  </w:style>
  <w:style w:type="character" w:customStyle="1" w:styleId="TabletextChar">
    <w:name w:val="Table text Char"/>
    <w:rsid w:val="00951383"/>
    <w:rPr>
      <w:rFonts w:ascii="Arial" w:hAnsi="Arial"/>
      <w:lang w:val="en-GB" w:eastAsia="en-US" w:bidi="ar-SA"/>
    </w:rPr>
  </w:style>
  <w:style w:type="paragraph" w:customStyle="1" w:styleId="BackMatter2">
    <w:name w:val="Back Matter 2"/>
    <w:basedOn w:val="BackMatter1"/>
    <w:rsid w:val="00BE6DB9"/>
    <w:pPr>
      <w:pageBreakBefore w:val="0"/>
      <w:numPr>
        <w:ilvl w:val="1"/>
        <w:numId w:val="6"/>
      </w:numPr>
      <w:pBdr>
        <w:bottom w:val="none" w:sz="0" w:space="0" w:color="auto"/>
      </w:pBdr>
      <w:spacing w:before="120"/>
    </w:pPr>
    <w:rPr>
      <w:sz w:val="28"/>
    </w:rPr>
  </w:style>
  <w:style w:type="paragraph" w:customStyle="1" w:styleId="BackMatter1">
    <w:name w:val="Back Matter 1"/>
    <w:basedOn w:val="Normal"/>
    <w:rsid w:val="001E1B4A"/>
    <w:pPr>
      <w:pageBreakBefore/>
      <w:numPr>
        <w:numId w:val="5"/>
      </w:numPr>
      <w:pBdr>
        <w:bottom w:val="single" w:sz="4" w:space="1" w:color="auto"/>
      </w:pBdr>
      <w:spacing w:before="240" w:after="120"/>
    </w:pPr>
    <w:rPr>
      <w:rFonts w:ascii="Myriad Pro" w:hAnsi="Myriad Pro"/>
      <w:b/>
      <w:bCs/>
      <w:color w:val="4E84C4"/>
      <w:sz w:val="36"/>
    </w:rPr>
  </w:style>
  <w:style w:type="paragraph" w:customStyle="1" w:styleId="Notes">
    <w:name w:val="Notes"/>
    <w:basedOn w:val="Normal"/>
    <w:pPr>
      <w:shd w:val="pct20" w:color="auto" w:fill="auto"/>
      <w:tabs>
        <w:tab w:val="left" w:pos="720"/>
      </w:tabs>
      <w:spacing w:before="120" w:after="120"/>
    </w:pPr>
    <w:rPr>
      <w:rFonts w:ascii="Arial" w:hAnsi="Arial" w:cs="Arial"/>
      <w:bCs/>
      <w:color w:val="000000"/>
      <w:sz w:val="18"/>
    </w:rPr>
  </w:style>
  <w:style w:type="paragraph" w:customStyle="1" w:styleId="BackMatter3">
    <w:name w:val="Back Matter 3"/>
    <w:basedOn w:val="BackMatter2"/>
    <w:rsid w:val="00B2177A"/>
    <w:pPr>
      <w:numPr>
        <w:ilvl w:val="2"/>
        <w:numId w:val="7"/>
      </w:numPr>
      <w:spacing w:after="0"/>
    </w:pPr>
    <w:rPr>
      <w:bCs w:val="0"/>
      <w:sz w:val="24"/>
    </w:rPr>
  </w:style>
  <w:style w:type="paragraph" w:customStyle="1" w:styleId="Head1">
    <w:name w:val="Head_1"/>
    <w:rsid w:val="00462684"/>
    <w:pPr>
      <w:keepNext/>
      <w:pageBreakBefore/>
      <w:numPr>
        <w:numId w:val="8"/>
      </w:numPr>
      <w:pBdr>
        <w:bottom w:val="single" w:sz="4" w:space="1" w:color="auto"/>
      </w:pBdr>
      <w:spacing w:before="240" w:after="480"/>
    </w:pPr>
    <w:rPr>
      <w:rFonts w:ascii="Myriad Pro" w:hAnsi="Myriad Pro" w:cs="Arial"/>
      <w:b/>
      <w:color w:val="4E84C4"/>
      <w:sz w:val="36"/>
      <w:lang w:val="en-GB"/>
    </w:rPr>
  </w:style>
  <w:style w:type="paragraph" w:customStyle="1" w:styleId="Head2">
    <w:name w:val="Head_2"/>
    <w:rsid w:val="00462684"/>
    <w:pPr>
      <w:keepNext/>
      <w:numPr>
        <w:ilvl w:val="1"/>
        <w:numId w:val="8"/>
      </w:numPr>
      <w:spacing w:before="360" w:after="120" w:line="280" w:lineRule="exact"/>
      <w:jc w:val="both"/>
    </w:pPr>
    <w:rPr>
      <w:rFonts w:ascii="Myriad Pro" w:hAnsi="Myriad Pro" w:cs="Arial"/>
      <w:b/>
      <w:bCs/>
      <w:noProof/>
      <w:color w:val="4E84C4"/>
      <w:sz w:val="28"/>
      <w:lang w:val="en-GB"/>
    </w:rPr>
  </w:style>
  <w:style w:type="paragraph" w:customStyle="1" w:styleId="Head3">
    <w:name w:val="Head_3"/>
    <w:rsid w:val="00462684"/>
    <w:pPr>
      <w:keepNext/>
      <w:numPr>
        <w:ilvl w:val="2"/>
        <w:numId w:val="8"/>
      </w:numPr>
      <w:spacing w:before="120" w:after="60"/>
    </w:pPr>
    <w:rPr>
      <w:rFonts w:ascii="Myriad Pro" w:hAnsi="Myriad Pro" w:cs="Arial"/>
      <w:b/>
      <w:bCs/>
      <w:noProof/>
      <w:color w:val="4E84C4"/>
      <w:sz w:val="24"/>
      <w:lang w:val="en-GB"/>
    </w:rPr>
  </w:style>
  <w:style w:type="paragraph" w:customStyle="1" w:styleId="Numberedlist1">
    <w:name w:val="Numbered list 1"/>
    <w:rsid w:val="000274DA"/>
    <w:pPr>
      <w:numPr>
        <w:numId w:val="4"/>
      </w:numPr>
      <w:spacing w:before="40" w:after="120" w:line="280" w:lineRule="exact"/>
      <w:ind w:left="648"/>
    </w:pPr>
    <w:rPr>
      <w:rFonts w:ascii="Myriad Pro" w:hAnsi="Myriad Pro" w:cs="Arial"/>
      <w:noProof/>
      <w:lang w:val="en-GB"/>
    </w:rPr>
  </w:style>
  <w:style w:type="paragraph" w:styleId="TableofFigures">
    <w:name w:val="table of figures"/>
    <w:next w:val="Normal"/>
    <w:uiPriority w:val="99"/>
    <w:rsid w:val="00E0683C"/>
    <w:pPr>
      <w:ind w:left="440" w:hanging="440"/>
    </w:pPr>
    <w:rPr>
      <w:rFonts w:ascii="Myriad Pro" w:hAnsi="Myriad Pro"/>
      <w:smallCaps/>
      <w:szCs w:val="24"/>
      <w:lang w:val="en-GB"/>
    </w:rPr>
  </w:style>
  <w:style w:type="paragraph" w:customStyle="1" w:styleId="Bulletedlist1">
    <w:name w:val="Bulleted list 1"/>
    <w:rsid w:val="008A53D4"/>
    <w:pPr>
      <w:numPr>
        <w:numId w:val="2"/>
      </w:numPr>
      <w:spacing w:after="120"/>
      <w:ind w:left="648"/>
    </w:pPr>
    <w:rPr>
      <w:rFonts w:ascii="Myriad Pro" w:hAnsi="Myriad Pro"/>
      <w:lang w:val="en-GB"/>
    </w:rPr>
  </w:style>
  <w:style w:type="paragraph" w:customStyle="1" w:styleId="Keys">
    <w:name w:val="Keys"/>
    <w:rsid w:val="0017165D"/>
    <w:rPr>
      <w:rFonts w:ascii="Myriad Pro" w:hAnsi="Myriad Pro"/>
      <w:smallCaps/>
      <w:lang w:val="en-GB"/>
    </w:rPr>
  </w:style>
  <w:style w:type="paragraph" w:customStyle="1" w:styleId="Bulletedlist2">
    <w:name w:val="Bulleted list 2"/>
    <w:rsid w:val="001E1B4A"/>
    <w:pPr>
      <w:numPr>
        <w:numId w:val="10"/>
      </w:numPr>
      <w:spacing w:after="120"/>
    </w:pPr>
    <w:rPr>
      <w:rFonts w:ascii="Myriad Pro" w:hAnsi="Myriad Pro"/>
      <w:lang w:val="en-GB"/>
    </w:rPr>
  </w:style>
  <w:style w:type="character" w:customStyle="1" w:styleId="Filename">
    <w:name w:val="Filename"/>
    <w:rsid w:val="0017165D"/>
    <w:rPr>
      <w:rFonts w:ascii="Myriad Pro" w:hAnsi="Myriad Pro"/>
      <w:i/>
      <w:sz w:val="20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GuidelineText">
    <w:name w:val="Guideline Text"/>
    <w:basedOn w:val="BodytextTCS"/>
    <w:link w:val="GuidelineTextChar"/>
    <w:rsid w:val="00C25553"/>
    <w:rPr>
      <w:i/>
      <w:color w:val="008000"/>
      <w:szCs w:val="22"/>
    </w:rPr>
  </w:style>
  <w:style w:type="character" w:customStyle="1" w:styleId="GuidelineTextChar">
    <w:name w:val="Guideline Text Char"/>
    <w:link w:val="GuidelineText"/>
    <w:rsid w:val="00C25553"/>
    <w:rPr>
      <w:rFonts w:ascii="Myriad Pro" w:hAnsi="Myriad Pro"/>
      <w:i/>
      <w:color w:val="008000"/>
      <w:szCs w:val="22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semiHidden/>
    <w:pPr>
      <w:ind w:left="220" w:hanging="220"/>
    </w:pPr>
  </w:style>
  <w:style w:type="paragraph" w:styleId="Index2">
    <w:name w:val="index 2"/>
    <w:basedOn w:val="Normal"/>
    <w:next w:val="Normal"/>
    <w:semiHidden/>
    <w:pPr>
      <w:ind w:left="440" w:hanging="220"/>
    </w:pPr>
  </w:style>
  <w:style w:type="paragraph" w:styleId="Index3">
    <w:name w:val="index 3"/>
    <w:basedOn w:val="Normal"/>
    <w:next w:val="Normal"/>
    <w:semiHidden/>
    <w:pPr>
      <w:ind w:left="660" w:hanging="220"/>
    </w:pPr>
  </w:style>
  <w:style w:type="paragraph" w:styleId="Index4">
    <w:name w:val="index 4"/>
    <w:basedOn w:val="Normal"/>
    <w:next w:val="Normal"/>
    <w:semiHidden/>
    <w:pPr>
      <w:ind w:left="880" w:hanging="220"/>
    </w:pPr>
  </w:style>
  <w:style w:type="paragraph" w:styleId="Index5">
    <w:name w:val="index 5"/>
    <w:basedOn w:val="Normal"/>
    <w:next w:val="Normal"/>
    <w:semiHidden/>
    <w:pPr>
      <w:ind w:left="1100" w:hanging="220"/>
    </w:pPr>
  </w:style>
  <w:style w:type="paragraph" w:styleId="Index6">
    <w:name w:val="index 6"/>
    <w:basedOn w:val="Normal"/>
    <w:next w:val="Normal"/>
    <w:semiHidden/>
    <w:pPr>
      <w:ind w:left="1320" w:hanging="220"/>
    </w:pPr>
  </w:style>
  <w:style w:type="paragraph" w:styleId="Index7">
    <w:name w:val="index 7"/>
    <w:basedOn w:val="Normal"/>
    <w:next w:val="Normal"/>
    <w:semiHidden/>
    <w:pPr>
      <w:ind w:left="1540" w:hanging="220"/>
    </w:pPr>
  </w:style>
  <w:style w:type="paragraph" w:styleId="Index8">
    <w:name w:val="index 8"/>
    <w:basedOn w:val="Normal"/>
    <w:next w:val="Normal"/>
    <w:semiHidden/>
    <w:pPr>
      <w:ind w:left="1760" w:hanging="220"/>
    </w:pPr>
  </w:style>
  <w:style w:type="paragraph" w:styleId="Index9">
    <w:name w:val="index 9"/>
    <w:basedOn w:val="Normal"/>
    <w:next w:val="Normal"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TableHeading">
    <w:name w:val="Table Heading"/>
    <w:basedOn w:val="Normal"/>
    <w:link w:val="TableHeadingChar"/>
    <w:rsid w:val="00462684"/>
    <w:pPr>
      <w:keepNext/>
      <w:spacing w:before="120" w:after="120"/>
      <w:jc w:val="center"/>
    </w:pPr>
    <w:rPr>
      <w:rFonts w:ascii="Myriad Pro" w:hAnsi="Myriad Pro" w:cs="Arial"/>
      <w:b/>
      <w:bCs/>
      <w:noProof/>
      <w:color w:val="FFFFFF"/>
      <w:sz w:val="20"/>
    </w:rPr>
  </w:style>
  <w:style w:type="character" w:customStyle="1" w:styleId="TableHeadingChar">
    <w:name w:val="Table Heading Char"/>
    <w:link w:val="TableHeading"/>
    <w:rsid w:val="00716E94"/>
    <w:rPr>
      <w:rFonts w:ascii="Myriad Pro" w:hAnsi="Myriad Pro" w:cs="Arial"/>
      <w:b/>
      <w:bCs/>
      <w:noProof/>
      <w:color w:val="FFFFFF"/>
      <w:lang w:val="en-GB"/>
    </w:rPr>
  </w:style>
  <w:style w:type="paragraph" w:customStyle="1" w:styleId="StyleGuidelineTextRed">
    <w:name w:val="Style Guideline Text + Red"/>
    <w:basedOn w:val="GuidelineText"/>
    <w:rPr>
      <w:iCs/>
      <w:color w:val="FF0000"/>
    </w:rPr>
  </w:style>
  <w:style w:type="paragraph" w:customStyle="1" w:styleId="Subjectheading">
    <w:name w:val="Subject heading"/>
    <w:rsid w:val="00951383"/>
    <w:pPr>
      <w:jc w:val="right"/>
    </w:pPr>
    <w:rPr>
      <w:rFonts w:ascii="Arial" w:hAnsi="Arial" w:cs="Arial"/>
      <w:b/>
      <w:color w:val="4473B1"/>
      <w:sz w:val="18"/>
      <w:lang w:val="en-GB"/>
    </w:rPr>
  </w:style>
  <w:style w:type="paragraph" w:customStyle="1" w:styleId="StyleHead1BottomSinglesolidlineGray-4015ptLinew">
    <w:name w:val="Style Head_1 + Bottom: (Single solid line Gray-40%  1.5 pt Line w..."/>
    <w:basedOn w:val="Head1"/>
    <w:pPr>
      <w:pBdr>
        <w:bottom w:val="single" w:sz="12" w:space="1" w:color="999999"/>
      </w:pBdr>
    </w:pPr>
    <w:rPr>
      <w:bCs/>
    </w:rPr>
  </w:style>
  <w:style w:type="paragraph" w:customStyle="1" w:styleId="Numberedlist10">
    <w:name w:val="Numbered list_1"/>
    <w:qFormat/>
    <w:rsid w:val="008A5A11"/>
    <w:pPr>
      <w:ind w:left="720" w:hanging="360"/>
    </w:pPr>
    <w:rPr>
      <w:rFonts w:ascii="Arial" w:hAnsi="Arial" w:cs="Tahoma"/>
      <w:szCs w:val="16"/>
    </w:rPr>
  </w:style>
  <w:style w:type="paragraph" w:customStyle="1" w:styleId="Head4">
    <w:name w:val="Head_4"/>
    <w:rsid w:val="00462684"/>
    <w:pPr>
      <w:keepNext/>
      <w:numPr>
        <w:ilvl w:val="3"/>
        <w:numId w:val="8"/>
      </w:numPr>
      <w:spacing w:before="240" w:after="60"/>
    </w:pPr>
    <w:rPr>
      <w:rFonts w:ascii="Myriad Pro" w:hAnsi="Myriad Pro"/>
      <w:b/>
      <w:noProof/>
      <w:color w:val="4E84C4"/>
      <w:sz w:val="22"/>
      <w:lang w:val="en-GB"/>
    </w:rPr>
  </w:style>
  <w:style w:type="paragraph" w:customStyle="1" w:styleId="Head5">
    <w:name w:val="Head_5"/>
    <w:rsid w:val="00E8450E"/>
    <w:pPr>
      <w:keepNext/>
      <w:numPr>
        <w:ilvl w:val="4"/>
        <w:numId w:val="8"/>
      </w:numPr>
      <w:spacing w:before="240" w:after="60"/>
    </w:pPr>
    <w:rPr>
      <w:rFonts w:ascii="Arial Bold" w:hAnsi="Arial Bold"/>
      <w:b/>
      <w:i/>
      <w:noProof/>
      <w:color w:val="4E84C4"/>
      <w:lang w:val="en-GB"/>
    </w:rPr>
  </w:style>
  <w:style w:type="character" w:customStyle="1" w:styleId="Screenelement">
    <w:name w:val="Screen element"/>
    <w:rsid w:val="00951383"/>
    <w:rPr>
      <w:rFonts w:ascii="Arial Bold" w:hAnsi="Arial Bold"/>
      <w:b/>
      <w:bCs/>
      <w:sz w:val="20"/>
      <w:lang w:val="en-GB"/>
    </w:rPr>
  </w:style>
  <w:style w:type="character" w:customStyle="1" w:styleId="Screenmessage">
    <w:name w:val="Screen message"/>
    <w:rsid w:val="00951383"/>
    <w:rPr>
      <w:rFonts w:ascii="Verdana" w:hAnsi="Verdana"/>
      <w:color w:val="545200"/>
      <w:sz w:val="20"/>
      <w:lang w:val="en-GB"/>
    </w:rPr>
  </w:style>
  <w:style w:type="character" w:customStyle="1" w:styleId="Usertext">
    <w:name w:val="User text"/>
    <w:rsid w:val="00951383"/>
    <w:rPr>
      <w:rFonts w:ascii="Verdana" w:hAnsi="Verdana"/>
      <w:sz w:val="20"/>
      <w:lang w:val="en-GB"/>
    </w:rPr>
  </w:style>
  <w:style w:type="paragraph" w:customStyle="1" w:styleId="Mischeading">
    <w:name w:val="Misc_heading"/>
    <w:rsid w:val="00951383"/>
    <w:pPr>
      <w:spacing w:before="240" w:after="60"/>
    </w:pPr>
    <w:rPr>
      <w:rFonts w:ascii="Arial Bold" w:hAnsi="Arial Bold"/>
      <w:b/>
      <w:bCs/>
      <w:color w:val="000000"/>
      <w:sz w:val="22"/>
      <w:lang w:val="en-GB"/>
    </w:rPr>
  </w:style>
  <w:style w:type="paragraph" w:styleId="Footer">
    <w:name w:val="footer"/>
    <w:basedOn w:val="Normal"/>
    <w:link w:val="FooterChar"/>
    <w:uiPriority w:val="99"/>
    <w:rsid w:val="00705B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84853"/>
    <w:rPr>
      <w:sz w:val="22"/>
      <w:lang w:val="en-GB"/>
    </w:rPr>
  </w:style>
  <w:style w:type="table" w:styleId="TableGrid">
    <w:name w:val="Table Grid"/>
    <w:basedOn w:val="TableNormal"/>
    <w:rsid w:val="00C73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odytextTCSCentered">
    <w:name w:val="Style Body text TCS + Centered"/>
    <w:basedOn w:val="BodytextTCS"/>
    <w:rsid w:val="00951383"/>
    <w:pPr>
      <w:jc w:val="center"/>
    </w:pPr>
  </w:style>
  <w:style w:type="paragraph" w:customStyle="1" w:styleId="TableCaption">
    <w:name w:val="Table_Caption"/>
    <w:next w:val="Normal"/>
    <w:qFormat/>
    <w:rsid w:val="001E1B4A"/>
    <w:pPr>
      <w:keepNext/>
      <w:spacing w:before="120" w:after="120"/>
      <w:jc w:val="center"/>
    </w:pPr>
    <w:rPr>
      <w:rFonts w:ascii="Myriad Pro" w:hAnsi="Myriad Pro"/>
      <w:b/>
      <w:bCs/>
      <w:noProof/>
      <w:lang w:val="en-GB"/>
    </w:rPr>
  </w:style>
  <w:style w:type="paragraph" w:customStyle="1" w:styleId="Bulltedlist3">
    <w:name w:val="Bullted list 3"/>
    <w:basedOn w:val="Bulletedlist2"/>
    <w:next w:val="Normal"/>
    <w:qFormat/>
    <w:rsid w:val="00B2177A"/>
    <w:pPr>
      <w:numPr>
        <w:numId w:val="11"/>
      </w:numPr>
    </w:pPr>
  </w:style>
  <w:style w:type="paragraph" w:customStyle="1" w:styleId="Numberedlist3">
    <w:name w:val="Numbered list 3"/>
    <w:next w:val="Normal"/>
    <w:qFormat/>
    <w:rsid w:val="001E1B4A"/>
    <w:pPr>
      <w:numPr>
        <w:numId w:val="12"/>
      </w:numPr>
      <w:tabs>
        <w:tab w:val="clear" w:pos="810"/>
        <w:tab w:val="num" w:pos="990"/>
      </w:tabs>
      <w:spacing w:before="40" w:after="120" w:line="280" w:lineRule="exact"/>
      <w:ind w:left="994"/>
    </w:pPr>
    <w:rPr>
      <w:rFonts w:ascii="Myriad Pro" w:hAnsi="Myriad Pro"/>
      <w:lang w:val="en-GB"/>
    </w:rPr>
  </w:style>
  <w:style w:type="character" w:customStyle="1" w:styleId="Title1Char">
    <w:name w:val="Title 1 Char"/>
    <w:rsid w:val="00B01070"/>
    <w:rPr>
      <w:rFonts w:ascii="Myriad Pro" w:hAnsi="Myriad Pro"/>
      <w:b/>
      <w:color w:val="4E84C4"/>
      <w:sz w:val="48"/>
      <w:lang w:val="en-GB" w:eastAsia="en-US" w:bidi="ar-SA"/>
    </w:rPr>
  </w:style>
  <w:style w:type="character" w:customStyle="1" w:styleId="Title2Char">
    <w:name w:val="Title 2 Char"/>
    <w:link w:val="Title2"/>
    <w:rsid w:val="00B01070"/>
    <w:rPr>
      <w:rFonts w:ascii="Myriad Pro" w:hAnsi="Myriad Pro"/>
      <w:b/>
      <w:sz w:val="36"/>
      <w:lang w:val="en-GB" w:eastAsia="en-US" w:bidi="ar-SA"/>
    </w:rPr>
  </w:style>
  <w:style w:type="paragraph" w:customStyle="1" w:styleId="Title2">
    <w:name w:val="Title 2"/>
    <w:basedOn w:val="Normal"/>
    <w:link w:val="Title2Char"/>
    <w:rsid w:val="00B01070"/>
    <w:pPr>
      <w:tabs>
        <w:tab w:val="left" w:pos="1950"/>
        <w:tab w:val="left" w:pos="7140"/>
      </w:tabs>
      <w:spacing w:before="240" w:after="120"/>
    </w:pPr>
    <w:rPr>
      <w:rFonts w:ascii="Myriad Pro" w:hAnsi="Myriad Pro"/>
      <w:b/>
      <w:sz w:val="36"/>
    </w:rPr>
  </w:style>
  <w:style w:type="paragraph" w:customStyle="1" w:styleId="StyleBodytextTCSBold">
    <w:name w:val="Style Body text TCS + Bold"/>
    <w:basedOn w:val="BodytextTCS"/>
    <w:rsid w:val="00B2177A"/>
    <w:rPr>
      <w:b/>
      <w:bCs/>
    </w:rPr>
  </w:style>
  <w:style w:type="paragraph" w:customStyle="1" w:styleId="StyleGuidelineTextCentered">
    <w:name w:val="Style Guideline Text + Centered"/>
    <w:basedOn w:val="GuidelineText"/>
    <w:rsid w:val="00B2177A"/>
    <w:pPr>
      <w:jc w:val="center"/>
    </w:pPr>
    <w:rPr>
      <w:iCs/>
      <w:szCs w:val="20"/>
    </w:rPr>
  </w:style>
  <w:style w:type="paragraph" w:customStyle="1" w:styleId="TableText0">
    <w:name w:val="Table Text"/>
    <w:basedOn w:val="Normal"/>
    <w:link w:val="TableTextChar0"/>
    <w:qFormat/>
    <w:rsid w:val="00236997"/>
    <w:rPr>
      <w:rFonts w:ascii="Arial" w:eastAsia="Calibri" w:hAnsi="Arial"/>
      <w:szCs w:val="22"/>
    </w:rPr>
  </w:style>
  <w:style w:type="character" w:customStyle="1" w:styleId="TableTextChar0">
    <w:name w:val="Table Text Char"/>
    <w:link w:val="TableText0"/>
    <w:rsid w:val="004A318A"/>
    <w:rPr>
      <w:rFonts w:ascii="Arial" w:eastAsia="Calibri" w:hAnsi="Arial"/>
      <w:sz w:val="22"/>
      <w:szCs w:val="22"/>
      <w:lang w:val="en-GB"/>
    </w:rPr>
  </w:style>
  <w:style w:type="paragraph" w:customStyle="1" w:styleId="StyleHeading4h44Sub-paragraphHeading35BFsScnraSubheadC1">
    <w:name w:val="Style Heading 4h44Sub-paragraphHeading3.5BFsScnra.Subhead C...1"/>
    <w:basedOn w:val="Heading4"/>
    <w:autoRedefine/>
    <w:rsid w:val="000A41C1"/>
    <w:pPr>
      <w:numPr>
        <w:ilvl w:val="3"/>
        <w:numId w:val="13"/>
      </w:numPr>
      <w:shd w:val="clear" w:color="000000" w:fill="FFFFFF"/>
      <w:spacing w:before="0" w:after="0"/>
    </w:pPr>
    <w:rPr>
      <w:rFonts w:ascii="Arial" w:hAnsi="Arial"/>
      <w:sz w:val="20"/>
      <w:lang w:val="en-US"/>
    </w:rPr>
  </w:style>
  <w:style w:type="paragraph" w:customStyle="1" w:styleId="SOPTableHeading">
    <w:name w:val="SOP Table Heading"/>
    <w:basedOn w:val="Normal"/>
    <w:autoRedefine/>
    <w:rsid w:val="007312C3"/>
    <w:pPr>
      <w:spacing w:before="60" w:after="120"/>
    </w:pPr>
    <w:rPr>
      <w:rFonts w:ascii="Arial Bold" w:hAnsi="Arial Bold"/>
      <w:b/>
      <w:bCs/>
      <w:color w:val="FFFFFF"/>
      <w:sz w:val="20"/>
    </w:rPr>
  </w:style>
  <w:style w:type="paragraph" w:customStyle="1" w:styleId="SOPBody">
    <w:name w:val="SOP Body"/>
    <w:basedOn w:val="Normal"/>
    <w:next w:val="Normal"/>
    <w:autoRedefine/>
    <w:rsid w:val="007312C3"/>
    <w:pPr>
      <w:spacing w:before="100" w:beforeAutospacing="1" w:line="360" w:lineRule="auto"/>
    </w:pPr>
    <w:rPr>
      <w:rFonts w:ascii="Arial" w:hAnsi="Arial"/>
      <w:sz w:val="20"/>
      <w:szCs w:val="18"/>
    </w:rPr>
  </w:style>
  <w:style w:type="paragraph" w:customStyle="1" w:styleId="SOPtabletext">
    <w:name w:val="SOP table text"/>
    <w:basedOn w:val="Normal"/>
    <w:qFormat/>
    <w:rsid w:val="007312C3"/>
    <w:pPr>
      <w:jc w:val="both"/>
    </w:pPr>
    <w:rPr>
      <w:rFonts w:ascii="Arial" w:hAnsi="Arial"/>
      <w:sz w:val="20"/>
    </w:rPr>
  </w:style>
  <w:style w:type="paragraph" w:customStyle="1" w:styleId="SOPCaption">
    <w:name w:val="SOP Caption"/>
    <w:basedOn w:val="Caption"/>
    <w:autoRedefine/>
    <w:rsid w:val="002F180D"/>
    <w:rPr>
      <w:rFonts w:ascii="Arial" w:hAnsi="Arial"/>
      <w:lang w:val="en-US"/>
    </w:rPr>
  </w:style>
  <w:style w:type="paragraph" w:styleId="Caption">
    <w:name w:val="caption"/>
    <w:basedOn w:val="Normal"/>
    <w:next w:val="Normal"/>
    <w:unhideWhenUsed/>
    <w:qFormat/>
    <w:rsid w:val="001041FE"/>
    <w:pPr>
      <w:jc w:val="center"/>
    </w:pPr>
    <w:rPr>
      <w:rFonts w:ascii="Myriad Pro" w:hAnsi="Myriad Pro"/>
      <w:b/>
      <w:bCs/>
      <w:sz w:val="20"/>
    </w:rPr>
  </w:style>
  <w:style w:type="paragraph" w:styleId="ListParagraph">
    <w:name w:val="List Paragraph"/>
    <w:basedOn w:val="Normal"/>
    <w:uiPriority w:val="34"/>
    <w:qFormat/>
    <w:rsid w:val="006617E0"/>
    <w:pPr>
      <w:ind w:left="720"/>
    </w:pPr>
  </w:style>
  <w:style w:type="paragraph" w:styleId="Header">
    <w:name w:val="header"/>
    <w:aliases w:val="h"/>
    <w:basedOn w:val="Normal"/>
    <w:link w:val="HeaderChar"/>
    <w:rsid w:val="00716E94"/>
    <w:pPr>
      <w:tabs>
        <w:tab w:val="center" w:pos="4320"/>
        <w:tab w:val="right" w:pos="8640"/>
      </w:tabs>
      <w:jc w:val="both"/>
    </w:pPr>
    <w:rPr>
      <w:rFonts w:ascii="Arial" w:hAnsi="Arial"/>
      <w:lang w:val="en-US"/>
    </w:rPr>
  </w:style>
  <w:style w:type="character" w:customStyle="1" w:styleId="HeaderChar">
    <w:name w:val="Header Char"/>
    <w:aliases w:val="h Char"/>
    <w:link w:val="Header"/>
    <w:rsid w:val="00716E94"/>
    <w:rPr>
      <w:rFonts w:ascii="Arial" w:hAnsi="Arial"/>
      <w:sz w:val="22"/>
    </w:rPr>
  </w:style>
  <w:style w:type="paragraph" w:customStyle="1" w:styleId="FrontMatter1LeftBottomSinglesolidlineGray-401">
    <w:name w:val="Front Matter 1 + Left Bottom: (Single solid line Gray-40% ...1"/>
    <w:basedOn w:val="Normal"/>
    <w:rsid w:val="00716E94"/>
    <w:pPr>
      <w:keepNext/>
      <w:keepLines/>
      <w:pBdr>
        <w:bottom w:val="single" w:sz="12" w:space="1" w:color="999999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240" w:after="120"/>
    </w:pPr>
    <w:rPr>
      <w:rFonts w:ascii="Myriad Pro" w:hAnsi="Myriad Pro"/>
      <w:b/>
      <w:bCs/>
      <w:color w:val="4E84C4"/>
      <w:sz w:val="28"/>
      <w:lang w:val="en-US" w:eastAsia="ja-JP"/>
    </w:rPr>
  </w:style>
  <w:style w:type="paragraph" w:customStyle="1" w:styleId="FrontMatter2Left">
    <w:name w:val="Front Matter 2 + Left"/>
    <w:basedOn w:val="Normal"/>
    <w:rsid w:val="00716E94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120" w:after="120"/>
      <w:outlineLvl w:val="0"/>
    </w:pPr>
    <w:rPr>
      <w:rFonts w:ascii="Myriad Pro" w:hAnsi="Myriad Pro"/>
      <w:b/>
      <w:bCs/>
      <w:color w:val="4E84C4"/>
      <w:lang w:val="en-US" w:eastAsia="ja-JP"/>
    </w:rPr>
  </w:style>
  <w:style w:type="paragraph" w:customStyle="1" w:styleId="Header1">
    <w:name w:val="Header1"/>
    <w:basedOn w:val="BodytextTCS"/>
    <w:rsid w:val="00716E94"/>
    <w:pPr>
      <w:pBdr>
        <w:bottom w:val="single" w:sz="4" w:space="1" w:color="auto"/>
      </w:pBdr>
      <w:spacing w:before="0" w:after="0" w:line="240" w:lineRule="auto"/>
      <w:jc w:val="right"/>
    </w:pPr>
    <w:rPr>
      <w:rFonts w:cs="Arial"/>
      <w:sz w:val="18"/>
      <w:szCs w:val="18"/>
    </w:rPr>
  </w:style>
  <w:style w:type="paragraph" w:customStyle="1" w:styleId="Footer1">
    <w:name w:val="Footer1"/>
    <w:basedOn w:val="BodytextTCS"/>
    <w:rsid w:val="00716E94"/>
    <w:pPr>
      <w:pBdr>
        <w:bottom w:val="single" w:sz="4" w:space="1" w:color="auto"/>
      </w:pBdr>
      <w:spacing w:before="0" w:after="0" w:line="240" w:lineRule="auto"/>
    </w:pPr>
    <w:rPr>
      <w:sz w:val="18"/>
    </w:rPr>
  </w:style>
  <w:style w:type="character" w:customStyle="1" w:styleId="CommentTextChar">
    <w:name w:val="Comment Text Char"/>
    <w:link w:val="CommentText"/>
    <w:uiPriority w:val="99"/>
    <w:semiHidden/>
    <w:rsid w:val="002B373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ngw01a\Users_Data\AFUDXW2\Desktop\Belk\ITIS%20Part1%20SOP%20-%20Enterprise%20Overvi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AssignedTo xmlns="http://schemas.microsoft.com/sharepoint/v3">
      <UserInfo>
        <DisplayName/>
        <AccountId xsi:nil="true"/>
        <AccountType/>
      </UserInfo>
    </AssignedTo>
    <_Revision xmlns="http://schemas.microsoft.com/sharepoint/v3/fields" xsi:nil="true"/>
    <_DCDateCreat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DF9A6AFE6634094CF4039F6AAAE95" ma:contentTypeVersion="5" ma:contentTypeDescription="Create a new document." ma:contentTypeScope="" ma:versionID="b0918eeed44aaef4654622f7e852580f">
  <xsd:schema xmlns:xsd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0c0295f1d5f264fc67e07fe9a53a3a62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2:_Revision" minOccurs="0"/>
                <xsd:element ref="ns2:_DCDateModified" minOccurs="0"/>
                <xsd:element ref="ns2:_DCDateCreated" minOccurs="0"/>
                <xsd:element ref="ns1:Assigned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AssignedTo" ma:index="12" nillable="true" ma:displayName="Assigned To" ma:list="UserInfo" ma:internalName="Assigned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  <xsd:element name="_Revision" ma:index="9" nillable="true" ma:displayName="Revision" ma:internalName="_Revision">
      <xsd:simpleType>
        <xsd:restriction base="dms:Text"/>
      </xsd:simpleType>
    </xsd:element>
    <xsd:element name="_DCDateModified" ma:index="1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DCDateCreated" ma:index="11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5465F5F-D6CE-4A15-BE75-249B7A29455B}"/>
</file>

<file path=customXml/itemProps2.xml><?xml version="1.0" encoding="utf-8"?>
<ds:datastoreItem xmlns:ds="http://schemas.openxmlformats.org/officeDocument/2006/customXml" ds:itemID="{32F5517C-D507-4CE2-9E3D-2453D47B80A8}"/>
</file>

<file path=customXml/itemProps3.xml><?xml version="1.0" encoding="utf-8"?>
<ds:datastoreItem xmlns:ds="http://schemas.openxmlformats.org/officeDocument/2006/customXml" ds:itemID="{69C160D5-80F2-4786-A3EA-D9619A803233}"/>
</file>

<file path=customXml/itemProps4.xml><?xml version="1.0" encoding="utf-8"?>
<ds:datastoreItem xmlns:ds="http://schemas.openxmlformats.org/officeDocument/2006/customXml" ds:itemID="{A8E630A1-6575-408B-A2CF-F72AB18C9221}"/>
</file>

<file path=docProps/app.xml><?xml version="1.0" encoding="utf-8"?>
<Properties xmlns="http://schemas.openxmlformats.org/officeDocument/2006/extended-properties" xmlns:vt="http://schemas.openxmlformats.org/officeDocument/2006/docPropsVTypes">
  <Template>ITIS Part1 SOP - Enterprise Overview Template</Template>
  <TotalTime>1</TotalTime>
  <Pages>16</Pages>
  <Words>1504</Words>
  <Characters>9830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Template (Long Document)</vt:lpstr>
    </vt:vector>
  </TitlesOfParts>
  <Company>tcs</Company>
  <LinksUpToDate>false</LinksUpToDate>
  <CharactersWithSpaces>11312</CharactersWithSpaces>
  <SharedDoc>false</SharedDoc>
  <HLinks>
    <vt:vector size="108" baseType="variant"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_Toc369190764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_Toc369190763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_Toc369190762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_Toc369194339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_Toc369194338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_Toc369194337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_Toc369194336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_Toc369194335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_Toc369194334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_Toc369194333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_Toc369194332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_Toc369194331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_Toc369194330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_Toc369194329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_Toc369194328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_Toc369194327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_Toc369194326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_Toc369194325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Template (Long Document)</dc:title>
  <dc:creator>Darman Weaver</dc:creator>
  <cp:lastModifiedBy>Darman Weaver</cp:lastModifiedBy>
  <cp:revision>1</cp:revision>
  <cp:lastPrinted>2006-01-20T16:55:00Z</cp:lastPrinted>
  <dcterms:created xsi:type="dcterms:W3CDTF">2015-03-25T18:47:00Z</dcterms:created>
  <dcterms:modified xsi:type="dcterms:W3CDTF">2015-03-25T18:48:00Z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er">
    <vt:lpwstr>DM</vt:lpwstr>
  </property>
  <property fmtid="{D5CDD505-2E9C-101B-9397-08002B2CF9AE}" pid="3" name="ReviewStartDate">
    <vt:filetime>2013-02-06T18:30:00Z</vt:filetime>
  </property>
  <property fmtid="{D5CDD505-2E9C-101B-9397-08002B2CF9AE}" pid="4" name="ReviewEndDate">
    <vt:filetime>2013-02-06T18:30:00Z</vt:filetime>
  </property>
  <property fmtid="{D5CDD505-2E9C-101B-9397-08002B2CF9AE}" pid="5" name="ReviewEffort">
    <vt:lpwstr/>
  </property>
  <property fmtid="{D5CDD505-2E9C-101B-9397-08002B2CF9AE}" pid="6" name="ReviewPageCount">
    <vt:i4>18</vt:i4>
  </property>
  <property fmtid="{D5CDD505-2E9C-101B-9397-08002B2CF9AE}" pid="7" name="ReviewSessionOn">
    <vt:lpwstr>Y</vt:lpwstr>
  </property>
  <property fmtid="{D5CDD505-2E9C-101B-9397-08002B2CF9AE}" pid="8" name="BenchmarkWDEF">
    <vt:lpwstr>0.05</vt:lpwstr>
  </property>
  <property fmtid="{D5CDD505-2E9C-101B-9397-08002B2CF9AE}" pid="9" name="BenchmarkEP">
    <vt:lpwstr>0.5</vt:lpwstr>
  </property>
  <property fmtid="{D5CDD505-2E9C-101B-9397-08002B2CF9AE}" pid="10" name="DQI">
    <vt:lpwstr> 80</vt:lpwstr>
  </property>
  <property fmtid="{D5CDD505-2E9C-101B-9397-08002B2CF9AE}" pid="11" name="ContentTypeId">
    <vt:lpwstr>0x01010066CDF9A6AFE6634094CF4039F6AAAE95</vt:lpwstr>
  </property>
</Properties>
</file>