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EFA" w:rsidRDefault="003E0EFA" w:rsidP="003E0EFA">
      <w:pPr>
        <w:jc w:val="center"/>
        <w:rPr>
          <w:b/>
        </w:rPr>
      </w:pPr>
      <w:r w:rsidRPr="005B30A7">
        <w:rPr>
          <w:b/>
        </w:rPr>
        <w:t>SMOKE TEST OVERVIEW</w:t>
      </w:r>
    </w:p>
    <w:p w:rsidR="008E29BB" w:rsidRDefault="008E29BB" w:rsidP="003E0EFA">
      <w:pPr>
        <w:jc w:val="center"/>
        <w:rPr>
          <w:b/>
        </w:rPr>
      </w:pPr>
    </w:p>
    <w:p w:rsidR="008E29BB" w:rsidRPr="008E29BB" w:rsidRDefault="008E29BB" w:rsidP="008E29BB">
      <w:pPr>
        <w:rPr>
          <w:b/>
          <w:bCs/>
          <w:sz w:val="28"/>
          <w:szCs w:val="28"/>
        </w:rPr>
      </w:pPr>
      <w:r w:rsidRPr="008E29BB">
        <w:rPr>
          <w:b/>
          <w:bCs/>
          <w:sz w:val="28"/>
          <w:szCs w:val="28"/>
        </w:rPr>
        <w:t>Smoke Test modification:</w:t>
      </w:r>
    </w:p>
    <w:p w:rsidR="008E29BB" w:rsidRDefault="008E29BB" w:rsidP="008E29B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In Visual studio open “Subversion project “</w:t>
      </w:r>
    </w:p>
    <w:p w:rsidR="008E29BB" w:rsidRDefault="008E29BB" w:rsidP="008E29BB">
      <w:pPr>
        <w:pStyle w:val="ListParagraph"/>
        <w:numPr>
          <w:ilvl w:val="0"/>
          <w:numId w:val="2"/>
        </w:numPr>
      </w:pPr>
      <w:r>
        <w:t xml:space="preserve">Find it in SVN in : </w:t>
      </w:r>
      <w:r w:rsidRPr="00BD608E">
        <w:t>https://svn.tribune.com/dynamicsax/trunk/Tools/AIF%20Smoke%20Tester/</w:t>
      </w:r>
    </w:p>
    <w:p w:rsidR="008E29BB" w:rsidRDefault="008E29BB" w:rsidP="008E29BB">
      <w:pPr>
        <w:pStyle w:val="ListParagraph"/>
        <w:numPr>
          <w:ilvl w:val="0"/>
          <w:numId w:val="2"/>
        </w:numPr>
      </w:pPr>
      <w:r>
        <w:t>Refresh service reference  if you need by right click and configure it</w:t>
      </w:r>
    </w:p>
    <w:p w:rsidR="008E29BB" w:rsidRDefault="008E29BB" w:rsidP="008E29BB">
      <w:pPr>
        <w:pStyle w:val="ListParagraph"/>
        <w:numPr>
          <w:ilvl w:val="0"/>
          <w:numId w:val="2"/>
        </w:numPr>
      </w:pPr>
      <w:r>
        <w:t>Modify code if you need</w:t>
      </w:r>
    </w:p>
    <w:p w:rsidR="008E29BB" w:rsidRDefault="008E29BB" w:rsidP="008E29BB">
      <w:pPr>
        <w:pStyle w:val="ListParagraph"/>
        <w:numPr>
          <w:ilvl w:val="0"/>
          <w:numId w:val="2"/>
        </w:numPr>
      </w:pPr>
      <w:r>
        <w:t>Build the solution and find the exe file in build solution at the bottom pane</w:t>
      </w:r>
    </w:p>
    <w:p w:rsidR="008E29BB" w:rsidRDefault="008E29BB" w:rsidP="008E29BB">
      <w:pPr>
        <w:pStyle w:val="ListParagraph"/>
        <w:numPr>
          <w:ilvl w:val="0"/>
          <w:numId w:val="2"/>
        </w:numPr>
      </w:pPr>
      <w:r>
        <w:t xml:space="preserve">Copy exe file in destination. Make sure AIFTest.exe XML is the one we need otherwise modify it manually in destination. In solution explorer it is seemed as </w:t>
      </w:r>
      <w:proofErr w:type="spellStart"/>
      <w:r>
        <w:t>app.config</w:t>
      </w:r>
      <w:proofErr w:type="spellEnd"/>
      <w:r>
        <w:t xml:space="preserve"> but when solution is built it will be saved as AIFtest.exe XML configuration.</w:t>
      </w:r>
    </w:p>
    <w:p w:rsidR="008E29BB" w:rsidRPr="005B30A7" w:rsidRDefault="008E29BB" w:rsidP="003E0EFA">
      <w:pPr>
        <w:jc w:val="center"/>
        <w:rPr>
          <w:b/>
        </w:rPr>
      </w:pPr>
    </w:p>
    <w:p w:rsidR="003E0EFA" w:rsidRDefault="003E0EFA">
      <w:r>
        <w:t xml:space="preserve">Smoke Test Path: </w:t>
      </w:r>
      <w:hyperlink r:id="rId6" w:history="1">
        <w:r w:rsidRPr="00CA0C98">
          <w:rPr>
            <w:rStyle w:val="Hyperlink"/>
          </w:rPr>
          <w:t>\\xen02\axfiles\AIF Smoke Test\QA 01</w:t>
        </w:r>
      </w:hyperlink>
    </w:p>
    <w:p w:rsidR="003E0EFA" w:rsidRDefault="003E0EFA">
      <w:r>
        <w:t xml:space="preserve">Application: </w:t>
      </w:r>
      <w:proofErr w:type="spellStart"/>
      <w:r w:rsidRPr="003E0EFA">
        <w:t>AIFTest</w:t>
      </w:r>
      <w:proofErr w:type="spellEnd"/>
    </w:p>
    <w:p w:rsidR="003E0EFA" w:rsidRDefault="003E0EFA">
      <w:proofErr w:type="spellStart"/>
      <w:r>
        <w:t>Config</w:t>
      </w:r>
      <w:proofErr w:type="spellEnd"/>
      <w:r>
        <w:t xml:space="preserve"> file: </w:t>
      </w:r>
      <w:r w:rsidRPr="003E0EFA">
        <w:t>AIFTest.exe</w:t>
      </w:r>
    </w:p>
    <w:p w:rsidR="003E0EFA" w:rsidRDefault="003E0EFA">
      <w:r>
        <w:rPr>
          <w:noProof/>
        </w:rPr>
        <w:drawing>
          <wp:inline distT="0" distB="0" distL="0" distR="0">
            <wp:extent cx="5943600" cy="2637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FA" w:rsidRPr="003E0EFA" w:rsidRDefault="003E0EFA">
      <w:pPr>
        <w:rPr>
          <w:b/>
        </w:rPr>
      </w:pPr>
      <w:r w:rsidRPr="003E0EFA">
        <w:rPr>
          <w:b/>
        </w:rPr>
        <w:t>Configuration file:</w:t>
      </w:r>
    </w:p>
    <w:p w:rsidR="003E0EFA" w:rsidRDefault="003E0EFA" w:rsidP="003E0EFA">
      <w:pPr>
        <w:ind w:left="720"/>
      </w:pPr>
      <w:r>
        <w:t>QA Services</w:t>
      </w:r>
      <w:r w:rsidR="00666108">
        <w:t xml:space="preserve"> MSM</w:t>
      </w:r>
      <w:r>
        <w:t>:</w:t>
      </w:r>
    </w:p>
    <w:p w:rsidR="003E0EFA" w:rsidRDefault="003E0EFA" w:rsidP="003E0EFA">
      <w:pPr>
        <w:ind w:left="720"/>
      </w:pPr>
      <w:r>
        <w:rPr>
          <w:noProof/>
        </w:rPr>
        <w:drawing>
          <wp:inline distT="0" distB="0" distL="0" distR="0">
            <wp:extent cx="5943600" cy="6336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FA" w:rsidRDefault="003E0EFA"/>
    <w:p w:rsidR="003E0EFA" w:rsidRDefault="003E0EFA" w:rsidP="003E0EFA">
      <w:pPr>
        <w:ind w:left="720"/>
      </w:pPr>
      <w:r>
        <w:t>Identity (non Production – Dev Business Connector user):</w:t>
      </w:r>
    </w:p>
    <w:p w:rsidR="003E0EFA" w:rsidRDefault="003E0EFA" w:rsidP="003E0EFA">
      <w:pPr>
        <w:ind w:left="720"/>
      </w:pPr>
      <w:r>
        <w:rPr>
          <w:noProof/>
        </w:rPr>
        <w:drawing>
          <wp:inline distT="0" distB="0" distL="0" distR="0">
            <wp:extent cx="5631180" cy="121158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FA" w:rsidRDefault="003E0EFA">
      <w:pPr>
        <w:rPr>
          <w:b/>
        </w:rPr>
      </w:pPr>
      <w:r>
        <w:rPr>
          <w:b/>
        </w:rPr>
        <w:br w:type="page"/>
      </w:r>
    </w:p>
    <w:p w:rsidR="003E0EFA" w:rsidRDefault="003E0EFA">
      <w:pPr>
        <w:rPr>
          <w:b/>
        </w:rPr>
      </w:pPr>
      <w:r w:rsidRPr="003E0EFA">
        <w:rPr>
          <w:b/>
        </w:rPr>
        <w:lastRenderedPageBreak/>
        <w:t>Application:</w:t>
      </w:r>
    </w:p>
    <w:p w:rsidR="003E0EFA" w:rsidRPr="003E0EFA" w:rsidRDefault="003E0EFA">
      <w:r>
        <w:t xml:space="preserve">Adit Service Account - Active Directory Account: </w:t>
      </w:r>
      <w:proofErr w:type="spellStart"/>
      <w:r>
        <w:t>xsx</w:t>
      </w:r>
      <w:r w:rsidRPr="003E0EFA">
        <w:t>OnlineAutomation</w:t>
      </w:r>
      <w:proofErr w:type="spellEnd"/>
      <w:r w:rsidRPr="003E0EFA">
        <w:t xml:space="preserve">: Production </w:t>
      </w:r>
      <w:proofErr w:type="spellStart"/>
      <w:r w:rsidRPr="003E0EFA">
        <w:t>Adit</w:t>
      </w:r>
      <w:proofErr w:type="spellEnd"/>
      <w:r w:rsidRPr="003E0EFA">
        <w:t xml:space="preserve"> User that connects to AX</w:t>
      </w:r>
      <w:r>
        <w:t xml:space="preserve"> (may go away due to </w:t>
      </w:r>
      <w:r w:rsidR="005B30A7">
        <w:t>security concern</w:t>
      </w:r>
      <w:r>
        <w:t>)</w:t>
      </w:r>
    </w:p>
    <w:p w:rsidR="003E0EFA" w:rsidRDefault="003E0EFA" w:rsidP="003E0EFA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4316730" cy="143891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0A7" w:rsidRDefault="005B30A7" w:rsidP="003E0EFA">
      <w:pPr>
        <w:ind w:left="720"/>
        <w:rPr>
          <w:b/>
        </w:rPr>
      </w:pPr>
      <w:r>
        <w:rPr>
          <w:b/>
        </w:rPr>
        <w:t>AX ID for the Adit User on Order:</w:t>
      </w:r>
    </w:p>
    <w:p w:rsidR="005B30A7" w:rsidRDefault="005B30A7" w:rsidP="003E0EFA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1112520" cy="914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0A7" w:rsidRDefault="005B30A7" w:rsidP="003E0EFA">
      <w:pPr>
        <w:ind w:left="720"/>
        <w:rPr>
          <w:b/>
        </w:rPr>
      </w:pPr>
      <w:r>
        <w:rPr>
          <w:b/>
        </w:rPr>
        <w:t>Main Menu:</w:t>
      </w:r>
    </w:p>
    <w:p w:rsidR="005B30A7" w:rsidRDefault="005B30A7" w:rsidP="003E0EFA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4572000" cy="23430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071" cy="234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0A7" w:rsidRDefault="005B30A7" w:rsidP="003E0EFA">
      <w:pPr>
        <w:ind w:left="720"/>
      </w:pPr>
      <w:r w:rsidRPr="005B30A7">
        <w:t>Company Configured (AIF enabled): DPR, TIC, CTC, LAT (Items are hardcoded)</w:t>
      </w:r>
    </w:p>
    <w:p w:rsidR="005E6EA1" w:rsidRPr="005B30A7" w:rsidRDefault="005E6EA1" w:rsidP="003E0EFA">
      <w:pPr>
        <w:ind w:left="720"/>
      </w:pPr>
      <w:r>
        <w:t>The Transactions can be performed individually or as Quick Test</w:t>
      </w:r>
    </w:p>
    <w:p w:rsidR="00666108" w:rsidRDefault="00666108">
      <w:pPr>
        <w:rPr>
          <w:b/>
        </w:rPr>
      </w:pPr>
      <w:r>
        <w:rPr>
          <w:b/>
        </w:rPr>
        <w:br w:type="page"/>
      </w:r>
    </w:p>
    <w:p w:rsidR="005B30A7" w:rsidRDefault="005B30A7" w:rsidP="003E0EFA">
      <w:pPr>
        <w:ind w:left="720"/>
      </w:pPr>
      <w:r w:rsidRPr="00666108">
        <w:rPr>
          <w:b/>
        </w:rPr>
        <w:lastRenderedPageBreak/>
        <w:t>QT Quick Test Functionality:</w:t>
      </w:r>
      <w:r w:rsidRPr="005B30A7">
        <w:t xml:space="preserve"> Create Update Customer, Update Create S</w:t>
      </w:r>
      <w:r w:rsidR="00666108">
        <w:t>ales Order,</w:t>
      </w:r>
      <w:r w:rsidRPr="005B30A7">
        <w:t xml:space="preserve"> Find </w:t>
      </w:r>
      <w:r w:rsidR="00666108">
        <w:t>Sales Order</w:t>
      </w:r>
      <w:r w:rsidRPr="005B30A7">
        <w:t>, Delete S</w:t>
      </w:r>
      <w:r w:rsidR="00666108">
        <w:t>ales Order</w:t>
      </w:r>
      <w:r w:rsidRPr="005B30A7">
        <w:t xml:space="preserve"> and Delete Customer</w:t>
      </w:r>
    </w:p>
    <w:p w:rsidR="00CB2855" w:rsidRDefault="00CB2855" w:rsidP="00666108">
      <w:pPr>
        <w:pStyle w:val="ListParagraph"/>
        <w:numPr>
          <w:ilvl w:val="0"/>
          <w:numId w:val="1"/>
        </w:numPr>
      </w:pPr>
      <w:r>
        <w:t>Create Customer:</w:t>
      </w:r>
    </w:p>
    <w:p w:rsidR="00CB2855" w:rsidRDefault="00CB2855" w:rsidP="00CB2855">
      <w:pPr>
        <w:ind w:left="1440"/>
      </w:pPr>
      <w:r>
        <w:rPr>
          <w:noProof/>
        </w:rPr>
        <w:drawing>
          <wp:inline distT="0" distB="0" distL="0" distR="0">
            <wp:extent cx="5295900" cy="16840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55" w:rsidRDefault="00CB2855" w:rsidP="00666108">
      <w:pPr>
        <w:pStyle w:val="ListParagraph"/>
        <w:numPr>
          <w:ilvl w:val="0"/>
          <w:numId w:val="1"/>
        </w:numPr>
      </w:pPr>
      <w:r>
        <w:t>Update Customer:</w:t>
      </w:r>
    </w:p>
    <w:p w:rsidR="00CB2855" w:rsidRDefault="00CB2855" w:rsidP="00CB2855">
      <w:pPr>
        <w:ind w:left="1440"/>
      </w:pPr>
      <w:r>
        <w:rPr>
          <w:noProof/>
        </w:rPr>
        <w:drawing>
          <wp:inline distT="0" distB="0" distL="0" distR="0">
            <wp:extent cx="5943600" cy="239661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55" w:rsidRDefault="00CB2855" w:rsidP="00CB2855">
      <w:pPr>
        <w:ind w:left="1440"/>
      </w:pPr>
      <w:r>
        <w:t>In AX</w:t>
      </w:r>
      <w:r w:rsidR="00666108">
        <w:t xml:space="preserve"> (</w:t>
      </w:r>
      <w:proofErr w:type="gramStart"/>
      <w:r w:rsidR="00666108">
        <w:t>step</w:t>
      </w:r>
      <w:proofErr w:type="gramEnd"/>
      <w:r w:rsidR="00666108">
        <w:t xml:space="preserve"> 1 ad Step 2)</w:t>
      </w:r>
      <w:r>
        <w:rPr>
          <w:noProof/>
        </w:rPr>
        <w:drawing>
          <wp:inline distT="0" distB="0" distL="0" distR="0">
            <wp:extent cx="5943600" cy="21738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55" w:rsidRDefault="00CB2855" w:rsidP="00666108">
      <w:pPr>
        <w:pStyle w:val="ListParagraph"/>
        <w:numPr>
          <w:ilvl w:val="0"/>
          <w:numId w:val="1"/>
        </w:numPr>
      </w:pPr>
      <w:r>
        <w:t>Create Sales Order:</w:t>
      </w:r>
    </w:p>
    <w:p w:rsidR="00CB2855" w:rsidRDefault="00666108" w:rsidP="00CB2855">
      <w:pPr>
        <w:ind w:left="1440"/>
      </w:pPr>
      <w:r>
        <w:rPr>
          <w:noProof/>
        </w:rPr>
        <w:drawing>
          <wp:inline distT="0" distB="0" distL="0" distR="0">
            <wp:extent cx="5897880" cy="152400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108" w:rsidRDefault="00666108" w:rsidP="00CB2855">
      <w:pPr>
        <w:ind w:left="1440"/>
      </w:pPr>
      <w:r>
        <w:lastRenderedPageBreak/>
        <w:t>In Ax (step 2): Same lines and same attributes</w:t>
      </w:r>
    </w:p>
    <w:p w:rsidR="00666108" w:rsidRDefault="00666108" w:rsidP="00CB2855">
      <w:pPr>
        <w:ind w:left="1440"/>
      </w:pPr>
      <w:r>
        <w:rPr>
          <w:noProof/>
        </w:rPr>
        <w:drawing>
          <wp:inline distT="0" distB="0" distL="0" distR="0">
            <wp:extent cx="5943600" cy="114190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108" w:rsidRDefault="00666108" w:rsidP="00666108">
      <w:pPr>
        <w:pStyle w:val="ListParagraph"/>
        <w:numPr>
          <w:ilvl w:val="0"/>
          <w:numId w:val="1"/>
        </w:numPr>
      </w:pPr>
      <w:r>
        <w:t>Find and Update (proposal Name is Customer ID)</w:t>
      </w:r>
    </w:p>
    <w:p w:rsidR="00666108" w:rsidRDefault="00666108" w:rsidP="005E6EA1">
      <w:pPr>
        <w:ind w:left="1440"/>
      </w:pPr>
      <w:r>
        <w:rPr>
          <w:noProof/>
        </w:rPr>
        <w:drawing>
          <wp:inline distT="0" distB="0" distL="0" distR="0">
            <wp:extent cx="5943600" cy="316400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108" w:rsidRDefault="00666108" w:rsidP="00666108">
      <w:pPr>
        <w:pStyle w:val="ListParagraph"/>
        <w:numPr>
          <w:ilvl w:val="0"/>
          <w:numId w:val="1"/>
        </w:numPr>
      </w:pPr>
      <w:r>
        <w:t>Delete the Sales Order</w:t>
      </w:r>
    </w:p>
    <w:p w:rsidR="00666108" w:rsidRDefault="005E6EA1" w:rsidP="005E6EA1">
      <w:pPr>
        <w:ind w:left="1440"/>
      </w:pPr>
      <w:r>
        <w:rPr>
          <w:noProof/>
        </w:rPr>
        <w:drawing>
          <wp:inline distT="0" distB="0" distL="0" distR="0">
            <wp:extent cx="5943600" cy="201540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108" w:rsidRDefault="00666108" w:rsidP="005E6EA1">
      <w:pPr>
        <w:ind w:left="1440"/>
      </w:pPr>
      <w:r>
        <w:rPr>
          <w:noProof/>
        </w:rPr>
        <w:drawing>
          <wp:inline distT="0" distB="0" distL="0" distR="0">
            <wp:extent cx="4511040" cy="466659"/>
            <wp:effectExtent l="1905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150" cy="46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108" w:rsidRDefault="00666108" w:rsidP="00666108">
      <w:pPr>
        <w:pStyle w:val="ListParagraph"/>
        <w:numPr>
          <w:ilvl w:val="0"/>
          <w:numId w:val="1"/>
        </w:numPr>
      </w:pPr>
      <w:r>
        <w:lastRenderedPageBreak/>
        <w:t>Delete the Customer</w:t>
      </w:r>
    </w:p>
    <w:p w:rsidR="005E6EA1" w:rsidRDefault="005E6EA1" w:rsidP="005E6EA1">
      <w:pPr>
        <w:ind w:left="1440"/>
      </w:pPr>
      <w:r>
        <w:rPr>
          <w:noProof/>
        </w:rPr>
        <w:drawing>
          <wp:inline distT="0" distB="0" distL="0" distR="0">
            <wp:extent cx="5943600" cy="158496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A1" w:rsidRDefault="005E6EA1" w:rsidP="005E6EA1">
      <w:pPr>
        <w:ind w:left="1440"/>
      </w:pPr>
      <w:r>
        <w:rPr>
          <w:noProof/>
        </w:rPr>
        <w:drawing>
          <wp:inline distT="0" distB="0" distL="0" distR="0">
            <wp:extent cx="4906649" cy="679019"/>
            <wp:effectExtent l="19050" t="0" r="8251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026" cy="67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108" w:rsidRDefault="00666108" w:rsidP="00666108">
      <w:pPr>
        <w:pStyle w:val="ListParagraph"/>
        <w:ind w:left="1080"/>
      </w:pPr>
    </w:p>
    <w:p w:rsidR="00661D63" w:rsidRDefault="00661D63">
      <w:pPr>
        <w:rPr>
          <w:b/>
        </w:rPr>
      </w:pPr>
      <w:r>
        <w:rPr>
          <w:b/>
        </w:rPr>
        <w:br w:type="page"/>
      </w:r>
    </w:p>
    <w:p w:rsidR="00666108" w:rsidRDefault="00661D63" w:rsidP="00666108">
      <w:pPr>
        <w:ind w:left="1080"/>
        <w:rPr>
          <w:b/>
        </w:rPr>
      </w:pPr>
      <w:r w:rsidRPr="00661D63">
        <w:rPr>
          <w:b/>
        </w:rPr>
        <w:lastRenderedPageBreak/>
        <w:t>AIF Smoke Test Code</w:t>
      </w:r>
      <w:r>
        <w:rPr>
          <w:b/>
        </w:rPr>
        <w:t xml:space="preserve"> (subversion) </w:t>
      </w:r>
      <w:r w:rsidR="000A56AE">
        <w:rPr>
          <w:b/>
        </w:rPr>
        <w:t>- Require</w:t>
      </w:r>
      <w:r>
        <w:rPr>
          <w:b/>
        </w:rPr>
        <w:t xml:space="preserve"> access to Visual Studio and source code</w:t>
      </w:r>
    </w:p>
    <w:p w:rsidR="00661D63" w:rsidRPr="00661D63" w:rsidRDefault="00661D63" w:rsidP="00666108">
      <w:pPr>
        <w:ind w:left="1080"/>
      </w:pPr>
      <w:r w:rsidRPr="00661D63">
        <w:t>Main Method (C Sharp)</w:t>
      </w:r>
    </w:p>
    <w:p w:rsidR="00661D63" w:rsidRDefault="00661D63" w:rsidP="000A56AE">
      <w:pPr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5943600" cy="137905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D63" w:rsidRPr="00661D63" w:rsidRDefault="00661D63" w:rsidP="00666108">
      <w:pPr>
        <w:ind w:left="1080"/>
      </w:pPr>
      <w:r w:rsidRPr="00661D63">
        <w:t>Create Sales Order:</w:t>
      </w:r>
      <w:r>
        <w:t xml:space="preserve"> - Initiate and create Instance of </w:t>
      </w:r>
      <w:proofErr w:type="gramStart"/>
      <w:r>
        <w:t>-  Service</w:t>
      </w:r>
      <w:proofErr w:type="gramEnd"/>
      <w:r>
        <w:t xml:space="preserve"> Class document Class (collection of table in AIF </w:t>
      </w:r>
      <w:proofErr w:type="spellStart"/>
      <w:r>
        <w:t>webservice</w:t>
      </w:r>
      <w:proofErr w:type="spellEnd"/>
      <w:r>
        <w:t>) and Entity</w:t>
      </w:r>
    </w:p>
    <w:p w:rsidR="00661D63" w:rsidRDefault="00661D63" w:rsidP="000A56AE">
      <w:pPr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3924300" cy="132588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D63" w:rsidRDefault="00661D63" w:rsidP="00666108">
      <w:pPr>
        <w:ind w:left="1080"/>
      </w:pPr>
      <w:proofErr w:type="spellStart"/>
      <w:r w:rsidRPr="00661D63">
        <w:t>SalesTypecode</w:t>
      </w:r>
      <w:proofErr w:type="spellEnd"/>
      <w:r w:rsidRPr="00661D63">
        <w:t xml:space="preserve"> Specified is required as the AX does not have null it is blank or 0 depending on data type.</w:t>
      </w:r>
    </w:p>
    <w:p w:rsidR="000A56AE" w:rsidRDefault="000A56AE" w:rsidP="008C53A2">
      <w:pPr>
        <w:ind w:left="1440"/>
      </w:pPr>
      <w:r>
        <w:rPr>
          <w:noProof/>
        </w:rPr>
        <w:drawing>
          <wp:inline distT="0" distB="0" distL="0" distR="0">
            <wp:extent cx="2689860" cy="2667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3A2" w:rsidRDefault="008C53A2" w:rsidP="008C53A2">
      <w:pPr>
        <w:ind w:left="1440" w:hanging="360"/>
      </w:pPr>
      <w:r>
        <w:t>Error Handling:</w:t>
      </w:r>
    </w:p>
    <w:p w:rsidR="008C53A2" w:rsidRPr="00661D63" w:rsidRDefault="008C53A2" w:rsidP="000A56AE">
      <w:pPr>
        <w:ind w:left="1440"/>
      </w:pPr>
      <w:r>
        <w:rPr>
          <w:noProof/>
        </w:rPr>
        <w:drawing>
          <wp:inline distT="0" distB="0" distL="0" distR="0">
            <wp:extent cx="5943600" cy="145970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53A2" w:rsidRPr="00661D63" w:rsidSect="007E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71EB"/>
    <w:multiLevelType w:val="hybridMultilevel"/>
    <w:tmpl w:val="37C4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D0DF3"/>
    <w:multiLevelType w:val="hybridMultilevel"/>
    <w:tmpl w:val="567EAB44"/>
    <w:lvl w:ilvl="0" w:tplc="1C44B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B39C5"/>
    <w:multiLevelType w:val="hybridMultilevel"/>
    <w:tmpl w:val="D33A05CE"/>
    <w:lvl w:ilvl="0" w:tplc="2C2E5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0EFA"/>
    <w:rsid w:val="000A56AE"/>
    <w:rsid w:val="001A7E6E"/>
    <w:rsid w:val="003B419C"/>
    <w:rsid w:val="003E0EFA"/>
    <w:rsid w:val="005B30A7"/>
    <w:rsid w:val="005E6EA1"/>
    <w:rsid w:val="00661D63"/>
    <w:rsid w:val="00666108"/>
    <w:rsid w:val="00737EBB"/>
    <w:rsid w:val="007E5E20"/>
    <w:rsid w:val="008156B2"/>
    <w:rsid w:val="008C53A2"/>
    <w:rsid w:val="008E29BB"/>
    <w:rsid w:val="00CB2855"/>
    <w:rsid w:val="00EC7C14"/>
    <w:rsid w:val="00F7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E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file:///\\xen02\axfiles\AIF%20Smoke%20Test\QA%2001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CDF9A6AFE6634094CF4039F6AAAE95" ma:contentTypeVersion="5" ma:contentTypeDescription="Create a new document." ma:contentTypeScope="" ma:versionID="b0918eeed44aaef4654622f7e852580f">
  <xsd:schema xmlns:xsd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0c0295f1d5f264fc67e07fe9a53a3a62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2:_Revision" minOccurs="0"/>
                <xsd:element ref="ns2:_DCDateModified" minOccurs="0"/>
                <xsd:element ref="ns2:_DCDateCreated" minOccurs="0"/>
                <xsd:element ref="ns1:Assigned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AssignedTo" ma:index="12" nillable="true" ma:displayName="Assigned To" ma:list="UserInfo" ma:internalName="AssignedT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  <xsd:element name="_Revision" ma:index="9" nillable="true" ma:displayName="Revision" ma:internalName="_Revision">
      <xsd:simpleType>
        <xsd:restriction base="dms:Text"/>
      </xsd:simpleType>
    </xsd:element>
    <xsd:element name="_DCDateModified" ma:index="10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DCDateCreated" ma:index="11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Version xmlns="http://schemas.microsoft.com/sharepoint/v3/fields" xsi:nil="true"/>
    <_DCDateModified xmlns="http://schemas.microsoft.com/sharepoint/v3/fields" xsi:nil="true"/>
    <AssignedTo xmlns="http://schemas.microsoft.com/sharepoint/v3">
      <UserInfo>
        <DisplayName/>
        <AccountId xsi:nil="true"/>
        <AccountType/>
      </UserInfo>
    </AssignedTo>
    <_Revision xmlns="http://schemas.microsoft.com/sharepoint/v3/fields" xsi:nil="true"/>
    <_DCDateCreat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D5465560-6993-4326-8DAF-0B5FF22C82BB}"/>
</file>

<file path=customXml/itemProps2.xml><?xml version="1.0" encoding="utf-8"?>
<ds:datastoreItem xmlns:ds="http://schemas.openxmlformats.org/officeDocument/2006/customXml" ds:itemID="{1BD8B2C1-22EB-4A9A-BDEA-103E407DA26A}"/>
</file>

<file path=customXml/itemProps3.xml><?xml version="1.0" encoding="utf-8"?>
<ds:datastoreItem xmlns:ds="http://schemas.openxmlformats.org/officeDocument/2006/customXml" ds:itemID="{9D2D6BA2-8985-4118-BBF6-CC500DD2AB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Tribune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xcxvgupta</dc:creator>
  <cp:lastModifiedBy>mkoochakdezfouly</cp:lastModifiedBy>
  <cp:revision>7</cp:revision>
  <dcterms:created xsi:type="dcterms:W3CDTF">2011-11-04T16:30:00Z</dcterms:created>
  <dcterms:modified xsi:type="dcterms:W3CDTF">2015-10-27T16:26:00Z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0x01010066CDF9A6AFE6634094CF4039F6AAAE95</vt:lpwstr>
  </property>
</Properties>
</file>