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BAC11" w14:textId="50035456" w:rsidR="00B132A0" w:rsidRDefault="00E26DC8" w:rsidP="00E26DC8">
      <w:pPr>
        <w:pStyle w:val="Ttulo"/>
        <w:rPr>
          <w:rStyle w:val="nfasisintenso"/>
        </w:rPr>
      </w:pPr>
      <w:r w:rsidRPr="00E26DC8">
        <w:rPr>
          <w:rStyle w:val="nfasisintenso"/>
        </w:rPr>
        <w:t xml:space="preserve">Screenshots de validación – Proyecto Integrador M2 </w:t>
      </w:r>
    </w:p>
    <w:p w14:paraId="59B67756" w14:textId="77777777" w:rsidR="00E26DC8" w:rsidRPr="00E26DC8" w:rsidRDefault="00E26DC8" w:rsidP="00E26DC8"/>
    <w:p w14:paraId="301B24E1" w14:textId="1BC240BD" w:rsidR="00B132A0" w:rsidRPr="00F52B41" w:rsidRDefault="00B132A0" w:rsidP="004E708C">
      <w:pPr>
        <w:pStyle w:val="Prrafodelista"/>
        <w:numPr>
          <w:ilvl w:val="0"/>
          <w:numId w:val="1"/>
        </w:numPr>
      </w:pPr>
      <w:r w:rsidRPr="00F52B41">
        <w:t xml:space="preserve">creación </w:t>
      </w:r>
      <w:r w:rsidR="00F52B41" w:rsidRPr="00F52B41">
        <w:t xml:space="preserve">de </w:t>
      </w:r>
      <w:proofErr w:type="spellStart"/>
      <w:r w:rsidR="00F52B41" w:rsidRPr="00F52B41">
        <w:t>ecommercedb_new</w:t>
      </w:r>
      <w:proofErr w:type="spellEnd"/>
      <w:r w:rsidR="00F52B41" w:rsidRPr="00F52B41">
        <w:t xml:space="preserve"> </w:t>
      </w:r>
      <w:proofErr w:type="spellStart"/>
      <w:r w:rsidR="00F52B41" w:rsidRPr="00F52B41">
        <w:t>database</w:t>
      </w:r>
      <w:proofErr w:type="spellEnd"/>
      <w:r w:rsidR="00F52B41" w:rsidRPr="00F52B41">
        <w:t xml:space="preserve"> + </w:t>
      </w:r>
      <w:r w:rsidR="00F52B41">
        <w:t>llenado de tablas con</w:t>
      </w:r>
      <w:r w:rsidR="004E708C">
        <w:t xml:space="preserve"> </w:t>
      </w:r>
      <w:r w:rsidR="004E708C" w:rsidRPr="004E708C">
        <w:t>orm/</w:t>
      </w:r>
      <w:r w:rsidR="00F52B41">
        <w:t>load_data.py</w:t>
      </w:r>
    </w:p>
    <w:p w14:paraId="37FB813A" w14:textId="6EB4FB57" w:rsidR="000C1564" w:rsidRDefault="00B132A0" w:rsidP="00384380">
      <w:pPr>
        <w:jc w:val="center"/>
      </w:pPr>
      <w:r w:rsidRPr="00B132A0">
        <w:rPr>
          <w:noProof/>
        </w:rPr>
        <w:drawing>
          <wp:inline distT="0" distB="0" distL="0" distR="0" wp14:anchorId="6E979DE3" wp14:editId="049913C5">
            <wp:extent cx="4061181" cy="3310932"/>
            <wp:effectExtent l="0" t="0" r="0" b="3810"/>
            <wp:docPr id="17232219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22192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2532" cy="331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2729" w14:textId="77777777" w:rsidR="00E41B8E" w:rsidRDefault="00E41B8E"/>
    <w:p w14:paraId="1C355B9F" w14:textId="0609B8EA" w:rsidR="00384380" w:rsidRDefault="00E41B8E" w:rsidP="00384380">
      <w:pPr>
        <w:pStyle w:val="Prrafodelista"/>
        <w:numPr>
          <w:ilvl w:val="0"/>
          <w:numId w:val="1"/>
        </w:numPr>
      </w:pPr>
      <w:r>
        <w:t xml:space="preserve">Se levanta el contenedor de </w:t>
      </w:r>
      <w:proofErr w:type="spellStart"/>
      <w:r>
        <w:t>dbt</w:t>
      </w:r>
      <w:proofErr w:type="spellEnd"/>
      <w:r>
        <w:t>:</w:t>
      </w:r>
    </w:p>
    <w:p w14:paraId="7C809F7D" w14:textId="745C83B3" w:rsidR="00E41B8E" w:rsidRDefault="00E41B8E" w:rsidP="00384380">
      <w:pPr>
        <w:jc w:val="center"/>
      </w:pPr>
      <w:r>
        <w:br/>
      </w:r>
      <w:r w:rsidRPr="00E41B8E">
        <w:rPr>
          <w:noProof/>
        </w:rPr>
        <w:drawing>
          <wp:inline distT="0" distB="0" distL="0" distR="0" wp14:anchorId="440E54AF" wp14:editId="5B586012">
            <wp:extent cx="4360984" cy="2799973"/>
            <wp:effectExtent l="0" t="0" r="1905" b="635"/>
            <wp:docPr id="58456191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561910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6429" cy="280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3AB33" w14:textId="77777777" w:rsidR="0041039F" w:rsidRDefault="0041039F" w:rsidP="0041039F"/>
    <w:p w14:paraId="7B6EEEDF" w14:textId="665FAC4F" w:rsidR="00384380" w:rsidRDefault="0041039F" w:rsidP="00384380">
      <w:pPr>
        <w:pStyle w:val="Prrafodelista"/>
        <w:numPr>
          <w:ilvl w:val="0"/>
          <w:numId w:val="1"/>
        </w:numPr>
      </w:pPr>
      <w:r>
        <w:t xml:space="preserve">Se inicia proyecto </w:t>
      </w:r>
      <w:proofErr w:type="spellStart"/>
      <w:r>
        <w:t>dbt</w:t>
      </w:r>
      <w:proofErr w:type="spellEnd"/>
      <w:r>
        <w:t>:</w:t>
      </w:r>
    </w:p>
    <w:p w14:paraId="15C046D9" w14:textId="13ECB881" w:rsidR="0041039F" w:rsidRDefault="0041039F" w:rsidP="00384380">
      <w:pPr>
        <w:pStyle w:val="Prrafodelista"/>
        <w:jc w:val="center"/>
      </w:pPr>
      <w:r>
        <w:br/>
      </w:r>
      <w:r w:rsidRPr="0041039F">
        <w:rPr>
          <w:noProof/>
        </w:rPr>
        <w:drawing>
          <wp:inline distT="0" distB="0" distL="0" distR="0" wp14:anchorId="7EB1C826" wp14:editId="7CA87591">
            <wp:extent cx="3989195" cy="3234888"/>
            <wp:effectExtent l="0" t="0" r="0" b="3810"/>
            <wp:docPr id="121837057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370577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865" cy="323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0670" w14:textId="77777777" w:rsidR="00E15252" w:rsidRDefault="00E15252" w:rsidP="00E15252">
      <w:pPr>
        <w:pStyle w:val="Prrafodelista"/>
      </w:pPr>
    </w:p>
    <w:p w14:paraId="3016F102" w14:textId="687827DB" w:rsidR="00E15252" w:rsidRDefault="00E15252" w:rsidP="00E15252">
      <w:pPr>
        <w:pStyle w:val="Prrafodelista"/>
        <w:numPr>
          <w:ilvl w:val="0"/>
          <w:numId w:val="1"/>
        </w:numPr>
      </w:pPr>
      <w:r>
        <w:t>Se corren los modelos</w:t>
      </w:r>
    </w:p>
    <w:p w14:paraId="2353846D" w14:textId="5929B523" w:rsidR="00E15252" w:rsidRDefault="00E15252" w:rsidP="00384380">
      <w:pPr>
        <w:jc w:val="center"/>
      </w:pPr>
      <w:r w:rsidRPr="00E15252">
        <w:rPr>
          <w:noProof/>
        </w:rPr>
        <w:drawing>
          <wp:inline distT="0" distB="0" distL="0" distR="0" wp14:anchorId="70BDB027" wp14:editId="5BFA890D">
            <wp:extent cx="4110815" cy="4456444"/>
            <wp:effectExtent l="0" t="0" r="4445" b="1270"/>
            <wp:docPr id="36258557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585572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136" cy="446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AA723" w14:textId="77777777" w:rsidR="00541079" w:rsidRDefault="00541079" w:rsidP="00E15252"/>
    <w:p w14:paraId="3F57DB89" w14:textId="77777777" w:rsidR="00541079" w:rsidRDefault="00541079" w:rsidP="00E15252"/>
    <w:p w14:paraId="67EFC6DE" w14:textId="77777777" w:rsidR="00541079" w:rsidRDefault="00541079" w:rsidP="00E15252"/>
    <w:p w14:paraId="3211D78D" w14:textId="77777777" w:rsidR="00541079" w:rsidRDefault="00541079" w:rsidP="00E15252"/>
    <w:p w14:paraId="6585FF92" w14:textId="77777777" w:rsidR="00541079" w:rsidRDefault="00541079" w:rsidP="00E15252"/>
    <w:p w14:paraId="04FCBA1A" w14:textId="77777777" w:rsidR="00541079" w:rsidRDefault="00541079" w:rsidP="00E15252"/>
    <w:p w14:paraId="2B56BF1E" w14:textId="77777777" w:rsidR="00541079" w:rsidRDefault="00541079" w:rsidP="00E15252"/>
    <w:p w14:paraId="130D3CB8" w14:textId="77777777" w:rsidR="00541079" w:rsidRDefault="00541079" w:rsidP="00E15252"/>
    <w:p w14:paraId="73E54D67" w14:textId="77777777" w:rsidR="00541079" w:rsidRDefault="00541079" w:rsidP="00E15252"/>
    <w:p w14:paraId="04A32969" w14:textId="34693CA7" w:rsidR="00541079" w:rsidRDefault="00541079" w:rsidP="00541079">
      <w:pPr>
        <w:pStyle w:val="Prrafodelista"/>
        <w:numPr>
          <w:ilvl w:val="0"/>
          <w:numId w:val="1"/>
        </w:numPr>
      </w:pPr>
      <w:r>
        <w:t xml:space="preserve">Se ejecutan </w:t>
      </w:r>
      <w:proofErr w:type="gramStart"/>
      <w:r>
        <w:t>los test</w:t>
      </w:r>
      <w:proofErr w:type="gramEnd"/>
    </w:p>
    <w:p w14:paraId="2D2E19EF" w14:textId="77777777" w:rsidR="00B16BF2" w:rsidRDefault="00B16BF2" w:rsidP="00E15252"/>
    <w:p w14:paraId="59867EAB" w14:textId="77777777" w:rsidR="00B16BF2" w:rsidRDefault="00B16BF2" w:rsidP="00E15252"/>
    <w:p w14:paraId="4E796259" w14:textId="5CA5A3B7" w:rsidR="00541079" w:rsidRDefault="00541079" w:rsidP="00E15252">
      <w:r w:rsidRPr="00541079">
        <w:rPr>
          <w:noProof/>
        </w:rPr>
        <w:drawing>
          <wp:inline distT="0" distB="0" distL="0" distR="0" wp14:anchorId="0F1C94B6" wp14:editId="3668494D">
            <wp:extent cx="5400040" cy="4418965"/>
            <wp:effectExtent l="0" t="0" r="0" b="635"/>
            <wp:docPr id="153514917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149176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EE4A" w14:textId="77777777" w:rsidR="00B16BF2" w:rsidRDefault="00B16BF2" w:rsidP="00E15252"/>
    <w:p w14:paraId="5E6C2351" w14:textId="77777777" w:rsidR="00770141" w:rsidRDefault="00770141" w:rsidP="00E15252"/>
    <w:p w14:paraId="3F7A1ABC" w14:textId="77777777" w:rsidR="00770141" w:rsidRDefault="00770141" w:rsidP="00E15252"/>
    <w:p w14:paraId="4E1BC149" w14:textId="002EC9B1" w:rsidR="00B16BF2" w:rsidRDefault="00770141" w:rsidP="00770141">
      <w:pPr>
        <w:pStyle w:val="Ttulo1"/>
      </w:pPr>
      <w:r>
        <w:lastRenderedPageBreak/>
        <w:t xml:space="preserve">KPI 1 – </w:t>
      </w:r>
      <w:proofErr w:type="gramStart"/>
      <w:r>
        <w:t>Ticket</w:t>
      </w:r>
      <w:proofErr w:type="gramEnd"/>
      <w:r>
        <w:t xml:space="preserve"> Promedio</w:t>
      </w:r>
    </w:p>
    <w:p w14:paraId="446E6E51" w14:textId="0C03D9F4" w:rsidR="00B16BF2" w:rsidRDefault="00B16BF2" w:rsidP="00E15252">
      <w:r w:rsidRPr="00B16BF2">
        <w:rPr>
          <w:noProof/>
        </w:rPr>
        <w:drawing>
          <wp:inline distT="0" distB="0" distL="0" distR="0" wp14:anchorId="0ACD11A1" wp14:editId="305086D3">
            <wp:extent cx="5400040" cy="3046095"/>
            <wp:effectExtent l="0" t="0" r="0" b="1905"/>
            <wp:docPr id="452557078" name="Imagen 1" descr="Interfaz de usuario gráfica, Texto, Aplicación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557078" name="Imagen 1" descr="Interfaz de usuario gráfica, Texto, Aplicación, Word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436C8" w14:textId="48C5E317" w:rsidR="00B16BF2" w:rsidRDefault="00770141" w:rsidP="00770141">
      <w:pPr>
        <w:pStyle w:val="Ttulo1"/>
      </w:pPr>
      <w:r>
        <w:t>KPI 2 – Venta x categoría</w:t>
      </w:r>
    </w:p>
    <w:p w14:paraId="72AD76B2" w14:textId="77777777" w:rsidR="00770141" w:rsidRDefault="00770141" w:rsidP="00E15252"/>
    <w:p w14:paraId="4B7FBA9B" w14:textId="6FDC771E" w:rsidR="00B16BF2" w:rsidRDefault="00B16BF2" w:rsidP="00E15252">
      <w:r w:rsidRPr="00B16BF2">
        <w:rPr>
          <w:noProof/>
        </w:rPr>
        <w:drawing>
          <wp:inline distT="0" distB="0" distL="0" distR="0" wp14:anchorId="77D2A352" wp14:editId="24841FFA">
            <wp:extent cx="5400040" cy="4085590"/>
            <wp:effectExtent l="0" t="0" r="0" b="0"/>
            <wp:docPr id="207190204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90204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19984" w14:textId="77777777" w:rsidR="00B16BF2" w:rsidRDefault="00B16BF2" w:rsidP="00E15252"/>
    <w:p w14:paraId="15D3508F" w14:textId="0E168CCB" w:rsidR="00B16BF2" w:rsidRDefault="00770141" w:rsidP="00770141">
      <w:pPr>
        <w:pStyle w:val="Ttulo1"/>
      </w:pPr>
      <w:r>
        <w:lastRenderedPageBreak/>
        <w:t xml:space="preserve">KPI 3 </w:t>
      </w:r>
      <w:r w:rsidR="00DB0EFC">
        <w:t>–</w:t>
      </w:r>
      <w:r>
        <w:t xml:space="preserve"> </w:t>
      </w:r>
      <w:r w:rsidR="00DB0EFC">
        <w:t>Crecimiento Mensual</w:t>
      </w:r>
    </w:p>
    <w:p w14:paraId="58BD3413" w14:textId="7190A91D" w:rsidR="00B16BF2" w:rsidRDefault="00B16BF2" w:rsidP="00E15252">
      <w:r w:rsidRPr="00B16BF2">
        <w:rPr>
          <w:noProof/>
        </w:rPr>
        <w:drawing>
          <wp:inline distT="0" distB="0" distL="0" distR="0" wp14:anchorId="55B4B6EB" wp14:editId="3306B6BA">
            <wp:extent cx="4802163" cy="3524259"/>
            <wp:effectExtent l="0" t="0" r="0" b="0"/>
            <wp:docPr id="502429093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429093" name="Imagen 1" descr="Interfaz de usuario gráfica, 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2456" cy="352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1C42" w14:textId="77777777" w:rsidR="00EC727D" w:rsidRDefault="00EC727D" w:rsidP="00E15252"/>
    <w:p w14:paraId="72C72836" w14:textId="13930369" w:rsidR="00EC727D" w:rsidRDefault="00EC727D" w:rsidP="00EC727D">
      <w:pPr>
        <w:pStyle w:val="Ttulo1"/>
      </w:pPr>
      <w:r>
        <w:t>Visualización</w:t>
      </w:r>
    </w:p>
    <w:p w14:paraId="50EFC09D" w14:textId="77777777" w:rsidR="00EC727D" w:rsidRPr="00EC727D" w:rsidRDefault="00EC727D" w:rsidP="00EC727D"/>
    <w:p w14:paraId="50301A9A" w14:textId="68780F1A" w:rsidR="00EC727D" w:rsidRPr="00EC727D" w:rsidRDefault="00EC727D" w:rsidP="00EC727D">
      <w:pPr>
        <w:jc w:val="center"/>
      </w:pPr>
      <w:r w:rsidRPr="00EC727D">
        <w:drawing>
          <wp:inline distT="0" distB="0" distL="0" distR="0" wp14:anchorId="60E85772" wp14:editId="77182399">
            <wp:extent cx="4632290" cy="3567364"/>
            <wp:effectExtent l="0" t="0" r="0" b="0"/>
            <wp:docPr id="802201913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201913" name="Imagen 1" descr="Interfaz de usuario gráfica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7010" cy="357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727D" w:rsidRPr="00EC72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FE572B"/>
    <w:multiLevelType w:val="hybridMultilevel"/>
    <w:tmpl w:val="4EB02EA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0750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2A0"/>
    <w:rsid w:val="000C1564"/>
    <w:rsid w:val="00173869"/>
    <w:rsid w:val="00384380"/>
    <w:rsid w:val="0041039F"/>
    <w:rsid w:val="004E708C"/>
    <w:rsid w:val="00541079"/>
    <w:rsid w:val="00770141"/>
    <w:rsid w:val="007937CA"/>
    <w:rsid w:val="00A7609A"/>
    <w:rsid w:val="00B132A0"/>
    <w:rsid w:val="00B16BF2"/>
    <w:rsid w:val="00DB0EFC"/>
    <w:rsid w:val="00E15252"/>
    <w:rsid w:val="00E26DC8"/>
    <w:rsid w:val="00E41B8E"/>
    <w:rsid w:val="00EC727D"/>
    <w:rsid w:val="00F5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798DD"/>
  <w15:chartTrackingRefBased/>
  <w15:docId w15:val="{4387FB35-2825-4FD7-AB37-8F6B92084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32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32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32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32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32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32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32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32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32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32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132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32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32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32A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32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32A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32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32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132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132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132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132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132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132A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132A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132A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32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32A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132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1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3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1181</TotalTime>
  <Pages>5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Strologo</dc:creator>
  <cp:keywords/>
  <dc:description/>
  <cp:lastModifiedBy>Federico Strologo</cp:lastModifiedBy>
  <cp:revision>3</cp:revision>
  <dcterms:created xsi:type="dcterms:W3CDTF">2025-07-30T12:28:00Z</dcterms:created>
  <dcterms:modified xsi:type="dcterms:W3CDTF">2025-07-31T15:04:00Z</dcterms:modified>
</cp:coreProperties>
</file>