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63180" w14:textId="77777777" w:rsidR="004E2760" w:rsidRPr="004E2760" w:rsidRDefault="004E2760" w:rsidP="004E2760">
      <w:pPr>
        <w:spacing w:before="100" w:beforeAutospacing="1" w:after="100" w:afterAutospacing="1" w:line="240" w:lineRule="auto"/>
        <w:outlineLvl w:val="0"/>
        <w:rPr>
          <w:rFonts w:ascii="Open Sans" w:eastAsia="Times New Roman" w:hAnsi="Open Sans" w:cs="Open Sans"/>
          <w:b/>
          <w:bCs/>
          <w:kern w:val="36"/>
          <w:sz w:val="54"/>
          <w:szCs w:val="54"/>
          <w:lang w:eastAsia="en-IN" w:bidi="ar-SA"/>
        </w:rPr>
      </w:pPr>
      <w:r w:rsidRPr="004E2760">
        <w:rPr>
          <w:rFonts w:ascii="Open Sans" w:eastAsia="Times New Roman" w:hAnsi="Open Sans" w:cs="Open Sans"/>
          <w:b/>
          <w:bCs/>
          <w:kern w:val="36"/>
          <w:sz w:val="54"/>
          <w:szCs w:val="54"/>
          <w:lang w:eastAsia="en-IN" w:bidi="ar-SA"/>
        </w:rPr>
        <w:t>Issue Trees: The Ultimate Guide with Detailed Examples</w:t>
      </w:r>
    </w:p>
    <w:p w14:paraId="4FB5E09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Issue trees are powerful tools that consultants at McKinsey and other consulting firms use to solve business problems. By the end of this article, you will learn how to create issue trees and see examples of issue trees to common types of case interviews.</w:t>
      </w:r>
      <w:r w:rsidRPr="004E2760">
        <w:rPr>
          <w:rFonts w:ascii="Times New Roman" w:eastAsia="Times New Roman" w:hAnsi="Times New Roman" w:cs="Times New Roman"/>
          <w:sz w:val="24"/>
          <w:szCs w:val="24"/>
          <w:lang w:eastAsia="en-IN" w:bidi="ar-SA"/>
        </w:rPr>
        <w:br/>
      </w:r>
    </w:p>
    <w:p w14:paraId="0F7568E2" w14:textId="77777777"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color w:val="004D96"/>
          <w:sz w:val="36"/>
          <w:szCs w:val="36"/>
          <w:lang w:eastAsia="en-IN" w:bidi="ar-SA"/>
        </w:rPr>
        <w:t>Issue Tree Definition and Importance</w:t>
      </w:r>
    </w:p>
    <w:p w14:paraId="264554C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4CD25CB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Issue trees break down complex problems into distinct, smaller components. Issue trees typically take on the following structure:</w:t>
      </w:r>
    </w:p>
    <w:p w14:paraId="3D3BAD1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356B8E84" w14:textId="0C7C33E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3E041969" wp14:editId="24F2AA4E">
            <wp:extent cx="5731510" cy="3223895"/>
            <wp:effectExtent l="0" t="0" r="2540" b="0"/>
            <wp:docPr id="8" name="Picture 8" descr="Issue Tre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sue Tree Templ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A4724E8"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65FD90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Issue trees get their name because the primary issue that you are solving for can be broken down into smaller issues or branches. These issues can then be further broken down into even smaller issues or branches.</w:t>
      </w:r>
    </w:p>
    <w:p w14:paraId="7614FDF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E5FB73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lastRenderedPageBreak/>
        <w:t>This can be continued until you are left with a long list of small issues that are much simpler and more manageable. No matter how complicated or difficult a problem is, an issue true can provide a way to structure the problem to make it easier to solve.</w:t>
      </w:r>
    </w:p>
    <w:p w14:paraId="59045B5F"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73233A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As an example, let’s say that we are trying to help a lemonade stand increase their profits. The overall problem is determining how to increase profits.</w:t>
      </w:r>
    </w:p>
    <w:p w14:paraId="7BF4C6A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87653A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Since profits is equal to revenue minus costs, we can break this problem down into two smaller problems:</w:t>
      </w:r>
      <w:r w:rsidRPr="004E2760">
        <w:rPr>
          <w:rFonts w:ascii="Times New Roman" w:eastAsia="Times New Roman" w:hAnsi="Times New Roman" w:cs="Times New Roman"/>
          <w:sz w:val="24"/>
          <w:szCs w:val="24"/>
          <w:lang w:eastAsia="en-IN" w:bidi="ar-SA"/>
        </w:rPr>
        <w:br/>
      </w:r>
    </w:p>
    <w:p w14:paraId="6E741D15" w14:textId="77777777" w:rsidR="004E2760" w:rsidRPr="004E2760" w:rsidRDefault="004E2760" w:rsidP="004E2760">
      <w:pPr>
        <w:numPr>
          <w:ilvl w:val="0"/>
          <w:numId w:val="2"/>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increase revenues?</w:t>
      </w:r>
    </w:p>
    <w:p w14:paraId="778CB2B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BB16C66" w14:textId="77777777" w:rsidR="004E2760" w:rsidRPr="004E2760" w:rsidRDefault="004E2760" w:rsidP="004E2760">
      <w:pPr>
        <w:numPr>
          <w:ilvl w:val="0"/>
          <w:numId w:val="3"/>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w:t>
      </w:r>
    </w:p>
    <w:p w14:paraId="1098756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43DBA22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Since revenue is equal to quantity times price, we can further break this revenue problem down into two even smaller problems:</w:t>
      </w:r>
      <w:r w:rsidRPr="004E2760">
        <w:rPr>
          <w:rFonts w:ascii="Times New Roman" w:eastAsia="Times New Roman" w:hAnsi="Times New Roman" w:cs="Times New Roman"/>
          <w:sz w:val="24"/>
          <w:szCs w:val="24"/>
          <w:lang w:eastAsia="en-IN" w:bidi="ar-SA"/>
        </w:rPr>
        <w:br/>
      </w:r>
    </w:p>
    <w:p w14:paraId="5BE816BE" w14:textId="77777777" w:rsidR="004E2760" w:rsidRPr="004E2760" w:rsidRDefault="004E2760" w:rsidP="004E2760">
      <w:pPr>
        <w:numPr>
          <w:ilvl w:val="0"/>
          <w:numId w:val="4"/>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increase quantity sold?</w:t>
      </w:r>
    </w:p>
    <w:p w14:paraId="71BD64C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9D09D8F" w14:textId="77777777" w:rsidR="004E2760" w:rsidRPr="004E2760" w:rsidRDefault="004E2760" w:rsidP="004E2760">
      <w:pPr>
        <w:numPr>
          <w:ilvl w:val="0"/>
          <w:numId w:val="5"/>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increase price?</w:t>
      </w:r>
    </w:p>
    <w:p w14:paraId="23393A5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57ECDD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Looking at the problem of how to increase quantity sold, we can further break that problem down:</w:t>
      </w:r>
      <w:r w:rsidRPr="004E2760">
        <w:rPr>
          <w:rFonts w:ascii="Times New Roman" w:eastAsia="Times New Roman" w:hAnsi="Times New Roman" w:cs="Times New Roman"/>
          <w:sz w:val="24"/>
          <w:szCs w:val="24"/>
          <w:lang w:eastAsia="en-IN" w:bidi="ar-SA"/>
        </w:rPr>
        <w:br/>
      </w:r>
    </w:p>
    <w:p w14:paraId="4CAC0647" w14:textId="77777777" w:rsidR="004E2760" w:rsidRPr="004E2760" w:rsidRDefault="004E2760" w:rsidP="004E2760">
      <w:pPr>
        <w:numPr>
          <w:ilvl w:val="0"/>
          <w:numId w:val="6"/>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increase quantity of lemonade sold?</w:t>
      </w:r>
    </w:p>
    <w:p w14:paraId="7E79A2B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B6426EA" w14:textId="77777777" w:rsidR="004E2760" w:rsidRPr="004E2760" w:rsidRDefault="004E2760" w:rsidP="004E2760">
      <w:pPr>
        <w:numPr>
          <w:ilvl w:val="0"/>
          <w:numId w:val="7"/>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increase quantity of other goods sold?</w:t>
      </w:r>
    </w:p>
    <w:p w14:paraId="6C35B02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62B3BD8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We can repeat the same procedure for the costs problem since we know that costs equal variable costs plus fixed costs.</w:t>
      </w:r>
      <w:r w:rsidRPr="004E2760">
        <w:rPr>
          <w:rFonts w:ascii="Times New Roman" w:eastAsia="Times New Roman" w:hAnsi="Times New Roman" w:cs="Times New Roman"/>
          <w:sz w:val="24"/>
          <w:szCs w:val="24"/>
          <w:lang w:eastAsia="en-IN" w:bidi="ar-SA"/>
        </w:rPr>
        <w:br/>
      </w:r>
    </w:p>
    <w:p w14:paraId="2479E916" w14:textId="77777777" w:rsidR="004E2760" w:rsidRPr="004E2760" w:rsidRDefault="004E2760" w:rsidP="004E2760">
      <w:pPr>
        <w:numPr>
          <w:ilvl w:val="0"/>
          <w:numId w:val="8"/>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variable costs?</w:t>
      </w:r>
    </w:p>
    <w:p w14:paraId="73EFC80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0DAC3D6" w14:textId="77777777" w:rsidR="004E2760" w:rsidRPr="004E2760" w:rsidRDefault="004E2760" w:rsidP="004E2760">
      <w:pPr>
        <w:numPr>
          <w:ilvl w:val="0"/>
          <w:numId w:val="9"/>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fixed costs?</w:t>
      </w:r>
    </w:p>
    <w:p w14:paraId="7397C13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FDCE22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lastRenderedPageBreak/>
        <w:t>Looking at the problem of how to decrease variable costs, we can further break that down by the different variable cost components of lemonade:</w:t>
      </w:r>
      <w:r w:rsidRPr="004E2760">
        <w:rPr>
          <w:rFonts w:ascii="Times New Roman" w:eastAsia="Times New Roman" w:hAnsi="Times New Roman" w:cs="Times New Roman"/>
          <w:sz w:val="24"/>
          <w:szCs w:val="24"/>
          <w:lang w:eastAsia="en-IN" w:bidi="ar-SA"/>
        </w:rPr>
        <w:br/>
      </w:r>
    </w:p>
    <w:p w14:paraId="77DBE2D4" w14:textId="77777777" w:rsidR="004E2760" w:rsidRPr="004E2760" w:rsidRDefault="004E2760" w:rsidP="004E2760">
      <w:pPr>
        <w:numPr>
          <w:ilvl w:val="0"/>
          <w:numId w:val="10"/>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lemons?</w:t>
      </w:r>
    </w:p>
    <w:p w14:paraId="4999CCD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2C54F8DA" w14:textId="77777777" w:rsidR="004E2760" w:rsidRPr="004E2760" w:rsidRDefault="004E2760" w:rsidP="004E2760">
      <w:pPr>
        <w:numPr>
          <w:ilvl w:val="0"/>
          <w:numId w:val="11"/>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water?</w:t>
      </w:r>
    </w:p>
    <w:p w14:paraId="52DB905F"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4C3E69CC" w14:textId="77777777" w:rsidR="004E2760" w:rsidRPr="004E2760" w:rsidRDefault="004E2760" w:rsidP="004E2760">
      <w:pPr>
        <w:numPr>
          <w:ilvl w:val="0"/>
          <w:numId w:val="12"/>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ice?</w:t>
      </w:r>
    </w:p>
    <w:p w14:paraId="116D966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4306282" w14:textId="77777777" w:rsidR="004E2760" w:rsidRPr="004E2760" w:rsidRDefault="004E2760" w:rsidP="004E2760">
      <w:pPr>
        <w:numPr>
          <w:ilvl w:val="0"/>
          <w:numId w:val="13"/>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sugar?</w:t>
      </w:r>
    </w:p>
    <w:p w14:paraId="3F3FF4B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39AC727" w14:textId="77777777" w:rsidR="004E2760" w:rsidRPr="004E2760" w:rsidRDefault="004E2760" w:rsidP="004E2760">
      <w:pPr>
        <w:numPr>
          <w:ilvl w:val="0"/>
          <w:numId w:val="14"/>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cups?</w:t>
      </w:r>
    </w:p>
    <w:p w14:paraId="33D6D40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390AE2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 overall issue tree for this example would look like the following:</w:t>
      </w:r>
    </w:p>
    <w:p w14:paraId="70756B4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3A05DB9" w14:textId="28F29FAA"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3E4F952E" wp14:editId="30D9A744">
            <wp:extent cx="5731510" cy="3223895"/>
            <wp:effectExtent l="0" t="0" r="2540" b="0"/>
            <wp:docPr id="7" name="Picture 7" descr="Issue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sue Tree Ex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387C9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040F91E8"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This issue tree is a special kind of issue tree known as a profit tree.</w:t>
      </w:r>
    </w:p>
    <w:p w14:paraId="645D32D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6745FD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So, what benefits do issue trees provide?</w:t>
      </w:r>
    </w:p>
    <w:p w14:paraId="198D66A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lastRenderedPageBreak/>
        <w:t> </w:t>
      </w:r>
    </w:p>
    <w:p w14:paraId="60A7698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There are four primary benefits.</w:t>
      </w:r>
    </w:p>
    <w:p w14:paraId="1187887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78A970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1. Issue trees make problems easier to solve</w:t>
      </w:r>
      <w:r w:rsidRPr="004E2760">
        <w:rPr>
          <w:rFonts w:ascii="Times New Roman" w:eastAsia="Times New Roman" w:hAnsi="Times New Roman" w:cs="Times New Roman"/>
          <w:sz w:val="24"/>
          <w:szCs w:val="24"/>
          <w:lang w:eastAsia="en-IN" w:bidi="ar-SA"/>
        </w:rPr>
        <w:t>: Issue trees take a broad business problem and break it down into smaller and more specific questions, which are easier to handle and solve.</w:t>
      </w:r>
    </w:p>
    <w:p w14:paraId="3AD05C3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66F0CD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2. Issue trees provide a roadmap for how to solve the problem</w:t>
      </w:r>
      <w:r w:rsidRPr="004E2760">
        <w:rPr>
          <w:rFonts w:ascii="Times New Roman" w:eastAsia="Times New Roman" w:hAnsi="Times New Roman" w:cs="Times New Roman"/>
          <w:sz w:val="24"/>
          <w:szCs w:val="24"/>
          <w:lang w:eastAsia="en-IN" w:bidi="ar-SA"/>
        </w:rPr>
        <w:t>: Issue trees lay out exactly all of the different areas or issues that you need to focus on in order to solve the overall problem. This gives you a clear idea of where to focus your attention and work on.</w:t>
      </w:r>
    </w:p>
    <w:p w14:paraId="4D4D546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2AACA0C8"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3. Issue trees enable you to divide up work</w:t>
      </w:r>
      <w:r w:rsidRPr="004E2760">
        <w:rPr>
          <w:rFonts w:ascii="Times New Roman" w:eastAsia="Times New Roman" w:hAnsi="Times New Roman" w:cs="Times New Roman"/>
          <w:sz w:val="24"/>
          <w:szCs w:val="24"/>
          <w:lang w:eastAsia="en-IN" w:bidi="ar-SA"/>
        </w:rPr>
        <w:t>: Issue trees provide you with a list of smaller, distinct problems or areas to explore. This distinction makes it easy for you to divide up work with your team.</w:t>
      </w:r>
    </w:p>
    <w:p w14:paraId="3BA0E19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25FA210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4. Issue trees enable you to prioritize</w:t>
      </w:r>
      <w:r w:rsidRPr="004E2760">
        <w:rPr>
          <w:rFonts w:ascii="Times New Roman" w:eastAsia="Times New Roman" w:hAnsi="Times New Roman" w:cs="Times New Roman"/>
          <w:sz w:val="24"/>
          <w:szCs w:val="24"/>
          <w:lang w:eastAsia="en-IN" w:bidi="ar-SA"/>
        </w:rPr>
        <w:t>: You may not have the time to tackle or solve the entire list of smaller, specific issues from your issue tree. Therefore, this forces you to prioritize which issues are the most important to focus on. You should be spending most of your time on the most impactful areas.</w:t>
      </w:r>
    </w:p>
    <w:p w14:paraId="07D23A4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46E02916" w14:textId="77777777" w:rsidR="004E2760" w:rsidRDefault="004E2760">
      <w:pPr>
        <w:rPr>
          <w:rFonts w:ascii="Times New Roman" w:eastAsia="Times New Roman" w:hAnsi="Times New Roman" w:cs="Times New Roman"/>
          <w:b/>
          <w:bCs/>
          <w:color w:val="004D96"/>
          <w:sz w:val="36"/>
          <w:szCs w:val="36"/>
          <w:lang w:eastAsia="en-IN" w:bidi="ar-SA"/>
        </w:rPr>
      </w:pPr>
      <w:r>
        <w:rPr>
          <w:rFonts w:ascii="Times New Roman" w:eastAsia="Times New Roman" w:hAnsi="Times New Roman" w:cs="Times New Roman"/>
          <w:b/>
          <w:bCs/>
          <w:color w:val="004D96"/>
          <w:sz w:val="36"/>
          <w:szCs w:val="36"/>
          <w:lang w:eastAsia="en-IN" w:bidi="ar-SA"/>
        </w:rPr>
        <w:br w:type="page"/>
      </w:r>
    </w:p>
    <w:p w14:paraId="27136242" w14:textId="566DA1AC"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color w:val="004D96"/>
          <w:sz w:val="36"/>
          <w:szCs w:val="36"/>
          <w:lang w:eastAsia="en-IN" w:bidi="ar-SA"/>
        </w:rPr>
        <w:lastRenderedPageBreak/>
        <w:t>What Qualities Make a Great Issue Tree?</w:t>
      </w:r>
    </w:p>
    <w:p w14:paraId="2DAD3FF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6A7CA7B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Issue trees are powerful tools to solve complex business problems, but they are much less effective if they don’t follow two key principles.</w:t>
      </w:r>
    </w:p>
    <w:p w14:paraId="4B3B43B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BA29A34" w14:textId="77777777"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color w:val="000000"/>
          <w:sz w:val="36"/>
          <w:szCs w:val="36"/>
          <w:lang w:eastAsia="en-IN" w:bidi="ar-SA"/>
        </w:rPr>
        <w:t>Issue tree principle #1: MECE</w:t>
      </w:r>
    </w:p>
    <w:p w14:paraId="68028FF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455AA13F"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MECE</w:t>
      </w:r>
      <w:r w:rsidRPr="004E2760">
        <w:rPr>
          <w:rFonts w:ascii="Times New Roman" w:eastAsia="Times New Roman" w:hAnsi="Times New Roman" w:cs="Times New Roman"/>
          <w:sz w:val="24"/>
          <w:szCs w:val="24"/>
          <w:lang w:eastAsia="en-IN" w:bidi="ar-SA"/>
        </w:rPr>
        <w:t> stands for mutually exclusive and collectively exhaustive. When breaking down the overall problem in your issue tree, the final list of smaller problems needs to be mutually exclusive and collectively exhaustive.</w:t>
      </w:r>
    </w:p>
    <w:p w14:paraId="40E8BA8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3B49130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Mutually exclusive</w:t>
      </w:r>
      <w:r w:rsidRPr="004E2760">
        <w:rPr>
          <w:rFonts w:ascii="Times New Roman" w:eastAsia="Times New Roman" w:hAnsi="Times New Roman" w:cs="Times New Roman"/>
          <w:sz w:val="24"/>
          <w:szCs w:val="24"/>
          <w:lang w:eastAsia="en-IN" w:bidi="ar-SA"/>
        </w:rPr>
        <w:t> means that none of the smaller problems in your issue tree overlap with each other. This ensures that you are working efficiently since there will be no duplicated or repeated work.</w:t>
      </w:r>
    </w:p>
    <w:p w14:paraId="7D6AE32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8994E8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For example, let’s say that two of the issues in your issue tree are:</w:t>
      </w:r>
      <w:r w:rsidRPr="004E2760">
        <w:rPr>
          <w:rFonts w:ascii="Times New Roman" w:eastAsia="Times New Roman" w:hAnsi="Times New Roman" w:cs="Times New Roman"/>
          <w:sz w:val="24"/>
          <w:szCs w:val="24"/>
          <w:lang w:eastAsia="en-IN" w:bidi="ar-SA"/>
        </w:rPr>
        <w:br/>
      </w:r>
    </w:p>
    <w:p w14:paraId="7C67229A" w14:textId="77777777" w:rsidR="004E2760" w:rsidRPr="004E2760" w:rsidRDefault="004E2760" w:rsidP="004E2760">
      <w:pPr>
        <w:numPr>
          <w:ilvl w:val="0"/>
          <w:numId w:val="15"/>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Determine how to increase cups of lemonade sold</w:t>
      </w:r>
    </w:p>
    <w:p w14:paraId="1BA774A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2338E61" w14:textId="77777777" w:rsidR="004E2760" w:rsidRPr="004E2760" w:rsidRDefault="004E2760" w:rsidP="004E2760">
      <w:pPr>
        <w:numPr>
          <w:ilvl w:val="0"/>
          <w:numId w:val="16"/>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Determine how to partner with local organizations to sell lemonade</w:t>
      </w:r>
    </w:p>
    <w:p w14:paraId="0EE9D2F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B4E27C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This is not mutually exclusive because determining how to partner with local organizations would include determining how to increase cups of lemonade sold.</w:t>
      </w:r>
    </w:p>
    <w:p w14:paraId="40586E3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B89BA1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In determining how to increase cups of lemonade sold, you may be duplicating work from determining how to partner with local organizations.</w:t>
      </w:r>
    </w:p>
    <w:p w14:paraId="0DB479A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FAB636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Collectively exhaustive</w:t>
      </w:r>
      <w:r w:rsidRPr="004E2760">
        <w:rPr>
          <w:rFonts w:ascii="Times New Roman" w:eastAsia="Times New Roman" w:hAnsi="Times New Roman" w:cs="Times New Roman"/>
          <w:sz w:val="24"/>
          <w:szCs w:val="24"/>
          <w:lang w:eastAsia="en-IN" w:bidi="ar-SA"/>
        </w:rPr>
        <w:t> means that the list of smaller problems in your issue tree account for all possible ideas and possibilities. This ensures that your issue tree is not missing any critical areas to explore.</w:t>
      </w:r>
    </w:p>
    <w:p w14:paraId="4D10D2D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9763278"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lastRenderedPageBreak/>
        <w:t>For example, let’s say that you break down the issue of determining how to decrease variable costs into the following issues:</w:t>
      </w:r>
      <w:r w:rsidRPr="004E2760">
        <w:rPr>
          <w:rFonts w:ascii="Times New Roman" w:eastAsia="Times New Roman" w:hAnsi="Times New Roman" w:cs="Times New Roman"/>
          <w:sz w:val="24"/>
          <w:szCs w:val="24"/>
          <w:lang w:eastAsia="en-IN" w:bidi="ar-SA"/>
        </w:rPr>
        <w:br/>
        <w:t> </w:t>
      </w:r>
    </w:p>
    <w:p w14:paraId="667AD253" w14:textId="77777777" w:rsidR="004E2760" w:rsidRPr="004E2760" w:rsidRDefault="004E2760" w:rsidP="004E2760">
      <w:pPr>
        <w:numPr>
          <w:ilvl w:val="0"/>
          <w:numId w:val="17"/>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lemons?</w:t>
      </w:r>
    </w:p>
    <w:p w14:paraId="10E3A4D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8380BDA" w14:textId="77777777" w:rsidR="004E2760" w:rsidRPr="004E2760" w:rsidRDefault="004E2760" w:rsidP="004E2760">
      <w:pPr>
        <w:numPr>
          <w:ilvl w:val="0"/>
          <w:numId w:val="18"/>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water?</w:t>
      </w:r>
    </w:p>
    <w:p w14:paraId="692B56B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EAA0D2F" w14:textId="77777777" w:rsidR="004E2760" w:rsidRPr="004E2760" w:rsidRDefault="004E2760" w:rsidP="004E2760">
      <w:pPr>
        <w:numPr>
          <w:ilvl w:val="0"/>
          <w:numId w:val="19"/>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can we decrease costs of ice?</w:t>
      </w:r>
    </w:p>
    <w:p w14:paraId="1CC89D1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73F4D1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This is not collectively exhaustive because you are missing two key variable costs: sugar and cups. These could be important areas that could increase profitability, which are not captured by your issue tree.</w:t>
      </w:r>
    </w:p>
    <w:p w14:paraId="327DBEC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D0DAEF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You can read a full explanation of the MECE principle in this </w:t>
      </w:r>
      <w:hyperlink r:id="rId7" w:tgtFrame="_blank" w:history="1">
        <w:r w:rsidRPr="004E2760">
          <w:rPr>
            <w:rFonts w:ascii="Times New Roman" w:eastAsia="Times New Roman" w:hAnsi="Times New Roman" w:cs="Times New Roman"/>
            <w:b/>
            <w:bCs/>
            <w:color w:val="004D96"/>
            <w:sz w:val="24"/>
            <w:szCs w:val="24"/>
            <w:u w:val="single"/>
            <w:lang w:eastAsia="en-IN" w:bidi="ar-SA"/>
          </w:rPr>
          <w:t>ultimate MECE guide</w:t>
        </w:r>
      </w:hyperlink>
      <w:r w:rsidRPr="004E2760">
        <w:rPr>
          <w:rFonts w:ascii="Times New Roman" w:eastAsia="Times New Roman" w:hAnsi="Times New Roman" w:cs="Times New Roman"/>
          <w:sz w:val="24"/>
          <w:szCs w:val="24"/>
          <w:lang w:eastAsia="en-IN" w:bidi="ar-SA"/>
        </w:rPr>
        <w:t>.</w:t>
      </w:r>
    </w:p>
    <w:p w14:paraId="30FD1FA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9B51EAA" w14:textId="77777777"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color w:val="000000"/>
          <w:sz w:val="36"/>
          <w:szCs w:val="36"/>
          <w:lang w:eastAsia="en-IN" w:bidi="ar-SA"/>
        </w:rPr>
        <w:t>Issue tree principle #2: 80/20</w:t>
      </w:r>
    </w:p>
    <w:p w14:paraId="3466526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473E99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 80/20 principle states that 80% of the results come from 20% of the effort or time invested.</w:t>
      </w:r>
    </w:p>
    <w:p w14:paraId="7DD5648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E7F6A7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In other words, it is a much more efficient use of time to spend a day solving 80% of a problem and then moving onto solving the next few problems than to spend five days solving 100% of one problem.</w:t>
      </w:r>
    </w:p>
    <w:p w14:paraId="7924FB3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AC6B45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This same principle should be applied to your issue tree. You do not need to solve every single issue that you have identified. Instead, focus on solving the issues that have the greatest impact and require the least amount of work.</w:t>
      </w:r>
    </w:p>
    <w:p w14:paraId="54023AF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49CCDC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Let’s return to our lemonade stand example. If you are focusing on the issue of how to decrease costs, we can consider fixed costs and variable costs.</w:t>
      </w:r>
    </w:p>
    <w:p w14:paraId="3E8F200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3CCE3E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lastRenderedPageBreak/>
        <w:t>It may be a better use of time to focus on decreasing variable costs because they are generally easier to lower than fixed costs.</w:t>
      </w:r>
    </w:p>
    <w:p w14:paraId="364F8DE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2502A15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Fixed costs, such as paying for a business permit or purchasing a table and display sign, typically have long purchasing periods, making them more difficult to reduce in the short-term.</w:t>
      </w:r>
    </w:p>
    <w:p w14:paraId="70F5689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1B95F37" w14:textId="77777777"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color w:val="004D96"/>
          <w:sz w:val="36"/>
          <w:szCs w:val="36"/>
          <w:lang w:eastAsia="en-IN" w:bidi="ar-SA"/>
        </w:rPr>
        <w:t>Hypothesis Tree Definition</w:t>
      </w:r>
    </w:p>
    <w:p w14:paraId="0F86810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611687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hypothesis tree is a variant of an issue tree. Hypotheses are frequently used in case interviews in order to determine the direction of the case.</w:t>
      </w:r>
    </w:p>
    <w:p w14:paraId="54E0DB5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14C8BF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hypothesis is a belief or guess that needs further data or information to be validated.</w:t>
      </w:r>
    </w:p>
    <w:p w14:paraId="00A1CB3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9FD999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Instead of taking an issue and breaking it down into a list of smaller issues, a hypothesis tree takes a hypothesis and breaks down all of the statements that need to be true in order to support the hypothesis.</w:t>
      </w:r>
    </w:p>
    <w:p w14:paraId="70FA919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7B15C8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As an example, let’s say that you are trying to help a company decide whether or not they should enter a new market.</w:t>
      </w:r>
    </w:p>
    <w:p w14:paraId="4A38545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E0802D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 overall hypothesis could be that the company should enter the market.</w:t>
      </w:r>
    </w:p>
    <w:p w14:paraId="4460DFC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3756C4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To create a hypothesis tree, we can break this statement down into four statements that need to be true to support the hypothesis.</w:t>
      </w:r>
      <w:r w:rsidRPr="004E2760">
        <w:rPr>
          <w:rFonts w:ascii="Times New Roman" w:eastAsia="Times New Roman" w:hAnsi="Times New Roman" w:cs="Times New Roman"/>
          <w:sz w:val="24"/>
          <w:szCs w:val="24"/>
          <w:lang w:eastAsia="en-IN" w:bidi="ar-SA"/>
        </w:rPr>
        <w:br/>
        <w:t> </w:t>
      </w:r>
    </w:p>
    <w:p w14:paraId="5AC87061" w14:textId="77777777" w:rsidR="004E2760" w:rsidRPr="004E2760" w:rsidRDefault="004E2760" w:rsidP="004E2760">
      <w:pPr>
        <w:numPr>
          <w:ilvl w:val="0"/>
          <w:numId w:val="20"/>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 market is attractive</w:t>
      </w:r>
    </w:p>
    <w:p w14:paraId="568C321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B6AC265" w14:textId="77777777" w:rsidR="004E2760" w:rsidRPr="004E2760" w:rsidRDefault="004E2760" w:rsidP="004E2760">
      <w:pPr>
        <w:numPr>
          <w:ilvl w:val="0"/>
          <w:numId w:val="21"/>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 competitive landscape is weak</w:t>
      </w:r>
    </w:p>
    <w:p w14:paraId="29B08A5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4B6EEEF" w14:textId="77777777" w:rsidR="004E2760" w:rsidRPr="004E2760" w:rsidRDefault="004E2760" w:rsidP="004E2760">
      <w:pPr>
        <w:numPr>
          <w:ilvl w:val="0"/>
          <w:numId w:val="22"/>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lastRenderedPageBreak/>
        <w:t>The company has the capabilities to enter</w:t>
      </w:r>
    </w:p>
    <w:p w14:paraId="28F938C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C0481DC" w14:textId="77777777" w:rsidR="004E2760" w:rsidRPr="004E2760" w:rsidRDefault="004E2760" w:rsidP="004E2760">
      <w:pPr>
        <w:numPr>
          <w:ilvl w:val="0"/>
          <w:numId w:val="23"/>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The company will be profitable from entering the market</w:t>
      </w:r>
    </w:p>
    <w:p w14:paraId="53F6C50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CF0FA1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We can further break down these statements into smaller statements that support these four main statements. Our hypothesis tree would look like the following:</w:t>
      </w:r>
    </w:p>
    <w:p w14:paraId="03B7948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34C909A2" w14:textId="1B88A34A"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0E1ADCDB" wp14:editId="78316F52">
            <wp:extent cx="5731510" cy="3223895"/>
            <wp:effectExtent l="0" t="0" r="2540" b="0"/>
            <wp:docPr id="6" name="Picture 6" descr="Hypothesis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ypothesis Tree Examp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834D7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B4092C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As you can see, hypothesis trees are issue trees, but reframed to focus on supporting a hypothesis rather than on solving an issue.</w:t>
      </w:r>
    </w:p>
    <w:p w14:paraId="474A772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1AEB782A" w14:textId="77777777" w:rsidR="004E2760" w:rsidRDefault="004E2760">
      <w:pPr>
        <w:rPr>
          <w:rFonts w:ascii="Open Sans" w:eastAsia="Times New Roman" w:hAnsi="Open Sans" w:cs="Open Sans"/>
          <w:b/>
          <w:bCs/>
          <w:color w:val="004D96"/>
          <w:sz w:val="36"/>
          <w:szCs w:val="36"/>
          <w:lang w:eastAsia="en-IN" w:bidi="ar-SA"/>
        </w:rPr>
      </w:pPr>
      <w:r>
        <w:rPr>
          <w:rFonts w:ascii="Open Sans" w:eastAsia="Times New Roman" w:hAnsi="Open Sans" w:cs="Open Sans"/>
          <w:b/>
          <w:bCs/>
          <w:color w:val="004D96"/>
          <w:sz w:val="36"/>
          <w:szCs w:val="36"/>
          <w:lang w:eastAsia="en-IN" w:bidi="ar-SA"/>
        </w:rPr>
        <w:br w:type="page"/>
      </w:r>
    </w:p>
    <w:p w14:paraId="0ECA4E91" w14:textId="51934C85"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color w:val="004D96"/>
          <w:sz w:val="36"/>
          <w:szCs w:val="36"/>
          <w:lang w:eastAsia="en-IN" w:bidi="ar-SA"/>
        </w:rPr>
        <w:lastRenderedPageBreak/>
        <w:t>Issue Tree Examples</w:t>
      </w:r>
    </w:p>
    <w:p w14:paraId="0234CF0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3EF6AB1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Below are four issue tree examples for five common types of business situations and case interviews.</w:t>
      </w:r>
    </w:p>
    <w:p w14:paraId="180E54A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8D20CC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If you want to learn strategies on how to create unique and tailored issue trees for any case interview, read this </w:t>
      </w:r>
      <w:hyperlink r:id="rId9" w:tgtFrame="_blank" w:history="1">
        <w:r w:rsidRPr="004E2760">
          <w:rPr>
            <w:rFonts w:ascii="Times New Roman" w:eastAsia="Times New Roman" w:hAnsi="Times New Roman" w:cs="Times New Roman"/>
            <w:b/>
            <w:bCs/>
            <w:color w:val="004D96"/>
            <w:sz w:val="24"/>
            <w:szCs w:val="24"/>
            <w:u w:val="single"/>
            <w:lang w:eastAsia="en-IN" w:bidi="ar-SA"/>
          </w:rPr>
          <w:t>ultimate guide to case interview frameworks</w:t>
        </w:r>
      </w:hyperlink>
      <w:r w:rsidRPr="004E2760">
        <w:rPr>
          <w:rFonts w:ascii="Times New Roman" w:eastAsia="Times New Roman" w:hAnsi="Times New Roman" w:cs="Times New Roman"/>
          <w:sz w:val="24"/>
          <w:szCs w:val="24"/>
          <w:lang w:eastAsia="en-IN" w:bidi="ar-SA"/>
        </w:rPr>
        <w:t>.</w:t>
      </w:r>
    </w:p>
    <w:p w14:paraId="2D40985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A33D587" w14:textId="77777777" w:rsidR="004E2760" w:rsidRDefault="004E2760">
      <w:pPr>
        <w:rPr>
          <w:rFonts w:ascii="Open Sans" w:eastAsia="Times New Roman" w:hAnsi="Open Sans" w:cs="Open Sans"/>
          <w:b/>
          <w:bCs/>
          <w:sz w:val="36"/>
          <w:szCs w:val="36"/>
          <w:lang w:eastAsia="en-IN" w:bidi="ar-SA"/>
        </w:rPr>
      </w:pPr>
      <w:r>
        <w:rPr>
          <w:rFonts w:ascii="Open Sans" w:eastAsia="Times New Roman" w:hAnsi="Open Sans" w:cs="Open Sans"/>
          <w:b/>
          <w:bCs/>
          <w:sz w:val="36"/>
          <w:szCs w:val="36"/>
          <w:lang w:eastAsia="en-IN" w:bidi="ar-SA"/>
        </w:rPr>
        <w:br w:type="page"/>
      </w:r>
    </w:p>
    <w:p w14:paraId="2221130E" w14:textId="7D5E0006"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sz w:val="36"/>
          <w:szCs w:val="36"/>
          <w:lang w:eastAsia="en-IN" w:bidi="ar-SA"/>
        </w:rPr>
        <w:lastRenderedPageBreak/>
        <w:t>Profitability Case Issue Tree Example</w:t>
      </w:r>
    </w:p>
    <w:p w14:paraId="69E4C49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855EFA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Profitability cases ask you to identify what is causing a company’s decline in profits and what can be done to address this problem.</w:t>
      </w:r>
    </w:p>
    <w:p w14:paraId="63D6BE1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40485B71"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potential issue tree template for this case could explore four major issues:</w:t>
      </w:r>
      <w:r w:rsidRPr="004E2760">
        <w:rPr>
          <w:rFonts w:ascii="Times New Roman" w:eastAsia="Times New Roman" w:hAnsi="Times New Roman" w:cs="Times New Roman"/>
          <w:sz w:val="24"/>
          <w:szCs w:val="24"/>
          <w:lang w:eastAsia="en-IN" w:bidi="ar-SA"/>
        </w:rPr>
        <w:br/>
        <w:t> </w:t>
      </w:r>
    </w:p>
    <w:p w14:paraId="32E8D006" w14:textId="77777777" w:rsidR="004E2760" w:rsidRPr="004E2760" w:rsidRDefault="004E2760" w:rsidP="004E2760">
      <w:pPr>
        <w:numPr>
          <w:ilvl w:val="0"/>
          <w:numId w:val="24"/>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What is causing the decline in profitability?</w:t>
      </w:r>
    </w:p>
    <w:p w14:paraId="2881451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243F460" w14:textId="77777777" w:rsidR="004E2760" w:rsidRPr="004E2760" w:rsidRDefault="004E2760" w:rsidP="004E2760">
      <w:pPr>
        <w:numPr>
          <w:ilvl w:val="0"/>
          <w:numId w:val="25"/>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decline due to changes among customers?</w:t>
      </w:r>
    </w:p>
    <w:p w14:paraId="0402ADC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5D0F618" w14:textId="77777777" w:rsidR="004E2760" w:rsidRPr="004E2760" w:rsidRDefault="004E2760" w:rsidP="004E2760">
      <w:pPr>
        <w:numPr>
          <w:ilvl w:val="0"/>
          <w:numId w:val="26"/>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decline due to changes among competitors?</w:t>
      </w:r>
    </w:p>
    <w:p w14:paraId="6C7DE8E6"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55CA9BB" w14:textId="77777777" w:rsidR="004E2760" w:rsidRPr="004E2760" w:rsidRDefault="004E2760" w:rsidP="004E2760">
      <w:pPr>
        <w:numPr>
          <w:ilvl w:val="0"/>
          <w:numId w:val="27"/>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decline due to market trends?</w:t>
      </w:r>
    </w:p>
    <w:p w14:paraId="3EE82D3F"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6C1C9A35" w14:textId="4D8E1CC8"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37977A8D" wp14:editId="6DA0D166">
            <wp:extent cx="5731510" cy="3223895"/>
            <wp:effectExtent l="0" t="0" r="2540" b="0"/>
            <wp:docPr id="5" name="Picture 5" descr="Profitability Case Issue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fitability Case Issue Tree Examp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54D8A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6CFCFA6" w14:textId="77777777" w:rsidR="004E2760" w:rsidRDefault="004E2760">
      <w:pPr>
        <w:rPr>
          <w:rFonts w:ascii="Open Sans" w:eastAsia="Times New Roman" w:hAnsi="Open Sans" w:cs="Open Sans"/>
          <w:b/>
          <w:bCs/>
          <w:sz w:val="36"/>
          <w:szCs w:val="36"/>
          <w:lang w:eastAsia="en-IN" w:bidi="ar-SA"/>
        </w:rPr>
      </w:pPr>
      <w:r>
        <w:rPr>
          <w:rFonts w:ascii="Open Sans" w:eastAsia="Times New Roman" w:hAnsi="Open Sans" w:cs="Open Sans"/>
          <w:b/>
          <w:bCs/>
          <w:sz w:val="36"/>
          <w:szCs w:val="36"/>
          <w:lang w:eastAsia="en-IN" w:bidi="ar-SA"/>
        </w:rPr>
        <w:br w:type="page"/>
      </w:r>
    </w:p>
    <w:p w14:paraId="7208E3DF" w14:textId="7788D13C"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sz w:val="36"/>
          <w:szCs w:val="36"/>
          <w:lang w:eastAsia="en-IN" w:bidi="ar-SA"/>
        </w:rPr>
        <w:lastRenderedPageBreak/>
        <w:t>Market Entry Case Issue Tree Example</w:t>
      </w:r>
    </w:p>
    <w:p w14:paraId="5A1AD45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25161B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Market entry cases ask you to determine whether a company should enter a new market.</w:t>
      </w:r>
    </w:p>
    <w:p w14:paraId="171EFF0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B2A7CF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potential issue tree template for this case could explore four major issues:</w:t>
      </w:r>
      <w:r w:rsidRPr="004E2760">
        <w:rPr>
          <w:rFonts w:ascii="Times New Roman" w:eastAsia="Times New Roman" w:hAnsi="Times New Roman" w:cs="Times New Roman"/>
          <w:sz w:val="24"/>
          <w:szCs w:val="24"/>
          <w:lang w:eastAsia="en-IN" w:bidi="ar-SA"/>
        </w:rPr>
        <w:br/>
      </w:r>
    </w:p>
    <w:p w14:paraId="48081BBE" w14:textId="77777777" w:rsidR="004E2760" w:rsidRPr="004E2760" w:rsidRDefault="004E2760" w:rsidP="004E2760">
      <w:pPr>
        <w:numPr>
          <w:ilvl w:val="0"/>
          <w:numId w:val="28"/>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market attractive?</w:t>
      </w:r>
    </w:p>
    <w:p w14:paraId="7A1D1AF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49A078DB" w14:textId="77777777" w:rsidR="004E2760" w:rsidRPr="004E2760" w:rsidRDefault="004E2760" w:rsidP="004E2760">
      <w:pPr>
        <w:numPr>
          <w:ilvl w:val="0"/>
          <w:numId w:val="29"/>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Are competitors strong?</w:t>
      </w:r>
    </w:p>
    <w:p w14:paraId="2C493E9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0F37A02" w14:textId="77777777" w:rsidR="004E2760" w:rsidRPr="004E2760" w:rsidRDefault="004E2760" w:rsidP="004E2760">
      <w:pPr>
        <w:numPr>
          <w:ilvl w:val="0"/>
          <w:numId w:val="30"/>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Does the company have the capabilities to enter?</w:t>
      </w:r>
    </w:p>
    <w:p w14:paraId="679C4CF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2412F9D" w14:textId="77777777" w:rsidR="004E2760" w:rsidRPr="004E2760" w:rsidRDefault="004E2760" w:rsidP="004E2760">
      <w:pPr>
        <w:numPr>
          <w:ilvl w:val="0"/>
          <w:numId w:val="31"/>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Will the company be profitable from entering the market?</w:t>
      </w:r>
    </w:p>
    <w:p w14:paraId="49CC875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4671887F" w14:textId="0B4D7760"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49454784" wp14:editId="7611288C">
            <wp:extent cx="5731510" cy="3223895"/>
            <wp:effectExtent l="0" t="0" r="2540" b="0"/>
            <wp:docPr id="4" name="Picture 4" descr="Market Entry Case Issue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et Entry Case Issue Tree Examp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8E533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FEBE3A3" w14:textId="77777777" w:rsidR="004E2760" w:rsidRDefault="004E2760">
      <w:pPr>
        <w:rPr>
          <w:rFonts w:ascii="Open Sans" w:eastAsia="Times New Roman" w:hAnsi="Open Sans" w:cs="Open Sans"/>
          <w:b/>
          <w:bCs/>
          <w:sz w:val="36"/>
          <w:szCs w:val="36"/>
          <w:lang w:eastAsia="en-IN" w:bidi="ar-SA"/>
        </w:rPr>
      </w:pPr>
      <w:r>
        <w:rPr>
          <w:rFonts w:ascii="Open Sans" w:eastAsia="Times New Roman" w:hAnsi="Open Sans" w:cs="Open Sans"/>
          <w:b/>
          <w:bCs/>
          <w:sz w:val="36"/>
          <w:szCs w:val="36"/>
          <w:lang w:eastAsia="en-IN" w:bidi="ar-SA"/>
        </w:rPr>
        <w:br w:type="page"/>
      </w:r>
    </w:p>
    <w:p w14:paraId="4B1A5D96" w14:textId="580200F7"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sz w:val="36"/>
          <w:szCs w:val="36"/>
          <w:lang w:eastAsia="en-IN" w:bidi="ar-SA"/>
        </w:rPr>
        <w:lastRenderedPageBreak/>
        <w:t>Merger and Acquisition Case Issue Tree Example</w:t>
      </w:r>
    </w:p>
    <w:p w14:paraId="4D8514B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578866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Merger and acquisition cases ask you to determine whether a company or private equity firm should acquire a particular company.</w:t>
      </w:r>
    </w:p>
    <w:p w14:paraId="7BC9C42F"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6782EF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potential issue tree template for this case could explore four major issues:</w:t>
      </w:r>
      <w:r w:rsidRPr="004E2760">
        <w:rPr>
          <w:rFonts w:ascii="Times New Roman" w:eastAsia="Times New Roman" w:hAnsi="Times New Roman" w:cs="Times New Roman"/>
          <w:sz w:val="24"/>
          <w:szCs w:val="24"/>
          <w:lang w:eastAsia="en-IN" w:bidi="ar-SA"/>
        </w:rPr>
        <w:br/>
      </w:r>
    </w:p>
    <w:p w14:paraId="4BADB4BB" w14:textId="77777777" w:rsidR="004E2760" w:rsidRPr="004E2760" w:rsidRDefault="004E2760" w:rsidP="004E2760">
      <w:pPr>
        <w:numPr>
          <w:ilvl w:val="0"/>
          <w:numId w:val="32"/>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market that the target is in attractive?</w:t>
      </w:r>
    </w:p>
    <w:p w14:paraId="61FB5A53"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2C50DAE" w14:textId="77777777" w:rsidR="004E2760" w:rsidRPr="004E2760" w:rsidRDefault="004E2760" w:rsidP="004E2760">
      <w:pPr>
        <w:numPr>
          <w:ilvl w:val="0"/>
          <w:numId w:val="33"/>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acquisition target an attractive company?</w:t>
      </w:r>
    </w:p>
    <w:p w14:paraId="5CAA726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1F48B81" w14:textId="77777777" w:rsidR="004E2760" w:rsidRPr="004E2760" w:rsidRDefault="004E2760" w:rsidP="004E2760">
      <w:pPr>
        <w:numPr>
          <w:ilvl w:val="0"/>
          <w:numId w:val="34"/>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Are there any acquisition synergies?</w:t>
      </w:r>
    </w:p>
    <w:p w14:paraId="6D989E6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13023E73" w14:textId="77777777" w:rsidR="004E2760" w:rsidRPr="004E2760" w:rsidRDefault="004E2760" w:rsidP="004E2760">
      <w:pPr>
        <w:numPr>
          <w:ilvl w:val="0"/>
          <w:numId w:val="35"/>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Will the acquisition lead to high returns?</w:t>
      </w:r>
    </w:p>
    <w:p w14:paraId="582271A8"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3C6F167E" w14:textId="73D39965"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01D57A0F" wp14:editId="3F1A6CFA">
            <wp:extent cx="5731510" cy="3223895"/>
            <wp:effectExtent l="0" t="0" r="2540" b="0"/>
            <wp:docPr id="3" name="Picture 3" descr="Merger and Acquisition Case Issue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r and Acquisition Case Issue Tree Examp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CBEBF29"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EC54EF8" w14:textId="77777777" w:rsidR="004E2760" w:rsidRDefault="004E2760">
      <w:pPr>
        <w:rPr>
          <w:rFonts w:ascii="Open Sans" w:eastAsia="Times New Roman" w:hAnsi="Open Sans" w:cs="Open Sans"/>
          <w:b/>
          <w:bCs/>
          <w:sz w:val="36"/>
          <w:szCs w:val="36"/>
          <w:lang w:eastAsia="en-IN" w:bidi="ar-SA"/>
        </w:rPr>
      </w:pPr>
      <w:r>
        <w:rPr>
          <w:rFonts w:ascii="Open Sans" w:eastAsia="Times New Roman" w:hAnsi="Open Sans" w:cs="Open Sans"/>
          <w:b/>
          <w:bCs/>
          <w:sz w:val="36"/>
          <w:szCs w:val="36"/>
          <w:lang w:eastAsia="en-IN" w:bidi="ar-SA"/>
        </w:rPr>
        <w:br w:type="page"/>
      </w:r>
    </w:p>
    <w:p w14:paraId="0CB84424" w14:textId="7C7DBCEA"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sz w:val="36"/>
          <w:szCs w:val="36"/>
          <w:lang w:eastAsia="en-IN" w:bidi="ar-SA"/>
        </w:rPr>
        <w:lastRenderedPageBreak/>
        <w:t>New Product Case Issue Tree Example</w:t>
      </w:r>
    </w:p>
    <w:p w14:paraId="141ACE0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635FB2A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New product cases ask you to determine whether a company should launch a new product or service.</w:t>
      </w:r>
    </w:p>
    <w:p w14:paraId="6956442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2D826E6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potential issue tree template for this case could explore four major issues:</w:t>
      </w:r>
      <w:r w:rsidRPr="004E2760">
        <w:rPr>
          <w:rFonts w:ascii="Times New Roman" w:eastAsia="Times New Roman" w:hAnsi="Times New Roman" w:cs="Times New Roman"/>
          <w:sz w:val="24"/>
          <w:szCs w:val="24"/>
          <w:lang w:eastAsia="en-IN" w:bidi="ar-SA"/>
        </w:rPr>
        <w:br/>
      </w:r>
    </w:p>
    <w:p w14:paraId="7FD34401" w14:textId="77777777" w:rsidR="004E2760" w:rsidRPr="004E2760" w:rsidRDefault="004E2760" w:rsidP="004E2760">
      <w:pPr>
        <w:numPr>
          <w:ilvl w:val="0"/>
          <w:numId w:val="36"/>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Is the market attractive?</w:t>
      </w:r>
    </w:p>
    <w:p w14:paraId="66E4D698"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4096559" w14:textId="77777777" w:rsidR="004E2760" w:rsidRPr="004E2760" w:rsidRDefault="004E2760" w:rsidP="004E2760">
      <w:pPr>
        <w:numPr>
          <w:ilvl w:val="0"/>
          <w:numId w:val="37"/>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Will customers like the product?</w:t>
      </w:r>
    </w:p>
    <w:p w14:paraId="2782094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42AA019E" w14:textId="77777777" w:rsidR="004E2760" w:rsidRPr="004E2760" w:rsidRDefault="004E2760" w:rsidP="004E2760">
      <w:pPr>
        <w:numPr>
          <w:ilvl w:val="0"/>
          <w:numId w:val="38"/>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Does the company have the capabilities to successfully launch the product?</w:t>
      </w:r>
    </w:p>
    <w:p w14:paraId="0F0CDFAC"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7BED71B8" w14:textId="77777777" w:rsidR="004E2760" w:rsidRPr="004E2760" w:rsidRDefault="004E2760" w:rsidP="004E2760">
      <w:pPr>
        <w:numPr>
          <w:ilvl w:val="0"/>
          <w:numId w:val="39"/>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Will the company be profitable from launching the product?</w:t>
      </w:r>
    </w:p>
    <w:p w14:paraId="5F308E70"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64D53C6C" w14:textId="2B890F63"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75B84286" wp14:editId="56C70148">
            <wp:extent cx="5731510" cy="3223895"/>
            <wp:effectExtent l="0" t="0" r="2540" b="0"/>
            <wp:docPr id="2" name="Picture 2" descr="New Product Case Issue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roduct Case Issue Tree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37BDDFD"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55A5E2FE" w14:textId="77777777" w:rsidR="004E2760" w:rsidRDefault="004E2760">
      <w:pPr>
        <w:rPr>
          <w:rFonts w:ascii="Open Sans" w:eastAsia="Times New Roman" w:hAnsi="Open Sans" w:cs="Open Sans"/>
          <w:b/>
          <w:bCs/>
          <w:sz w:val="36"/>
          <w:szCs w:val="36"/>
          <w:lang w:eastAsia="en-IN" w:bidi="ar-SA"/>
        </w:rPr>
      </w:pPr>
      <w:r>
        <w:rPr>
          <w:rFonts w:ascii="Open Sans" w:eastAsia="Times New Roman" w:hAnsi="Open Sans" w:cs="Open Sans"/>
          <w:b/>
          <w:bCs/>
          <w:sz w:val="36"/>
          <w:szCs w:val="36"/>
          <w:lang w:eastAsia="en-IN" w:bidi="ar-SA"/>
        </w:rPr>
        <w:br w:type="page"/>
      </w:r>
    </w:p>
    <w:p w14:paraId="22001C30" w14:textId="72738AEF" w:rsidR="004E2760" w:rsidRPr="004E2760" w:rsidRDefault="004E2760" w:rsidP="004E2760">
      <w:pPr>
        <w:spacing w:beforeAutospacing="1" w:after="100" w:afterAutospacing="1" w:line="240" w:lineRule="auto"/>
        <w:outlineLvl w:val="1"/>
        <w:rPr>
          <w:rFonts w:ascii="Open Sans" w:eastAsia="Times New Roman" w:hAnsi="Open Sans" w:cs="Open Sans"/>
          <w:b/>
          <w:bCs/>
          <w:sz w:val="76"/>
          <w:szCs w:val="76"/>
          <w:lang w:eastAsia="en-IN" w:bidi="ar-SA"/>
        </w:rPr>
      </w:pPr>
      <w:r w:rsidRPr="004E2760">
        <w:rPr>
          <w:rFonts w:ascii="Open Sans" w:eastAsia="Times New Roman" w:hAnsi="Open Sans" w:cs="Open Sans"/>
          <w:b/>
          <w:bCs/>
          <w:sz w:val="36"/>
          <w:szCs w:val="36"/>
          <w:lang w:eastAsia="en-IN" w:bidi="ar-SA"/>
        </w:rPr>
        <w:lastRenderedPageBreak/>
        <w:t>Pricing Case Issue Tree Example</w:t>
      </w:r>
    </w:p>
    <w:p w14:paraId="794618C7"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p w14:paraId="1131851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Pricing cases ask you to determine how to price a particular product or service?</w:t>
      </w:r>
    </w:p>
    <w:p w14:paraId="33CC0532"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4F02555"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A potential issue tree template for this case could explore three major issues:</w:t>
      </w:r>
      <w:r w:rsidRPr="004E2760">
        <w:rPr>
          <w:rFonts w:ascii="Times New Roman" w:eastAsia="Times New Roman" w:hAnsi="Times New Roman" w:cs="Times New Roman"/>
          <w:sz w:val="24"/>
          <w:szCs w:val="24"/>
          <w:lang w:eastAsia="en-IN" w:bidi="ar-SA"/>
        </w:rPr>
        <w:br/>
      </w:r>
    </w:p>
    <w:p w14:paraId="7BD5035E" w14:textId="77777777" w:rsidR="004E2760" w:rsidRPr="004E2760" w:rsidRDefault="004E2760" w:rsidP="004E2760">
      <w:pPr>
        <w:numPr>
          <w:ilvl w:val="0"/>
          <w:numId w:val="40"/>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should we price based on the costs?</w:t>
      </w:r>
    </w:p>
    <w:p w14:paraId="35EF3704"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351E76AF" w14:textId="77777777" w:rsidR="004E2760" w:rsidRPr="004E2760" w:rsidRDefault="004E2760" w:rsidP="004E2760">
      <w:pPr>
        <w:numPr>
          <w:ilvl w:val="0"/>
          <w:numId w:val="41"/>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should we price based on competitors’ products?</w:t>
      </w:r>
    </w:p>
    <w:p w14:paraId="6CBBF66E"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 </w:t>
      </w:r>
    </w:p>
    <w:p w14:paraId="01E9D885" w14:textId="77777777" w:rsidR="004E2760" w:rsidRPr="004E2760" w:rsidRDefault="004E2760" w:rsidP="004E2760">
      <w:pPr>
        <w:numPr>
          <w:ilvl w:val="0"/>
          <w:numId w:val="42"/>
        </w:numPr>
        <w:spacing w:after="0"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sz w:val="24"/>
          <w:szCs w:val="24"/>
          <w:lang w:eastAsia="en-IN" w:bidi="ar-SA"/>
        </w:rPr>
        <w:t>How should we price based on customer value?</w:t>
      </w:r>
    </w:p>
    <w:p w14:paraId="032411DB"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p>
    <w:p w14:paraId="19CDA022" w14:textId="2C7344CE"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noProof/>
          <w:sz w:val="24"/>
          <w:szCs w:val="24"/>
          <w:lang w:eastAsia="en-IN" w:bidi="ar-SA"/>
        </w:rPr>
        <w:drawing>
          <wp:inline distT="0" distB="0" distL="0" distR="0" wp14:anchorId="38DD0DE9" wp14:editId="213940AF">
            <wp:extent cx="5731510" cy="3223895"/>
            <wp:effectExtent l="0" t="0" r="2540" b="0"/>
            <wp:docPr id="1" name="Picture 1" descr="Pricing Case Issue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cing Case Issue Tree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084EADA" w14:textId="77777777" w:rsidR="004E2760" w:rsidRPr="004E2760" w:rsidRDefault="004E2760" w:rsidP="004E2760">
      <w:pPr>
        <w:spacing w:after="100" w:afterAutospacing="1" w:line="240" w:lineRule="auto"/>
        <w:rPr>
          <w:rFonts w:ascii="Times New Roman" w:eastAsia="Times New Roman" w:hAnsi="Times New Roman" w:cs="Times New Roman"/>
          <w:sz w:val="24"/>
          <w:szCs w:val="24"/>
          <w:lang w:eastAsia="en-IN" w:bidi="ar-SA"/>
        </w:rPr>
      </w:pPr>
      <w:r w:rsidRPr="004E2760">
        <w:rPr>
          <w:rFonts w:ascii="Times New Roman" w:eastAsia="Times New Roman" w:hAnsi="Times New Roman" w:cs="Times New Roman"/>
          <w:b/>
          <w:bCs/>
          <w:sz w:val="24"/>
          <w:szCs w:val="24"/>
          <w:lang w:eastAsia="en-IN" w:bidi="ar-SA"/>
        </w:rPr>
        <w:t> </w:t>
      </w:r>
    </w:p>
    <w:sectPr w:rsidR="004E2760" w:rsidRPr="004E2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81A"/>
    <w:multiLevelType w:val="multilevel"/>
    <w:tmpl w:val="C6A2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509"/>
    <w:multiLevelType w:val="multilevel"/>
    <w:tmpl w:val="2584B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16165"/>
    <w:multiLevelType w:val="multilevel"/>
    <w:tmpl w:val="31841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5D9F"/>
    <w:multiLevelType w:val="multilevel"/>
    <w:tmpl w:val="CFE41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109C8"/>
    <w:multiLevelType w:val="multilevel"/>
    <w:tmpl w:val="C2DE4D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52109"/>
    <w:multiLevelType w:val="multilevel"/>
    <w:tmpl w:val="1576D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747DD"/>
    <w:multiLevelType w:val="multilevel"/>
    <w:tmpl w:val="3C68D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11E1C"/>
    <w:multiLevelType w:val="multilevel"/>
    <w:tmpl w:val="8A66C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40C84"/>
    <w:multiLevelType w:val="multilevel"/>
    <w:tmpl w:val="8E385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F6D17"/>
    <w:multiLevelType w:val="multilevel"/>
    <w:tmpl w:val="C5664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376BC"/>
    <w:multiLevelType w:val="multilevel"/>
    <w:tmpl w:val="C0982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805B1"/>
    <w:multiLevelType w:val="multilevel"/>
    <w:tmpl w:val="186666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2662C"/>
    <w:multiLevelType w:val="multilevel"/>
    <w:tmpl w:val="08F03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97A41"/>
    <w:multiLevelType w:val="multilevel"/>
    <w:tmpl w:val="D51C4A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5339E"/>
    <w:multiLevelType w:val="multilevel"/>
    <w:tmpl w:val="F948E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92755"/>
    <w:multiLevelType w:val="multilevel"/>
    <w:tmpl w:val="454615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27EB9"/>
    <w:multiLevelType w:val="multilevel"/>
    <w:tmpl w:val="B0A42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B7CD2"/>
    <w:multiLevelType w:val="multilevel"/>
    <w:tmpl w:val="93246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356CA"/>
    <w:multiLevelType w:val="multilevel"/>
    <w:tmpl w:val="A6A0C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351A1"/>
    <w:multiLevelType w:val="multilevel"/>
    <w:tmpl w:val="BE9CFF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74F3C"/>
    <w:multiLevelType w:val="multilevel"/>
    <w:tmpl w:val="E14A7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F5FA1"/>
    <w:multiLevelType w:val="multilevel"/>
    <w:tmpl w:val="F0C8BB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649AA"/>
    <w:multiLevelType w:val="multilevel"/>
    <w:tmpl w:val="8A16D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2012D"/>
    <w:multiLevelType w:val="multilevel"/>
    <w:tmpl w:val="82D49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C00587"/>
    <w:multiLevelType w:val="multilevel"/>
    <w:tmpl w:val="9962F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F3119"/>
    <w:multiLevelType w:val="multilevel"/>
    <w:tmpl w:val="9110B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56187F"/>
    <w:multiLevelType w:val="multilevel"/>
    <w:tmpl w:val="CDACFD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515104"/>
    <w:multiLevelType w:val="multilevel"/>
    <w:tmpl w:val="BEDED6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5329A"/>
    <w:multiLevelType w:val="multilevel"/>
    <w:tmpl w:val="E580E0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A3575"/>
    <w:multiLevelType w:val="multilevel"/>
    <w:tmpl w:val="16A87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9122CF"/>
    <w:multiLevelType w:val="multilevel"/>
    <w:tmpl w:val="32903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96165"/>
    <w:multiLevelType w:val="multilevel"/>
    <w:tmpl w:val="45203A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BD6D5B"/>
    <w:multiLevelType w:val="multilevel"/>
    <w:tmpl w:val="26DE89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927E0"/>
    <w:multiLevelType w:val="multilevel"/>
    <w:tmpl w:val="DE2CFD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62D9F"/>
    <w:multiLevelType w:val="multilevel"/>
    <w:tmpl w:val="BD6C58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B821D0"/>
    <w:multiLevelType w:val="multilevel"/>
    <w:tmpl w:val="D276A5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B23F0"/>
    <w:multiLevelType w:val="multilevel"/>
    <w:tmpl w:val="B234F8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50CBC"/>
    <w:multiLevelType w:val="multilevel"/>
    <w:tmpl w:val="5CDCE9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C7872"/>
    <w:multiLevelType w:val="multilevel"/>
    <w:tmpl w:val="F5A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4480D"/>
    <w:multiLevelType w:val="multilevel"/>
    <w:tmpl w:val="BED459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3161B"/>
    <w:multiLevelType w:val="multilevel"/>
    <w:tmpl w:val="A09E5A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915DB"/>
    <w:multiLevelType w:val="multilevel"/>
    <w:tmpl w:val="4B4639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D33785"/>
    <w:multiLevelType w:val="multilevel"/>
    <w:tmpl w:val="6E263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5239C7"/>
    <w:multiLevelType w:val="multilevel"/>
    <w:tmpl w:val="9E92D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87022342">
    <w:abstractNumId w:val="33"/>
  </w:num>
  <w:num w:numId="2" w16cid:durableId="154732053">
    <w:abstractNumId w:val="15"/>
  </w:num>
  <w:num w:numId="3" w16cid:durableId="269364688">
    <w:abstractNumId w:val="14"/>
  </w:num>
  <w:num w:numId="4" w16cid:durableId="865868531">
    <w:abstractNumId w:val="35"/>
  </w:num>
  <w:num w:numId="5" w16cid:durableId="556166444">
    <w:abstractNumId w:val="29"/>
  </w:num>
  <w:num w:numId="6" w16cid:durableId="225729759">
    <w:abstractNumId w:val="19"/>
  </w:num>
  <w:num w:numId="7" w16cid:durableId="452599642">
    <w:abstractNumId w:val="30"/>
  </w:num>
  <w:num w:numId="8" w16cid:durableId="1957757315">
    <w:abstractNumId w:val="12"/>
  </w:num>
  <w:num w:numId="9" w16cid:durableId="1054547492">
    <w:abstractNumId w:val="9"/>
  </w:num>
  <w:num w:numId="10" w16cid:durableId="111049083">
    <w:abstractNumId w:val="41"/>
  </w:num>
  <w:num w:numId="11" w16cid:durableId="1103914470">
    <w:abstractNumId w:val="18"/>
  </w:num>
  <w:num w:numId="12" w16cid:durableId="18241867">
    <w:abstractNumId w:val="3"/>
  </w:num>
  <w:num w:numId="13" w16cid:durableId="1301425787">
    <w:abstractNumId w:val="31"/>
  </w:num>
  <w:num w:numId="14" w16cid:durableId="1891187784">
    <w:abstractNumId w:val="8"/>
  </w:num>
  <w:num w:numId="15" w16cid:durableId="1395081229">
    <w:abstractNumId w:val="0"/>
  </w:num>
  <w:num w:numId="16" w16cid:durableId="1955670227">
    <w:abstractNumId w:val="20"/>
  </w:num>
  <w:num w:numId="17" w16cid:durableId="1349674696">
    <w:abstractNumId w:val="37"/>
  </w:num>
  <w:num w:numId="18" w16cid:durableId="1519613603">
    <w:abstractNumId w:val="1"/>
  </w:num>
  <w:num w:numId="19" w16cid:durableId="395208515">
    <w:abstractNumId w:val="13"/>
  </w:num>
  <w:num w:numId="20" w16cid:durableId="1003123720">
    <w:abstractNumId w:val="26"/>
  </w:num>
  <w:num w:numId="21" w16cid:durableId="590239072">
    <w:abstractNumId w:val="10"/>
  </w:num>
  <w:num w:numId="22" w16cid:durableId="2135366811">
    <w:abstractNumId w:val="23"/>
  </w:num>
  <w:num w:numId="23" w16cid:durableId="602569832">
    <w:abstractNumId w:val="43"/>
  </w:num>
  <w:num w:numId="24" w16cid:durableId="2029484998">
    <w:abstractNumId w:val="36"/>
  </w:num>
  <w:num w:numId="25" w16cid:durableId="821120081">
    <w:abstractNumId w:val="25"/>
  </w:num>
  <w:num w:numId="26" w16cid:durableId="2053924141">
    <w:abstractNumId w:val="39"/>
  </w:num>
  <w:num w:numId="27" w16cid:durableId="990906091">
    <w:abstractNumId w:val="5"/>
  </w:num>
  <w:num w:numId="28" w16cid:durableId="570772959">
    <w:abstractNumId w:val="4"/>
  </w:num>
  <w:num w:numId="29" w16cid:durableId="436172590">
    <w:abstractNumId w:val="11"/>
  </w:num>
  <w:num w:numId="30" w16cid:durableId="1875918337">
    <w:abstractNumId w:val="2"/>
  </w:num>
  <w:num w:numId="31" w16cid:durableId="1991864345">
    <w:abstractNumId w:val="42"/>
  </w:num>
  <w:num w:numId="32" w16cid:durableId="1007440024">
    <w:abstractNumId w:val="16"/>
  </w:num>
  <w:num w:numId="33" w16cid:durableId="433749650">
    <w:abstractNumId w:val="24"/>
  </w:num>
  <w:num w:numId="34" w16cid:durableId="1841116579">
    <w:abstractNumId w:val="34"/>
  </w:num>
  <w:num w:numId="35" w16cid:durableId="1618415875">
    <w:abstractNumId w:val="21"/>
  </w:num>
  <w:num w:numId="36" w16cid:durableId="1644963967">
    <w:abstractNumId w:val="22"/>
  </w:num>
  <w:num w:numId="37" w16cid:durableId="1169179904">
    <w:abstractNumId w:val="27"/>
  </w:num>
  <w:num w:numId="38" w16cid:durableId="1637104790">
    <w:abstractNumId w:val="32"/>
  </w:num>
  <w:num w:numId="39" w16cid:durableId="187181383">
    <w:abstractNumId w:val="28"/>
  </w:num>
  <w:num w:numId="40" w16cid:durableId="1137796689">
    <w:abstractNumId w:val="6"/>
  </w:num>
  <w:num w:numId="41" w16cid:durableId="130631859">
    <w:abstractNumId w:val="40"/>
  </w:num>
  <w:num w:numId="42" w16cid:durableId="1118571700">
    <w:abstractNumId w:val="7"/>
  </w:num>
  <w:num w:numId="43" w16cid:durableId="181894327">
    <w:abstractNumId w:val="38"/>
  </w:num>
  <w:num w:numId="44" w16cid:durableId="9688968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38"/>
    <w:rsid w:val="002C5BAF"/>
    <w:rsid w:val="004E2760"/>
    <w:rsid w:val="007C783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D78DE-5180-4B90-B3F8-4863EE4E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7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4E276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60"/>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4E2760"/>
    <w:rPr>
      <w:rFonts w:ascii="Times New Roman" w:eastAsia="Times New Roman" w:hAnsi="Times New Roman" w:cs="Times New Roman"/>
      <w:b/>
      <w:bCs/>
      <w:sz w:val="36"/>
      <w:szCs w:val="36"/>
      <w:lang w:eastAsia="en-IN" w:bidi="ar-SA"/>
    </w:rPr>
  </w:style>
  <w:style w:type="character" w:styleId="Hyperlink">
    <w:name w:val="Hyperlink"/>
    <w:basedOn w:val="DefaultParagraphFont"/>
    <w:uiPriority w:val="99"/>
    <w:semiHidden/>
    <w:unhideWhenUsed/>
    <w:rsid w:val="004E2760"/>
    <w:rPr>
      <w:color w:val="0000FF"/>
      <w:u w:val="single"/>
    </w:rPr>
  </w:style>
  <w:style w:type="paragraph" w:customStyle="1" w:styleId="headernav-item">
    <w:name w:val="header__nav-item"/>
    <w:basedOn w:val="Normal"/>
    <w:rsid w:val="004E276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NormalWeb">
    <w:name w:val="Normal (Web)"/>
    <w:basedOn w:val="Normal"/>
    <w:uiPriority w:val="99"/>
    <w:semiHidden/>
    <w:unhideWhenUsed/>
    <w:rsid w:val="004E276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4E2760"/>
    <w:rPr>
      <w:b/>
      <w:bCs/>
    </w:rPr>
  </w:style>
  <w:style w:type="paragraph" w:customStyle="1" w:styleId="footernav-item">
    <w:name w:val="footer__nav-item"/>
    <w:basedOn w:val="Normal"/>
    <w:rsid w:val="004E276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sr-only">
    <w:name w:val="sr-only"/>
    <w:basedOn w:val="DefaultParagraphFont"/>
    <w:rsid w:val="004E2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516684">
      <w:bodyDiv w:val="1"/>
      <w:marLeft w:val="0"/>
      <w:marRight w:val="0"/>
      <w:marTop w:val="0"/>
      <w:marBottom w:val="0"/>
      <w:divBdr>
        <w:top w:val="none" w:sz="0" w:space="0" w:color="auto"/>
        <w:left w:val="none" w:sz="0" w:space="0" w:color="auto"/>
        <w:bottom w:val="none" w:sz="0" w:space="0" w:color="auto"/>
        <w:right w:val="none" w:sz="0" w:space="0" w:color="auto"/>
      </w:divBdr>
      <w:divsChild>
        <w:div w:id="233204439">
          <w:marLeft w:val="0"/>
          <w:marRight w:val="0"/>
          <w:marTop w:val="0"/>
          <w:marBottom w:val="0"/>
          <w:divBdr>
            <w:top w:val="none" w:sz="0" w:space="0" w:color="auto"/>
            <w:left w:val="none" w:sz="0" w:space="0" w:color="auto"/>
            <w:bottom w:val="none" w:sz="0" w:space="0" w:color="auto"/>
            <w:right w:val="none" w:sz="0" w:space="0" w:color="auto"/>
          </w:divBdr>
        </w:div>
        <w:div w:id="647058789">
          <w:marLeft w:val="0"/>
          <w:marRight w:val="0"/>
          <w:marTop w:val="0"/>
          <w:marBottom w:val="0"/>
          <w:divBdr>
            <w:top w:val="none" w:sz="0" w:space="0" w:color="auto"/>
            <w:left w:val="none" w:sz="0" w:space="0" w:color="auto"/>
            <w:bottom w:val="none" w:sz="0" w:space="0" w:color="auto"/>
            <w:right w:val="none" w:sz="0" w:space="0" w:color="auto"/>
          </w:divBdr>
          <w:divsChild>
            <w:div w:id="300305304">
              <w:marLeft w:val="0"/>
              <w:marRight w:val="0"/>
              <w:marTop w:val="0"/>
              <w:marBottom w:val="0"/>
              <w:divBdr>
                <w:top w:val="none" w:sz="0" w:space="0" w:color="auto"/>
                <w:left w:val="none" w:sz="0" w:space="0" w:color="auto"/>
                <w:bottom w:val="none" w:sz="0" w:space="0" w:color="auto"/>
                <w:right w:val="none" w:sz="0" w:space="0" w:color="auto"/>
              </w:divBdr>
            </w:div>
          </w:divsChild>
        </w:div>
        <w:div w:id="1461799157">
          <w:marLeft w:val="0"/>
          <w:marRight w:val="0"/>
          <w:marTop w:val="0"/>
          <w:marBottom w:val="0"/>
          <w:divBdr>
            <w:top w:val="none" w:sz="0" w:space="0" w:color="auto"/>
            <w:left w:val="none" w:sz="0" w:space="0" w:color="auto"/>
            <w:bottom w:val="none" w:sz="0" w:space="0" w:color="auto"/>
            <w:right w:val="none" w:sz="0" w:space="0" w:color="auto"/>
          </w:divBdr>
          <w:divsChild>
            <w:div w:id="452333795">
              <w:marLeft w:val="0"/>
              <w:marRight w:val="0"/>
              <w:marTop w:val="0"/>
              <w:marBottom w:val="0"/>
              <w:divBdr>
                <w:top w:val="none" w:sz="0" w:space="0" w:color="auto"/>
                <w:left w:val="none" w:sz="0" w:space="0" w:color="auto"/>
                <w:bottom w:val="none" w:sz="0" w:space="0" w:color="auto"/>
                <w:right w:val="none" w:sz="0" w:space="0" w:color="auto"/>
              </w:divBdr>
              <w:divsChild>
                <w:div w:id="1338385117">
                  <w:marLeft w:val="0"/>
                  <w:marRight w:val="0"/>
                  <w:marTop w:val="0"/>
                  <w:marBottom w:val="0"/>
                  <w:divBdr>
                    <w:top w:val="none" w:sz="0" w:space="0" w:color="auto"/>
                    <w:left w:val="none" w:sz="0" w:space="0" w:color="auto"/>
                    <w:bottom w:val="none" w:sz="0" w:space="0" w:color="auto"/>
                    <w:right w:val="none" w:sz="0" w:space="0" w:color="auto"/>
                  </w:divBdr>
                  <w:divsChild>
                    <w:div w:id="1429809367">
                      <w:marLeft w:val="0"/>
                      <w:marRight w:val="0"/>
                      <w:marTop w:val="0"/>
                      <w:marBottom w:val="0"/>
                      <w:divBdr>
                        <w:top w:val="none" w:sz="0" w:space="0" w:color="auto"/>
                        <w:left w:val="none" w:sz="0" w:space="0" w:color="auto"/>
                        <w:bottom w:val="none" w:sz="0" w:space="0" w:color="auto"/>
                        <w:right w:val="none" w:sz="0" w:space="0" w:color="auto"/>
                      </w:divBdr>
                      <w:divsChild>
                        <w:div w:id="179008185">
                          <w:marLeft w:val="0"/>
                          <w:marRight w:val="0"/>
                          <w:marTop w:val="0"/>
                          <w:marBottom w:val="0"/>
                          <w:divBdr>
                            <w:top w:val="none" w:sz="0" w:space="0" w:color="auto"/>
                            <w:left w:val="none" w:sz="0" w:space="0" w:color="auto"/>
                            <w:bottom w:val="none" w:sz="0" w:space="0" w:color="auto"/>
                            <w:right w:val="none" w:sz="0" w:space="0" w:color="auto"/>
                          </w:divBdr>
                          <w:divsChild>
                            <w:div w:id="15418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90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hackingthecaseinterview.thinkific.com/pages/mece" TargetMode="External"/><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hackingthecaseinterview.thinkific.com/pages/case-interview-frameworks"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1511</Words>
  <Characters>8618</Characters>
  <Application>Microsoft Office Word</Application>
  <DocSecurity>0</DocSecurity>
  <Lines>71</Lines>
  <Paragraphs>20</Paragraphs>
  <ScaleCrop>false</ScaleCrop>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dc:creator>
  <cp:keywords/>
  <dc:description/>
  <cp:lastModifiedBy>Ved Prakash</cp:lastModifiedBy>
  <cp:revision>2</cp:revision>
  <dcterms:created xsi:type="dcterms:W3CDTF">2022-05-29T03:54:00Z</dcterms:created>
  <dcterms:modified xsi:type="dcterms:W3CDTF">2022-05-29T03:55:00Z</dcterms:modified>
</cp:coreProperties>
</file>