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419" w:rsidRDefault="0006160C" w:rsidP="0006160C">
      <w:pPr>
        <w:pStyle w:val="Overskrift1"/>
      </w:pPr>
      <w:r>
        <w:t xml:space="preserve">Opgave 1 </w:t>
      </w:r>
    </w:p>
    <w:p w:rsidR="0006160C" w:rsidRDefault="0006160C" w:rsidP="0006160C"/>
    <w:p w:rsidR="0006160C" w:rsidRDefault="0006160C" w:rsidP="0006160C">
      <w:r>
        <w:t xml:space="preserve">Vi får givet at to </w:t>
      </w:r>
      <w:proofErr w:type="spellStart"/>
      <w:r>
        <w:t>discrete</w:t>
      </w:r>
      <w:proofErr w:type="spellEnd"/>
      <w:r>
        <w:t xml:space="preserve"> stokastiske variabler X og Y være angivet som følgende tabel: </w:t>
      </w:r>
    </w:p>
    <w:p w:rsidR="0006160C" w:rsidRDefault="0006160C" w:rsidP="0006160C">
      <w:pPr>
        <w:jc w:val="center"/>
      </w:pPr>
      <w:r>
        <w:rPr>
          <w:noProof/>
        </w:rPr>
        <w:drawing>
          <wp:inline distT="0" distB="0" distL="0" distR="0" wp14:anchorId="4AD2116B" wp14:editId="6411FB0E">
            <wp:extent cx="1628889" cy="1824037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640" cy="18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C" w:rsidRDefault="0006160C" w:rsidP="0006160C">
      <w:pPr>
        <w:pStyle w:val="Overskrift2"/>
        <w:numPr>
          <w:ilvl w:val="0"/>
          <w:numId w:val="1"/>
        </w:numPr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06160C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Vis at de marginale tæthedsfunktioner for X og Y er givet ved</w:t>
      </w:r>
    </w:p>
    <w:p w:rsidR="0006160C" w:rsidRDefault="0006160C" w:rsidP="0006160C"/>
    <w:p w:rsidR="0006160C" w:rsidRDefault="0006160C" w:rsidP="0006160C">
      <w:pPr>
        <w:jc w:val="center"/>
      </w:pPr>
      <w:r>
        <w:rPr>
          <w:noProof/>
        </w:rPr>
        <w:drawing>
          <wp:inline distT="0" distB="0" distL="0" distR="0" wp14:anchorId="49123EDD" wp14:editId="7B9F5B96">
            <wp:extent cx="1819275" cy="1516663"/>
            <wp:effectExtent l="0" t="0" r="0" b="762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1" cy="15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BD" w:rsidRDefault="00D90B4F" w:rsidP="00305D9C">
      <w:r>
        <w:rPr>
          <w:noProof/>
        </w:rPr>
        <w:drawing>
          <wp:anchor distT="0" distB="0" distL="114300" distR="114300" simplePos="0" relativeHeight="251658240" behindDoc="1" locked="0" layoutInCell="1" allowOverlap="1" wp14:anchorId="2FA9B742">
            <wp:simplePos x="0" y="0"/>
            <wp:positionH relativeFrom="column">
              <wp:posOffset>975360</wp:posOffset>
            </wp:positionH>
            <wp:positionV relativeFrom="paragraph">
              <wp:posOffset>1571942</wp:posOffset>
            </wp:positionV>
            <wp:extent cx="2890520" cy="1125220"/>
            <wp:effectExtent l="0" t="0" r="5080" b="0"/>
            <wp:wrapTight wrapText="bothSides">
              <wp:wrapPolygon edited="0">
                <wp:start x="0" y="0"/>
                <wp:lineTo x="0" y="21210"/>
                <wp:lineTo x="21496" y="21210"/>
                <wp:lineTo x="21496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C20A4A" wp14:editId="0B2E2E9B">
            <wp:extent cx="3429000" cy="1486801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352" cy="14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4F" w:rsidRPr="00305D9C" w:rsidRDefault="00D90B4F" w:rsidP="00305D9C">
      <w:proofErr w:type="gramStart"/>
      <w:r>
        <w:t>Output :</w:t>
      </w:r>
      <w:proofErr w:type="gramEnd"/>
    </w:p>
    <w:p w:rsidR="00D90B4F" w:rsidRDefault="00D90B4F" w:rsidP="00D90B4F">
      <w:pPr>
        <w:pStyle w:val="Overskrift2"/>
      </w:pPr>
    </w:p>
    <w:p w:rsidR="00D90B4F" w:rsidRPr="00D90B4F" w:rsidRDefault="00D90B4F" w:rsidP="00D90B4F"/>
    <w:p w:rsidR="00D90B4F" w:rsidRDefault="00D90B4F" w:rsidP="00D90B4F">
      <w:pPr>
        <w:pStyle w:val="Overskrift2"/>
        <w:ind w:left="360"/>
      </w:pPr>
    </w:p>
    <w:p w:rsidR="00D90B4F" w:rsidRDefault="00D90B4F" w:rsidP="00D90B4F"/>
    <w:p w:rsidR="00D90B4F" w:rsidRPr="00D90B4F" w:rsidRDefault="00D90B4F" w:rsidP="00D90B4F"/>
    <w:p w:rsidR="00607DBD" w:rsidRDefault="00607DBD" w:rsidP="00D90B4F">
      <w:pPr>
        <w:pStyle w:val="Overskrift2"/>
        <w:numPr>
          <w:ilvl w:val="0"/>
          <w:numId w:val="1"/>
        </w:numPr>
      </w:pPr>
      <w:r>
        <w:lastRenderedPageBreak/>
        <w:t>Vis at</w:t>
      </w:r>
    </w:p>
    <w:p w:rsidR="00607DBD" w:rsidRDefault="00607DBD" w:rsidP="00607DBD"/>
    <w:p w:rsidR="00607DBD" w:rsidRDefault="00607DBD" w:rsidP="00607DBD">
      <w:r>
        <w:rPr>
          <w:noProof/>
        </w:rPr>
        <w:drawing>
          <wp:inline distT="0" distB="0" distL="0" distR="0" wp14:anchorId="6E34AE21" wp14:editId="2FB24F05">
            <wp:extent cx="4414837" cy="44753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118" cy="4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66" w:rsidRDefault="001D2166" w:rsidP="00607DBD">
      <w:r>
        <w:t>Formler:</w:t>
      </w:r>
    </w:p>
    <w:p w:rsidR="00D90B4F" w:rsidRPr="001D2166" w:rsidRDefault="00957357" w:rsidP="00607DBD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*fx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D2166" w:rsidRPr="00957357" w:rsidRDefault="001D2166" w:rsidP="001D21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vertAlign w:val="subscript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*fx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D2166" w:rsidRPr="00957357" w:rsidRDefault="001D2166" w:rsidP="001D21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Y*X</m:t>
              </m:r>
            </m:e>
          </m:d>
          <m:r>
            <w:rPr>
              <w:rFonts w:ascii="Cambria Math" w:hAnsi="Cambria Math"/>
              <w:vertAlign w:val="subscrip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*E[Y]</m:t>
          </m:r>
        </m:oMath>
      </m:oMathPara>
    </w:p>
    <w:p w:rsidR="001D2166" w:rsidRPr="00957357" w:rsidRDefault="001D2166" w:rsidP="001D21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vertAlign w:val="subscript"/>
                </w:rPr>
                <m:t>*fx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D2166" w:rsidRPr="00957357" w:rsidRDefault="001D2166" w:rsidP="001D21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vertAlign w:val="subscript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vertAlign w:val="subscript"/>
                </w:rPr>
                <m:t>*fx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D2166" w:rsidRPr="001D2166" w:rsidRDefault="001D2166" w:rsidP="00607DBD">
      <w:pPr>
        <w:rPr>
          <w:rFonts w:eastAsiaTheme="minorEastAsia"/>
          <w:vertAlign w:val="subscript"/>
        </w:rPr>
      </w:pPr>
    </w:p>
    <w:p w:rsidR="00957357" w:rsidRDefault="00957357" w:rsidP="00607DBD">
      <w:pPr>
        <w:rPr>
          <w:rFonts w:eastAsiaTheme="minorEastAsia"/>
          <w:vertAlign w:val="subscript"/>
        </w:rPr>
      </w:pPr>
    </w:p>
    <w:p w:rsidR="00957357" w:rsidRPr="00957357" w:rsidRDefault="001D2166" w:rsidP="00607DBD">
      <w:pPr>
        <w:rPr>
          <w:rFonts w:eastAsiaTheme="minorEastAsia"/>
          <w:vertAlign w:val="subscript"/>
        </w:rPr>
      </w:pPr>
      <w:r>
        <w:rPr>
          <w:noProof/>
        </w:rPr>
        <w:drawing>
          <wp:inline distT="0" distB="0" distL="0" distR="0" wp14:anchorId="0037D7A8" wp14:editId="7C1AD304">
            <wp:extent cx="3800475" cy="2266950"/>
            <wp:effectExtent l="0" t="0" r="9525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BD" w:rsidRDefault="001D2166" w:rsidP="00607DBD">
      <w:r>
        <w:t xml:space="preserve">Output fra </w:t>
      </w:r>
      <w:proofErr w:type="spellStart"/>
      <w:r>
        <w:t>matlab</w:t>
      </w:r>
      <w:proofErr w:type="spellEnd"/>
      <w:r>
        <w:t>:</w:t>
      </w:r>
    </w:p>
    <w:p w:rsidR="001D2166" w:rsidRDefault="001D2166" w:rsidP="00607DBD"/>
    <w:p w:rsidR="00607DBD" w:rsidRPr="001D2166" w:rsidRDefault="001D2166" w:rsidP="00607DBD">
      <w:r>
        <w:rPr>
          <w:noProof/>
        </w:rPr>
        <w:drawing>
          <wp:inline distT="0" distB="0" distL="0" distR="0" wp14:anchorId="6EA3444E" wp14:editId="4B41ED01">
            <wp:extent cx="893761" cy="1633993"/>
            <wp:effectExtent l="0" t="0" r="1905" b="444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221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BD" w:rsidRDefault="005F5156" w:rsidP="005F5156">
      <w:pPr>
        <w:pStyle w:val="Overskrift2"/>
        <w:numPr>
          <w:ilvl w:val="0"/>
          <w:numId w:val="1"/>
        </w:numPr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5F5156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lastRenderedPageBreak/>
        <w:t xml:space="preserve">Hvad er </w:t>
      </w:r>
      <w:proofErr w:type="spellStart"/>
      <w:r w:rsidRPr="005F5156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korrelationskoefficenten</w:t>
      </w:r>
      <w:proofErr w:type="spellEnd"/>
      <w:r w:rsidRPr="005F5156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 xml:space="preserve"> for X og Y?</w:t>
      </w:r>
    </w:p>
    <w:p w:rsidR="005F5156" w:rsidRDefault="005F5156" w:rsidP="005F5156">
      <w:pPr>
        <w:pStyle w:val="Listeafsnit"/>
      </w:pPr>
    </w:p>
    <w:p w:rsidR="005F5156" w:rsidRDefault="005F5156" w:rsidP="005F5156">
      <w:pPr>
        <w:pStyle w:val="Listeafsnit"/>
      </w:pPr>
      <w:proofErr w:type="spellStart"/>
      <w:r>
        <w:t>Korrelationkoefficenten</w:t>
      </w:r>
      <w:proofErr w:type="spellEnd"/>
      <w:r>
        <w:t xml:space="preserve"> indikerer hvor meget to tilfældige variabler X og Y er korreleret. </w:t>
      </w:r>
    </w:p>
    <w:p w:rsidR="005F5156" w:rsidRDefault="005F5156" w:rsidP="005F5156">
      <w:pPr>
        <w:pStyle w:val="Listeafsnit"/>
      </w:pPr>
    </w:p>
    <w:p w:rsidR="005F5156" w:rsidRPr="005F5156" w:rsidRDefault="005F5156" w:rsidP="005F5156">
      <w:pPr>
        <w:pStyle w:val="Listeafsnit"/>
      </w:pPr>
      <w:r>
        <w:rPr>
          <w:noProof/>
        </w:rPr>
        <w:drawing>
          <wp:inline distT="0" distB="0" distL="0" distR="0" wp14:anchorId="48A77939" wp14:editId="283AF7BE">
            <wp:extent cx="3315694" cy="727609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727" cy="73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56" w:rsidRDefault="007128DE" w:rsidP="0006160C">
      <w:r>
        <w:rPr>
          <w:noProof/>
        </w:rPr>
        <w:drawing>
          <wp:inline distT="0" distB="0" distL="0" distR="0" wp14:anchorId="403A29BD" wp14:editId="4AD1D166">
            <wp:extent cx="4394276" cy="1526650"/>
            <wp:effectExtent l="0" t="0" r="635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670" cy="15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DE" w:rsidRDefault="007128DE" w:rsidP="0006160C">
      <w:r>
        <w:t xml:space="preserve">Output = </w:t>
      </w:r>
    </w:p>
    <w:p w:rsidR="007128DE" w:rsidRDefault="007128DE" w:rsidP="0006160C">
      <w:r>
        <w:rPr>
          <w:noProof/>
        </w:rPr>
        <w:drawing>
          <wp:inline distT="0" distB="0" distL="0" distR="0" wp14:anchorId="74D502BD" wp14:editId="14E1E562">
            <wp:extent cx="1066800" cy="51435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DE" w:rsidRDefault="007128DE" w:rsidP="007128DE">
      <w:pPr>
        <w:pStyle w:val="Overskrift2"/>
        <w:numPr>
          <w:ilvl w:val="0"/>
          <w:numId w:val="1"/>
        </w:numPr>
      </w:pPr>
      <w:r>
        <w:t>Angiv om de stokastiske variable X og Y er korrelerede.</w:t>
      </w:r>
    </w:p>
    <w:p w:rsidR="007128DE" w:rsidRDefault="007128DE" w:rsidP="007128DE">
      <w:pPr>
        <w:pStyle w:val="Listeafsnit"/>
      </w:pPr>
    </w:p>
    <w:p w:rsidR="007128DE" w:rsidRDefault="007128DE" w:rsidP="007128DE">
      <w:pPr>
        <w:pStyle w:val="Listeafsnit"/>
      </w:pPr>
      <w:r>
        <w:t xml:space="preserve">Da </w:t>
      </w:r>
      <w:proofErr w:type="spellStart"/>
      <w:r>
        <w:t>korrelationkoefficienten</w:t>
      </w:r>
      <w:proofErr w:type="spellEnd"/>
      <w:r>
        <w:t xml:space="preserve"> er 0, er X og Y </w:t>
      </w:r>
      <w:proofErr w:type="spellStart"/>
      <w:r>
        <w:t>ukorrelerede</w:t>
      </w:r>
      <w:proofErr w:type="spellEnd"/>
      <w:r>
        <w:t xml:space="preserve">. </w:t>
      </w:r>
    </w:p>
    <w:p w:rsidR="007128DE" w:rsidRDefault="007128DE" w:rsidP="007128DE">
      <w:pPr>
        <w:pStyle w:val="Overskrift2"/>
        <w:numPr>
          <w:ilvl w:val="0"/>
          <w:numId w:val="1"/>
        </w:numPr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7128DE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Angiv om de stokastiske variable X og Y er uafhængige.</w:t>
      </w:r>
    </w:p>
    <w:p w:rsidR="007128DE" w:rsidRDefault="007128DE" w:rsidP="007128DE">
      <w:pPr>
        <w:pStyle w:val="Listeafsnit"/>
      </w:pPr>
    </w:p>
    <w:p w:rsidR="007128DE" w:rsidRDefault="007128DE" w:rsidP="007128DE">
      <w:pPr>
        <w:pStyle w:val="Listeafsnit"/>
      </w:pPr>
      <w:r>
        <w:rPr>
          <w:noProof/>
        </w:rPr>
        <w:drawing>
          <wp:inline distT="0" distB="0" distL="0" distR="0" wp14:anchorId="13A7A757" wp14:editId="7516248B">
            <wp:extent cx="2336607" cy="458747"/>
            <wp:effectExtent l="0" t="0" r="6985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186" cy="4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7128DE">
      <w:pPr>
        <w:pStyle w:val="Listeafsnit"/>
      </w:pP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</w:p>
    <w:p w:rsidR="00417FD9" w:rsidRDefault="00417FD9" w:rsidP="007128DE">
      <w:pPr>
        <w:pStyle w:val="Listeafsnit"/>
      </w:pPr>
      <w:r>
        <w:rPr>
          <w:noProof/>
        </w:rPr>
        <w:drawing>
          <wp:inline distT="0" distB="0" distL="0" distR="0" wp14:anchorId="05A80A8C" wp14:editId="30367A59">
            <wp:extent cx="2905125" cy="1104900"/>
            <wp:effectExtent l="0" t="0" r="9525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7128DE">
      <w:pPr>
        <w:pStyle w:val="Listeafsnit"/>
      </w:pPr>
      <w:r>
        <w:t>Output:</w:t>
      </w:r>
    </w:p>
    <w:p w:rsidR="00417FD9" w:rsidRDefault="00417FD9" w:rsidP="007128DE">
      <w:pPr>
        <w:pStyle w:val="Listeafsnit"/>
      </w:pPr>
      <w:r>
        <w:rPr>
          <w:noProof/>
        </w:rPr>
        <w:drawing>
          <wp:inline distT="0" distB="0" distL="0" distR="0" wp14:anchorId="45023BF9" wp14:editId="48B180B6">
            <wp:extent cx="1232452" cy="764970"/>
            <wp:effectExtent l="0" t="0" r="635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1724" cy="7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7128DE">
      <w:pPr>
        <w:pStyle w:val="Listeafsnit"/>
      </w:pPr>
    </w:p>
    <w:p w:rsidR="00417FD9" w:rsidRDefault="00417FD9" w:rsidP="007128DE">
      <w:pPr>
        <w:pStyle w:val="Listeafsnit"/>
      </w:pPr>
      <w:r>
        <w:t xml:space="preserve">Da fx(x)*fy(y) ikke er identisk med </w:t>
      </w:r>
      <w:proofErr w:type="spellStart"/>
      <w:r>
        <w:t>fxy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er X og Y ikke uafhængige. </w:t>
      </w:r>
    </w:p>
    <w:p w:rsidR="00417FD9" w:rsidRDefault="00417FD9" w:rsidP="00417FD9">
      <w:pPr>
        <w:pStyle w:val="Overskrift2"/>
        <w:numPr>
          <w:ilvl w:val="0"/>
          <w:numId w:val="1"/>
        </w:numPr>
      </w:pPr>
      <w:r>
        <w:lastRenderedPageBreak/>
        <w:t>Opskriv den betingede sandsynlighed</w:t>
      </w:r>
    </w:p>
    <w:p w:rsidR="00417FD9" w:rsidRDefault="00417FD9" w:rsidP="00417FD9">
      <w:pPr>
        <w:pStyle w:val="Overskrift2"/>
        <w:ind w:left="720"/>
        <w:rPr>
          <w:noProof/>
        </w:rPr>
      </w:pPr>
      <w:r w:rsidRPr="00417F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5725E" wp14:editId="40AB6C0F">
            <wp:extent cx="1510747" cy="376343"/>
            <wp:effectExtent l="0" t="0" r="0" b="508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6202" cy="3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Pr="00417FD9" w:rsidRDefault="00417FD9" w:rsidP="00417FD9">
      <w:r>
        <w:t>formel</w:t>
      </w:r>
    </w:p>
    <w:p w:rsidR="00417FD9" w:rsidRDefault="00417FD9" w:rsidP="00417FD9">
      <w:r>
        <w:rPr>
          <w:noProof/>
        </w:rPr>
        <w:drawing>
          <wp:inline distT="0" distB="0" distL="0" distR="0" wp14:anchorId="4A40A719" wp14:editId="609BCC0E">
            <wp:extent cx="2898250" cy="574959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018" cy="57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417FD9">
      <w:pPr>
        <w:pStyle w:val="Overskrift1"/>
      </w:pPr>
      <w:r>
        <w:t>Opgave 2: Stokastiske Processer</w:t>
      </w:r>
    </w:p>
    <w:p w:rsidR="00417FD9" w:rsidRDefault="00417FD9" w:rsidP="00417FD9">
      <w:r>
        <w:rPr>
          <w:noProof/>
        </w:rPr>
        <w:drawing>
          <wp:inline distT="0" distB="0" distL="0" distR="0" wp14:anchorId="79C49BF6" wp14:editId="0EAA1006">
            <wp:extent cx="4202264" cy="970122"/>
            <wp:effectExtent l="0" t="0" r="0" b="190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936" cy="9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803527">
      <w:pPr>
        <w:pStyle w:val="Listeafsnit"/>
        <w:numPr>
          <w:ilvl w:val="0"/>
          <w:numId w:val="2"/>
        </w:numPr>
      </w:pPr>
      <w:r w:rsidRPr="00803527">
        <w:rPr>
          <w:rStyle w:val="Overskrift2Tegn"/>
        </w:rPr>
        <w:t xml:space="preserve">Skitsér 10 samples </w:t>
      </w:r>
      <w:r w:rsidR="00803527">
        <w:rPr>
          <w:rStyle w:val="Overskrift2Tegn"/>
        </w:rPr>
        <w:t>af én realisation af processen X(n</w:t>
      </w:r>
      <w:r w:rsidRPr="00803527">
        <w:rPr>
          <w:rStyle w:val="Overskrift2Tegn"/>
        </w:rPr>
        <w:t xml:space="preserve">). Dvs. for </w:t>
      </w:r>
      <w:r w:rsidRPr="00803527">
        <w:rPr>
          <w:rStyle w:val="Overskrift2Tegn"/>
        </w:rPr>
        <w:noBreakHyphen/>
        <w:t xml:space="preserve"> = 1, </w:t>
      </w:r>
      <w:proofErr w:type="gramStart"/>
      <w:r w:rsidRPr="00803527">
        <w:rPr>
          <w:rStyle w:val="Overskrift2Tegn"/>
          <w:rFonts w:ascii="Cambria Math" w:hAnsi="Cambria Math" w:cs="Cambria Math"/>
        </w:rPr>
        <w:t>⋯</w:t>
      </w:r>
      <w:r w:rsidRPr="00803527">
        <w:rPr>
          <w:rStyle w:val="Overskrift2Tegn"/>
        </w:rPr>
        <w:t xml:space="preserve"> ,</w:t>
      </w:r>
      <w:proofErr w:type="gramEnd"/>
      <w:r w:rsidRPr="00803527">
        <w:rPr>
          <w:rStyle w:val="Overskrift2Tegn"/>
        </w:rPr>
        <w:t>10</w:t>
      </w:r>
      <w:r>
        <w:t>.</w:t>
      </w:r>
    </w:p>
    <w:p w:rsidR="00803527" w:rsidRDefault="00803527" w:rsidP="00803527">
      <w:pPr>
        <w:pStyle w:val="Listeafsnit"/>
        <w:rPr>
          <w:rStyle w:val="Overskrift2Tegn"/>
        </w:rPr>
      </w:pPr>
    </w:p>
    <w:p w:rsidR="00803527" w:rsidRDefault="00803527" w:rsidP="00803527">
      <w:pPr>
        <w:pStyle w:val="Listeafsnit"/>
      </w:pPr>
      <w:r>
        <w:rPr>
          <w:noProof/>
        </w:rPr>
        <w:drawing>
          <wp:inline distT="0" distB="0" distL="0" distR="0" wp14:anchorId="2CAC0EF0" wp14:editId="0392F153">
            <wp:extent cx="3171825" cy="1933575"/>
            <wp:effectExtent l="0" t="0" r="9525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27" w:rsidRDefault="00803527" w:rsidP="00803527">
      <w:pPr>
        <w:pStyle w:val="Listeafsnit"/>
      </w:pPr>
      <w:r>
        <w:t>Output</w:t>
      </w:r>
    </w:p>
    <w:p w:rsidR="00803527" w:rsidRDefault="00803527" w:rsidP="00803527">
      <w:pPr>
        <w:pStyle w:val="Listeafsnit"/>
      </w:pPr>
      <w:r>
        <w:rPr>
          <w:noProof/>
        </w:rPr>
        <w:drawing>
          <wp:inline distT="0" distB="0" distL="0" distR="0" wp14:anchorId="20EFA15E" wp14:editId="590EF1F0">
            <wp:extent cx="2702026" cy="2130950"/>
            <wp:effectExtent l="0" t="0" r="3175" b="3175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755" cy="21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27" w:rsidRDefault="00803527" w:rsidP="00803527">
      <w:pPr>
        <w:pStyle w:val="Listeafsnit"/>
      </w:pPr>
    </w:p>
    <w:p w:rsidR="00803527" w:rsidRDefault="00803527" w:rsidP="00803527">
      <w:pPr>
        <w:pStyle w:val="Listeafsnit"/>
      </w:pPr>
    </w:p>
    <w:p w:rsidR="00803527" w:rsidRDefault="00803527" w:rsidP="00803527">
      <w:pPr>
        <w:pStyle w:val="Listeafsnit"/>
      </w:pPr>
    </w:p>
    <w:p w:rsidR="00803527" w:rsidRDefault="00803527" w:rsidP="00803527">
      <w:pPr>
        <w:pStyle w:val="Listeafsnit"/>
      </w:pPr>
    </w:p>
    <w:p w:rsidR="00803527" w:rsidRDefault="00803527" w:rsidP="00803527">
      <w:pPr>
        <w:pStyle w:val="Listeafsnit"/>
        <w:numPr>
          <w:ilvl w:val="0"/>
          <w:numId w:val="2"/>
        </w:numPr>
      </w:pPr>
      <w:r w:rsidRPr="00803527">
        <w:rPr>
          <w:rStyle w:val="Overskrift2Tegn"/>
        </w:rPr>
        <w:lastRenderedPageBreak/>
        <w:t xml:space="preserve">Bestem ensemble middelværdien og variansen for processen </w:t>
      </w:r>
      <w:proofErr w:type="gramStart"/>
      <w:r w:rsidRPr="00803527">
        <w:rPr>
          <w:rStyle w:val="Overskrift2Tegn"/>
        </w:rPr>
        <w:t>X(</w:t>
      </w:r>
      <w:proofErr w:type="gramEnd"/>
      <w:r w:rsidRPr="00803527">
        <w:rPr>
          <w:rStyle w:val="Overskrift2Tegn"/>
        </w:rPr>
        <w:t>n</w:t>
      </w:r>
    </w:p>
    <w:p w:rsidR="00803527" w:rsidRDefault="007019FE" w:rsidP="00803527">
      <w:pPr>
        <w:pStyle w:val="Listeafsnit"/>
      </w:pPr>
      <w:r>
        <w:rPr>
          <w:noProof/>
        </w:rPr>
        <w:drawing>
          <wp:inline distT="0" distB="0" distL="0" distR="0" wp14:anchorId="3283150C" wp14:editId="57B53A6B">
            <wp:extent cx="2536854" cy="91440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6015" cy="9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FE" w:rsidRDefault="007019FE" w:rsidP="00803527">
      <w:pPr>
        <w:pStyle w:val="Listeafsnit"/>
      </w:pPr>
      <w:r>
        <w:t>Løsning</w:t>
      </w:r>
    </w:p>
    <w:p w:rsidR="007019FE" w:rsidRDefault="007019FE" w:rsidP="00803527">
      <w:pPr>
        <w:pStyle w:val="Listeafsnit"/>
      </w:pPr>
      <m:oMathPara>
        <m:oMath>
          <m:r>
            <w:rPr>
              <w:rFonts w:ascii="Cambria Math" w:hAnsi="Cambria Math"/>
              <w:vertAlign w:val="subscript"/>
            </w:rPr>
            <m:t>mean=</m:t>
          </m:r>
          <m:r>
            <m:rPr>
              <m:sty m:val="p"/>
            </m:rPr>
            <w:rPr>
              <w:rFonts w:ascii="Cambria Math" w:hAnsi="Cambria Math"/>
            </w:rPr>
            <m:t xml:space="preserve"> 0+10/2= 5</m:t>
          </m:r>
        </m:oMath>
      </m:oMathPara>
    </w:p>
    <w:p w:rsidR="007019FE" w:rsidRPr="007019FE" w:rsidRDefault="007019FE" w:rsidP="00803527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=8.333</m:t>
          </m:r>
        </m:oMath>
      </m:oMathPara>
    </w:p>
    <w:p w:rsidR="007019FE" w:rsidRDefault="007019FE" w:rsidP="00803527">
      <w:pPr>
        <w:pStyle w:val="Listeafsnit"/>
        <w:rPr>
          <w:rFonts w:eastAsiaTheme="minorEastAsia"/>
        </w:rPr>
      </w:pPr>
    </w:p>
    <w:p w:rsidR="007019FE" w:rsidRDefault="00F3436D" w:rsidP="00F3436D">
      <w:pPr>
        <w:pStyle w:val="Listeafsnit"/>
        <w:numPr>
          <w:ilvl w:val="0"/>
          <w:numId w:val="2"/>
        </w:numPr>
      </w:pPr>
      <w:r>
        <w:t xml:space="preserve">Bestem autokorrelationsfunktionen </w:t>
      </w:r>
      <w:proofErr w:type="spellStart"/>
      <w:r>
        <w:t>Rxx</w:t>
      </w:r>
      <w:proofErr w:type="spellEnd"/>
      <w:r>
        <w:t xml:space="preserve">(t) for processen X(n) for t = 0, </w:t>
      </w:r>
      <w:proofErr w:type="gramStart"/>
      <w:r>
        <w:rPr>
          <w:rFonts w:ascii="Cambria Math" w:hAnsi="Cambria Math" w:cs="Cambria Math"/>
        </w:rPr>
        <w:t>⋯</w:t>
      </w:r>
      <w:r>
        <w:t xml:space="preserve"> ,</w:t>
      </w:r>
      <w:proofErr w:type="gramEnd"/>
      <w:r>
        <w:t>3.</w:t>
      </w:r>
    </w:p>
    <w:p w:rsidR="00F3436D" w:rsidRDefault="00F3436D" w:rsidP="00F3436D">
      <w:pPr>
        <w:pStyle w:val="Listeafsnit"/>
        <w:rPr>
          <w:rFonts w:eastAsiaTheme="minorEastAsia"/>
        </w:rPr>
      </w:pPr>
    </w:p>
    <w:p w:rsidR="00F0019F" w:rsidRDefault="00F0019F" w:rsidP="00F3436D">
      <w:pPr>
        <w:pStyle w:val="Listeafsnit"/>
        <w:rPr>
          <w:rFonts w:eastAsiaTheme="minorEastAsia"/>
        </w:rPr>
      </w:pPr>
    </w:p>
    <w:p w:rsidR="00F0019F" w:rsidRDefault="00F0019F" w:rsidP="00F3436D">
      <w:pPr>
        <w:pStyle w:val="Listeafsnit"/>
        <w:rPr>
          <w:rFonts w:eastAsiaTheme="minorEastAsia"/>
        </w:rPr>
      </w:pPr>
    </w:p>
    <w:p w:rsidR="00F0019F" w:rsidRDefault="00F0019F" w:rsidP="00F3436D">
      <w:pPr>
        <w:pStyle w:val="Listeafsnit"/>
        <w:rPr>
          <w:rFonts w:eastAsiaTheme="minorEastAsia"/>
        </w:rPr>
      </w:pPr>
    </w:p>
    <w:p w:rsidR="00F0019F" w:rsidRDefault="00F0019F" w:rsidP="00F0019F">
      <w:pPr>
        <w:pStyle w:val="Overskrift1"/>
        <w:rPr>
          <w:rFonts w:eastAsiaTheme="minorEastAsia"/>
        </w:rPr>
      </w:pPr>
      <w:r>
        <w:rPr>
          <w:rFonts w:eastAsiaTheme="minorEastAsia"/>
        </w:rPr>
        <w:t>Opgave 3 – Sandsynlighedsregning</w:t>
      </w:r>
    </w:p>
    <w:p w:rsidR="00F0019F" w:rsidRDefault="00F0019F" w:rsidP="00F0019F">
      <w:r>
        <w:rPr>
          <w:noProof/>
        </w:rPr>
        <w:drawing>
          <wp:inline distT="0" distB="0" distL="0" distR="0" wp14:anchorId="21E81F85" wp14:editId="480E68C3">
            <wp:extent cx="6120130" cy="139509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9F" w:rsidRDefault="00F0019F" w:rsidP="00F0019F">
      <w:pPr>
        <w:pStyle w:val="Overskrift2"/>
        <w:numPr>
          <w:ilvl w:val="0"/>
          <w:numId w:val="4"/>
        </w:numPr>
      </w:pPr>
      <w:r>
        <w:t xml:space="preserve">Beregn den totale sandsynlighed for at få en positiv test for en finne, hvor det er ukendt om han har </w:t>
      </w:r>
      <w:proofErr w:type="spellStart"/>
      <w:r>
        <w:t>laktoseintolerans</w:t>
      </w:r>
      <w:proofErr w:type="spellEnd"/>
      <w:r>
        <w:t>.</w:t>
      </w:r>
    </w:p>
    <w:p w:rsidR="001057D3" w:rsidRPr="001057D3" w:rsidRDefault="001057D3" w:rsidP="001057D3">
      <w:r>
        <w:t xml:space="preserve">Løst i </w:t>
      </w:r>
      <w:proofErr w:type="spellStart"/>
      <w:r>
        <w:t>MathCad</w:t>
      </w:r>
      <w:proofErr w:type="spellEnd"/>
    </w:p>
    <w:p w:rsidR="00F0019F" w:rsidRPr="00F0019F" w:rsidRDefault="00AC62A9" w:rsidP="00F0019F">
      <w:r>
        <w:rPr>
          <w:noProof/>
        </w:rPr>
        <w:drawing>
          <wp:inline distT="0" distB="0" distL="0" distR="0" wp14:anchorId="496C73F4" wp14:editId="192E2775">
            <wp:extent cx="6120130" cy="223329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9F" w:rsidRDefault="00F0019F" w:rsidP="00F0019F">
      <w:pPr>
        <w:pStyle w:val="Listeafsnit"/>
      </w:pPr>
    </w:p>
    <w:p w:rsidR="001057D3" w:rsidRDefault="001057D3" w:rsidP="00F0019F">
      <w:pPr>
        <w:pStyle w:val="Listeafsnit"/>
      </w:pPr>
    </w:p>
    <w:p w:rsidR="001057D3" w:rsidRDefault="001057D3" w:rsidP="00F0019F">
      <w:pPr>
        <w:pStyle w:val="Listeafsnit"/>
      </w:pPr>
      <w:bookmarkStart w:id="0" w:name="_GoBack"/>
      <w:bookmarkEnd w:id="0"/>
    </w:p>
    <w:p w:rsidR="001057D3" w:rsidRDefault="001057D3" w:rsidP="001057D3">
      <w:pPr>
        <w:pStyle w:val="Overskrift2"/>
        <w:numPr>
          <w:ilvl w:val="0"/>
          <w:numId w:val="4"/>
        </w:numPr>
      </w:pPr>
      <w:r>
        <w:lastRenderedPageBreak/>
        <w:t>Hvis en finne har en positiv test, hvad er sandsynligheden for, at han også har sygdommen?</w:t>
      </w:r>
    </w:p>
    <w:p w:rsidR="001057D3" w:rsidRDefault="001057D3" w:rsidP="001057D3">
      <w:r>
        <w:rPr>
          <w:noProof/>
        </w:rPr>
        <w:drawing>
          <wp:inline distT="0" distB="0" distL="0" distR="0" wp14:anchorId="6916AA81" wp14:editId="0F3CF608">
            <wp:extent cx="6120130" cy="1957070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D3" w:rsidRDefault="001057D3" w:rsidP="001057D3"/>
    <w:p w:rsidR="001057D3" w:rsidRDefault="006A3DBB" w:rsidP="006A3DBB">
      <w:pPr>
        <w:pStyle w:val="Overskrift1"/>
      </w:pPr>
      <w:r>
        <w:t>Opgave 4: Statistik</w:t>
      </w:r>
    </w:p>
    <w:p w:rsidR="006A3DBB" w:rsidRDefault="006A3DBB" w:rsidP="006A3DBB">
      <w:r>
        <w:rPr>
          <w:noProof/>
        </w:rPr>
        <w:drawing>
          <wp:inline distT="0" distB="0" distL="0" distR="0" wp14:anchorId="5B97269D" wp14:editId="43C90531">
            <wp:extent cx="6120130" cy="147256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BB" w:rsidRDefault="006A3DBB" w:rsidP="006A3DBB">
      <w:pPr>
        <w:pStyle w:val="Overskrift1"/>
        <w:numPr>
          <w:ilvl w:val="0"/>
          <w:numId w:val="5"/>
        </w:numPr>
      </w:pPr>
      <w:r>
        <w:t xml:space="preserve">Plot data fra tabellen, og optegn den bedste rette </w:t>
      </w:r>
      <w:proofErr w:type="spellStart"/>
      <w:r>
        <w:t>linie</w:t>
      </w:r>
      <w:proofErr w:type="spellEnd"/>
      <w:r>
        <w:t xml:space="preserve"> gennem punkterne ved at bestemme skæringen med y-aksen og hældningen af den lineære model. Angiv hvilken metode, der er anvendt til at finde den lineære model.</w:t>
      </w:r>
    </w:p>
    <w:p w:rsidR="006A3DBB" w:rsidRDefault="006A3DBB" w:rsidP="006A3DBB"/>
    <w:p w:rsidR="006A3DBB" w:rsidRDefault="006A3DBB" w:rsidP="006A3DBB"/>
    <w:p w:rsidR="007A2D00" w:rsidRPr="006A3DBB" w:rsidRDefault="007A2D00" w:rsidP="006A3DBB"/>
    <w:sectPr w:rsidR="007A2D00" w:rsidRPr="006A3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479"/>
    <w:multiLevelType w:val="hybridMultilevel"/>
    <w:tmpl w:val="8FFADAE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2145E"/>
    <w:multiLevelType w:val="hybridMultilevel"/>
    <w:tmpl w:val="01988CA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E1C68"/>
    <w:multiLevelType w:val="hybridMultilevel"/>
    <w:tmpl w:val="C854B6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47C2"/>
    <w:multiLevelType w:val="hybridMultilevel"/>
    <w:tmpl w:val="D93EB6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0050E"/>
    <w:multiLevelType w:val="hybridMultilevel"/>
    <w:tmpl w:val="410A8AD0"/>
    <w:lvl w:ilvl="0" w:tplc="32D45062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0C"/>
    <w:rsid w:val="0006160C"/>
    <w:rsid w:val="001057D3"/>
    <w:rsid w:val="001D2166"/>
    <w:rsid w:val="00305D9C"/>
    <w:rsid w:val="00417FD9"/>
    <w:rsid w:val="005F5156"/>
    <w:rsid w:val="00607DBD"/>
    <w:rsid w:val="006A3DBB"/>
    <w:rsid w:val="006A5539"/>
    <w:rsid w:val="007019FE"/>
    <w:rsid w:val="007128DE"/>
    <w:rsid w:val="007828C0"/>
    <w:rsid w:val="007A2D00"/>
    <w:rsid w:val="00803527"/>
    <w:rsid w:val="00895482"/>
    <w:rsid w:val="008D7B32"/>
    <w:rsid w:val="00957357"/>
    <w:rsid w:val="00AC62A9"/>
    <w:rsid w:val="00B30912"/>
    <w:rsid w:val="00D90B4F"/>
    <w:rsid w:val="00F0019F"/>
    <w:rsid w:val="00F3436D"/>
    <w:rsid w:val="00F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24A4"/>
  <w15:chartTrackingRefBased/>
  <w15:docId w15:val="{31D744ED-FEE0-4C79-9898-7C6D5436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1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1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1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1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Standardskrifttypeiafsnit"/>
    <w:rsid w:val="0006160C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8D7B32"/>
    <w:rPr>
      <w:color w:val="808080"/>
    </w:rPr>
  </w:style>
  <w:style w:type="paragraph" w:styleId="Listeafsnit">
    <w:name w:val="List Paragraph"/>
    <w:basedOn w:val="Normal"/>
    <w:uiPriority w:val="34"/>
    <w:qFormat/>
    <w:rsid w:val="005F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6</Pages>
  <Words>247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4</cp:revision>
  <dcterms:created xsi:type="dcterms:W3CDTF">2018-05-28T14:14:00Z</dcterms:created>
  <dcterms:modified xsi:type="dcterms:W3CDTF">2018-05-29T15:19:00Z</dcterms:modified>
</cp:coreProperties>
</file>