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varargout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SoftwareForsoeg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gui_Singleton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gui_State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gui_Name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 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mfilename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gui_Singleton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_Singleton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gui_OpeningFcn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SoftwareForsoeg_OpeningFcn</w:t>
      </w:r>
      <w:proofErr w:type="spellEnd"/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gui_OutputFcn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 @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SoftwareForsoeg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_OutputFcn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gui_LayoutFcn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 [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gui_Callback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  []);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ischar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{1})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gui_State.gui_Callback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str2func(</w:t>
      </w:r>
      <w:proofErr w:type="spellStart"/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{1});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nargout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varargout{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1:nargout}] = gui_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mainfcn(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gui_State, varargin{:});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gui_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mainfcn(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gui_State, varargin{:});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Køres lige før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Patient_Oevelse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gøres synlig.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SoftwareForsoeg_OpeningFcn(hObject, eventdata, handles, varargin)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Choose</w:t>
      </w:r>
      <w:proofErr w:type="gramEnd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default command line output for SoftwareForsoeg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handles.output = hObject;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Update handles structure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fra denne funktion returneres til kommando linjen.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varargout = SoftwareForsoeg_OutputFcn(hObject, eventdata, handles)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'Tid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Koordinatsystemets x-label.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Koordinatsystemets x-akse.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'Hældning [Grader]'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Koordinatsystemet y-label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[-90 90]); </w:t>
      </w:r>
      <w:r>
        <w:rPr>
          <w:rFonts w:ascii="Courier New" w:hAnsi="Courier New" w:cs="Courier New"/>
          <w:color w:val="228B22"/>
          <w:sz w:val="20"/>
          <w:szCs w:val="20"/>
        </w:rPr>
        <w:t>% Koordinatsystemets y-akse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(0,13)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13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8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(0,-8)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-8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(0,-13)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-13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Gør at der bliver hold fast i det indstillede koordinatsystem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% Get default command line output from handles structure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{1}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Ved tryk på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StartKnap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køres denne funktion.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StartKnap_Callback(hObject, eventdata, handles)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>
        <w:rPr>
          <w:rFonts w:ascii="Courier New" w:hAnsi="Courier New" w:cs="Courier New"/>
          <w:color w:val="228B22"/>
          <w:sz w:val="20"/>
          <w:szCs w:val="20"/>
        </w:rPr>
        <w:t>% Definerer vores s til at være global så den kan kaldes fra andre funktioner.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device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daq.getDevices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Finder vores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nidaq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device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daq.createSession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Starter en session s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aich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addAnalogInputChannel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(s, </w:t>
      </w:r>
      <w:r>
        <w:rPr>
          <w:rFonts w:ascii="Courier New" w:hAnsi="Courier New" w:cs="Courier New"/>
          <w:color w:val="A020F0"/>
          <w:sz w:val="20"/>
          <w:szCs w:val="20"/>
        </w:rPr>
        <w:t>'Dev1'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'ai0'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Voltage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Tilføjer vores kanal på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nidaqen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så der vides hvorfra der skal hentes data.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aich.InputType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SingleEnded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s.Channels.TerminalConfig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SingleEnded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'; %Definerer vores måling til at være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singleended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s.IsContinuous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true; </w:t>
      </w:r>
      <w:r>
        <w:rPr>
          <w:rFonts w:ascii="Courier New" w:hAnsi="Courier New" w:cs="Courier New"/>
          <w:color w:val="228B22"/>
          <w:sz w:val="20"/>
          <w:szCs w:val="20"/>
        </w:rPr>
        <w:t>% Specificerer en kontinuert måling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Sampleraten af målingen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s.NotifyWhenDataAvailableExceeds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%Indstiller hvor meget signal der skal optages før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listener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kaldes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DataAvailable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Listener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der aktiveres når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NotifyWhenDataAvailableExceeds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overstiger den specificerede længde. Kalder funktionen plotdata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s.startBackground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Starter optagelsen af signaler i baggrunden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src,event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%Funktion der kaldes fra vores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listener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%Finder det koordinatsystemet der er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og gemmer det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0,13)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13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8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0,-8)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-8 grader   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0,-13)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-13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Gør at vores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ikke forsvinder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event.Data+1.3988;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Plussser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med offsettet fra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nidaqen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0&lt;=data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Hvis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 over eller lig med 0 ganges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således det er i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data*(90/3.0147)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data&lt;=0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Hvis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 under eller lig med 0 ganges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således det er i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data*(90/2.9417)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Hvis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hverken er over eller under 0 ganges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således det er i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data*(90/2.9417)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event.TimeStamps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%Plotter vores data som kommer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listeneren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 vores koordinatsystem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Ved tryk af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StopKnap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køres denne funktion.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StopKnap_Callback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>
        <w:rPr>
          <w:rFonts w:ascii="Courier New" w:hAnsi="Courier New" w:cs="Courier New"/>
          <w:color w:val="228B22"/>
          <w:sz w:val="20"/>
          <w:szCs w:val="20"/>
        </w:rPr>
        <w:t>% Finder vores globale variabel s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(s); </w:t>
      </w:r>
      <w:r>
        <w:rPr>
          <w:rFonts w:ascii="Courier New" w:hAnsi="Courier New" w:cs="Courier New"/>
          <w:color w:val="228B22"/>
          <w:sz w:val="20"/>
          <w:szCs w:val="20"/>
        </w:rPr>
        <w:t>% Stopper vores session s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release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Gør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nidaqen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kan bruges af andre programmer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Ved tryk på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SletKnap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køres denne funktion.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SletKnap_Callback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%Finder et objekt der er rødt i vores koordinatsystem og gemmer det i h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(h); </w:t>
      </w:r>
      <w:r>
        <w:rPr>
          <w:rFonts w:ascii="Courier New" w:hAnsi="Courier New" w:cs="Courier New"/>
          <w:color w:val="228B22"/>
          <w:sz w:val="20"/>
          <w:szCs w:val="20"/>
        </w:rPr>
        <w:t>%Sletter h, som er det røde i vores koordinatsystem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Ved tryk på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GemKnap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køres denne funktion.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GemKnap_Callback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[filename, pathname] =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uiputfile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'*.jpg;*.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tif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;*.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png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;*.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gif'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'All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Image Files'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'*.*'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'All Files'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'Save Image'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</w:rPr>
        <w:t>'C:\Work\newfile.jpg'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%Gør at der kommer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popup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der beder om navn,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%typen som filen kan gemmes som er også defineret her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Gør at vi gemmer et helt filnavn sammensat af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pathname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%hvilket gør at brugeren selv kan bestemme hvor hver fil skal gemmes.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%Henter vores figur som den ser ud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fig.PaperPositionMode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'auto'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%Auto skalerer vores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så den ser ud som den gør i vores GUI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print(name,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'-dpng'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'-r0'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Gemmer</w:t>
      </w:r>
      <w:proofErr w:type="spellEnd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figuren</w:t>
      </w:r>
      <w:proofErr w:type="spellEnd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06CC" w:rsidRPr="00825E46" w:rsidRDefault="009306CC">
      <w:pPr>
        <w:rPr>
          <w:lang w:val="en-US"/>
        </w:rPr>
      </w:pPr>
      <w:bookmarkStart w:id="0" w:name="_GoBack"/>
      <w:bookmarkEnd w:id="0"/>
    </w:p>
    <w:sectPr w:rsidR="009306CC" w:rsidRPr="00825E46" w:rsidSect="00D65644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46"/>
    <w:rsid w:val="006E0B52"/>
    <w:rsid w:val="00812B31"/>
    <w:rsid w:val="00825E46"/>
    <w:rsid w:val="008F2636"/>
    <w:rsid w:val="009306CC"/>
    <w:rsid w:val="00940726"/>
    <w:rsid w:val="00A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6E17F-9F61-4BA2-9172-01B85939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Olsen</dc:creator>
  <cp:keywords/>
  <dc:description/>
  <cp:lastModifiedBy>Mathias Olsen</cp:lastModifiedBy>
  <cp:revision>1</cp:revision>
  <dcterms:created xsi:type="dcterms:W3CDTF">2015-12-09T17:09:00Z</dcterms:created>
  <dcterms:modified xsi:type="dcterms:W3CDTF">2015-12-09T17:11:00Z</dcterms:modified>
</cp:coreProperties>
</file>