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F8F" w:rsidRDefault="008A5A6C">
      <w:pPr>
        <w:sectPr w:rsidR="00544F8F" w:rsidSect="0070547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sz w:val="28"/>
        </w:rPr>
        <w:drawing>
          <wp:anchor distT="0" distB="0" distL="114300" distR="114300" simplePos="0" relativeHeight="251661824" behindDoc="1" locked="0" layoutInCell="1" allowOverlap="1" wp14:anchorId="576A24BE" wp14:editId="1E10630B">
            <wp:simplePos x="0" y="0"/>
            <wp:positionH relativeFrom="column">
              <wp:posOffset>4356100</wp:posOffset>
            </wp:positionH>
            <wp:positionV relativeFrom="paragraph">
              <wp:posOffset>0</wp:posOffset>
            </wp:positionV>
            <wp:extent cx="215646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371" y="21367"/>
                <wp:lineTo x="21371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36B">
        <w:rPr>
          <w:noProof/>
        </w:rPr>
        <w:drawing>
          <wp:anchor distT="0" distB="0" distL="114300" distR="114300" simplePos="0" relativeHeight="251662848" behindDoc="0" locked="0" layoutInCell="1" allowOverlap="1" wp14:anchorId="2F94C750" wp14:editId="79AF1FA7">
            <wp:simplePos x="0" y="0"/>
            <wp:positionH relativeFrom="margin">
              <wp:align>right</wp:align>
            </wp:positionH>
            <wp:positionV relativeFrom="paragraph">
              <wp:posOffset>-15875</wp:posOffset>
            </wp:positionV>
            <wp:extent cx="2157095" cy="1950720"/>
            <wp:effectExtent l="0" t="0" r="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912">
        <w:rPr>
          <w:noProof/>
        </w:rPr>
        <w:drawing>
          <wp:anchor distT="0" distB="0" distL="114300" distR="114300" simplePos="0" relativeHeight="251660800" behindDoc="1" locked="0" layoutInCell="1" allowOverlap="1" wp14:anchorId="35FAAFEC" wp14:editId="6D3BC82C">
            <wp:simplePos x="0" y="0"/>
            <wp:positionH relativeFrom="margin">
              <wp:posOffset>4531360</wp:posOffset>
            </wp:positionH>
            <wp:positionV relativeFrom="paragraph">
              <wp:posOffset>6985</wp:posOffset>
            </wp:positionV>
            <wp:extent cx="1598295" cy="1706880"/>
            <wp:effectExtent l="0" t="0" r="1905" b="7620"/>
            <wp:wrapThrough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868">
        <w:rPr>
          <w:noProof/>
        </w:rPr>
        <w:drawing>
          <wp:anchor distT="0" distB="0" distL="114300" distR="114300" simplePos="0" relativeHeight="251657728" behindDoc="1" locked="0" layoutInCell="1" allowOverlap="1" wp14:anchorId="297B3F37" wp14:editId="7834E4F0">
            <wp:simplePos x="0" y="0"/>
            <wp:positionH relativeFrom="column">
              <wp:posOffset>4533900</wp:posOffset>
            </wp:positionH>
            <wp:positionV relativeFrom="paragraph">
              <wp:posOffset>-158750</wp:posOffset>
            </wp:positionV>
            <wp:extent cx="15335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6" y="21168"/>
                <wp:lineTo x="21466" y="0"/>
                <wp:lineTo x="0" y="0"/>
              </wp:wrapPolygon>
            </wp:wrapTight>
            <wp:docPr id="4" name="Billede 2" descr="AAU_STUDENTERRAPPORT_blue_cmyk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AAU_STUDENTERRAPPORT_blue_cmyk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Default="00544F8F"/>
    <w:p w:rsidR="00544F8F" w:rsidRDefault="00544F8F"/>
    <w:p w:rsidR="00544F8F" w:rsidRDefault="00544F8F"/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Titel:</w:t>
      </w:r>
      <w:r w:rsidR="00442D22" w:rsidRPr="00780B88">
        <w:rPr>
          <w:b/>
          <w:sz w:val="28"/>
        </w:rPr>
        <w:t xml:space="preserve"> </w:t>
      </w:r>
      <w:r w:rsidR="0075636B" w:rsidRPr="0075636B">
        <w:rPr>
          <w:sz w:val="28"/>
        </w:rPr>
        <w:t>Udvikling af aktivitetsmåler</w:t>
      </w:r>
      <w:r w:rsidR="00D97DA8" w:rsidRPr="00780B88">
        <w:rPr>
          <w:noProof/>
        </w:rPr>
        <w:drawing>
          <wp:anchor distT="0" distB="0" distL="114300" distR="114300" simplePos="0" relativeHeight="251659776" behindDoc="1" locked="0" layoutInCell="1" allowOverlap="1" wp14:anchorId="23D30ED2" wp14:editId="72EC570B">
            <wp:simplePos x="0" y="0"/>
            <wp:positionH relativeFrom="column">
              <wp:posOffset>4582795</wp:posOffset>
            </wp:positionH>
            <wp:positionV relativeFrom="paragraph">
              <wp:posOffset>8255</wp:posOffset>
            </wp:positionV>
            <wp:extent cx="1219200" cy="724535"/>
            <wp:effectExtent l="0" t="0" r="0" b="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F8F" w:rsidRPr="0075636B" w:rsidRDefault="00544F8F" w:rsidP="00B2141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80B88">
        <w:rPr>
          <w:b/>
          <w:sz w:val="28"/>
        </w:rPr>
        <w:t xml:space="preserve">Tema: </w:t>
      </w:r>
      <w:r w:rsidR="0075636B">
        <w:rPr>
          <w:sz w:val="28"/>
        </w:rPr>
        <w:t>Behandling af fysiologiske signaler</w:t>
      </w:r>
    </w:p>
    <w:p w:rsidR="00442D22" w:rsidRPr="00780B88" w:rsidRDefault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8A5A6C" w:rsidRPr="008A5A6C" w:rsidRDefault="00544F8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sz w:val="28"/>
        </w:rPr>
      </w:pPr>
      <w:r w:rsidRPr="00780B88">
        <w:rPr>
          <w:b/>
          <w:sz w:val="28"/>
        </w:rPr>
        <w:t xml:space="preserve">Projektperiode: </w:t>
      </w:r>
      <w:r w:rsidR="00B2141F">
        <w:rPr>
          <w:sz w:val="28"/>
        </w:rPr>
        <w:t>D. 01/02/2016 - 27/05/2016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Projektgruppe:</w:t>
      </w:r>
      <w:r w:rsidR="00442D22" w:rsidRPr="00780B88">
        <w:rPr>
          <w:b/>
          <w:sz w:val="28"/>
        </w:rPr>
        <w:t xml:space="preserve">  </w:t>
      </w:r>
      <w:r w:rsidR="00B2141F">
        <w:rPr>
          <w:sz w:val="28"/>
        </w:rPr>
        <w:t>403</w:t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Pr="00780B88">
        <w:rPr>
          <w:b/>
          <w:sz w:val="28"/>
        </w:rPr>
        <w:tab/>
      </w:r>
      <w:r w:rsidR="00780B88">
        <w:rPr>
          <w:b/>
          <w:sz w:val="28"/>
        </w:rPr>
        <w:tab/>
      </w:r>
    </w:p>
    <w:p w:rsidR="00A97D24" w:rsidRPr="00AB3217" w:rsidRDefault="00A97D24" w:rsidP="008A5A6C">
      <w:pPr>
        <w:framePr w:w="4207" w:h="7597" w:hRule="exact" w:hSpace="238" w:wrap="around" w:vAnchor="text" w:hAnchor="page" w:x="6522" w:y="403"/>
        <w:pBdr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pBdr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  <w:tab w:val="left" w:pos="10200"/>
          <w:tab w:val="left" w:pos="11050"/>
          <w:tab w:val="left" w:pos="11900"/>
        </w:tabs>
        <w:jc w:val="both"/>
        <w:rPr>
          <w:rStyle w:val="Fremhv"/>
          <w:i w:val="0"/>
          <w:szCs w:val="23"/>
        </w:rPr>
      </w:pPr>
    </w:p>
    <w:p w:rsidR="00442D22" w:rsidRPr="008A5A6C" w:rsidRDefault="00544F8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b/>
          <w:sz w:val="28"/>
        </w:rPr>
      </w:pPr>
      <w:r w:rsidRPr="00780B88">
        <w:rPr>
          <w:b/>
          <w:sz w:val="28"/>
        </w:rPr>
        <w:t>Deltagere:</w:t>
      </w:r>
      <w:r w:rsidR="008A5A6C">
        <w:rPr>
          <w:b/>
          <w:sz w:val="28"/>
        </w:rPr>
        <w:tab/>
      </w:r>
      <w:r w:rsidR="008A5A6C">
        <w:rPr>
          <w:b/>
          <w:sz w:val="28"/>
        </w:rPr>
        <w:tab/>
      </w:r>
      <w:r w:rsidR="008A5A6C">
        <w:rPr>
          <w:b/>
          <w:sz w:val="28"/>
        </w:rPr>
        <w:tab/>
      </w:r>
      <w:r w:rsidR="008A5A6C">
        <w:rPr>
          <w:b/>
          <w:sz w:val="28"/>
        </w:rPr>
        <w:tab/>
      </w:r>
      <w:proofErr w:type="gramStart"/>
      <w:r w:rsidR="008A5A6C">
        <w:rPr>
          <w:b/>
          <w:sz w:val="28"/>
        </w:rPr>
        <w:tab/>
        <w:t xml:space="preserve">  </w:t>
      </w:r>
      <w:r w:rsidR="008A5A6C" w:rsidRPr="00780B88">
        <w:rPr>
          <w:b/>
          <w:sz w:val="28"/>
        </w:rPr>
        <w:t>Synopsis</w:t>
      </w:r>
      <w:proofErr w:type="gramEnd"/>
      <w:r w:rsidR="008A5A6C" w:rsidRPr="00780B88">
        <w:rPr>
          <w:b/>
          <w:sz w:val="28"/>
        </w:rPr>
        <w:t>:</w:t>
      </w:r>
      <w:r w:rsidR="008A5A6C">
        <w:rPr>
          <w:b/>
          <w:sz w:val="28"/>
        </w:rPr>
        <w:br/>
      </w:r>
      <w:r w:rsidR="00442D22" w:rsidRPr="00780B88">
        <w:rPr>
          <w:sz w:val="28"/>
        </w:rPr>
        <w:br/>
        <w:t>Cecilie Sophie Rosenkrantz Topp</w:t>
      </w:r>
      <w:r w:rsidR="008A5A6C">
        <w:rPr>
          <w:b/>
          <w:sz w:val="28"/>
        </w:rPr>
        <w:br/>
      </w:r>
    </w:p>
    <w:p w:rsidR="008A5A6C" w:rsidRDefault="00B2141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5636B">
        <w:rPr>
          <w:sz w:val="28"/>
        </w:rPr>
        <w:t>Frederik Skou Nielsen</w:t>
      </w:r>
    </w:p>
    <w:p w:rsidR="008A5A6C" w:rsidRDefault="008A5A6C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</w:p>
    <w:p w:rsidR="008A5A6C" w:rsidRDefault="00B2141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75636B">
        <w:rPr>
          <w:sz w:val="28"/>
        </w:rPr>
        <w:t>Josefine Dam Gade</w:t>
      </w:r>
      <w:r w:rsidR="008A5A6C">
        <w:rPr>
          <w:sz w:val="28"/>
        </w:rPr>
        <w:br/>
      </w:r>
      <w:r w:rsidR="008A5A6C">
        <w:rPr>
          <w:sz w:val="28"/>
        </w:rPr>
        <w:br/>
      </w:r>
      <w:r w:rsidRPr="0075636B">
        <w:rPr>
          <w:sz w:val="28"/>
        </w:rPr>
        <w:t>Line Sofie Hald</w:t>
      </w:r>
    </w:p>
    <w:p w:rsidR="008A5A6C" w:rsidRDefault="008A5A6C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</w:p>
    <w:p w:rsidR="008A5A6C" w:rsidRDefault="00B2141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  <w:r w:rsidRPr="00B2141F">
        <w:rPr>
          <w:sz w:val="28"/>
        </w:rPr>
        <w:t>Morten Skaarup Larsen</w:t>
      </w:r>
    </w:p>
    <w:p w:rsidR="008A5A6C" w:rsidRDefault="008A5A6C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28"/>
        </w:rPr>
      </w:pPr>
    </w:p>
    <w:p w:rsidR="00544F8F" w:rsidRPr="008A5A6C" w:rsidRDefault="00B2141F" w:rsidP="008A5A6C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rPr>
          <w:sz w:val="10"/>
        </w:rPr>
      </w:pPr>
      <w:r>
        <w:rPr>
          <w:sz w:val="28"/>
        </w:rPr>
        <w:t xml:space="preserve">Rana </w:t>
      </w:r>
      <w:proofErr w:type="spellStart"/>
      <w:r>
        <w:rPr>
          <w:sz w:val="28"/>
        </w:rPr>
        <w:t>Haddang</w:t>
      </w:r>
      <w:proofErr w:type="spellEnd"/>
    </w:p>
    <w:p w:rsidR="008A5A6C" w:rsidRDefault="008A5A6C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8A5A6C" w:rsidRDefault="008A5A6C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8A5A6C" w:rsidRDefault="008A5A6C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8A5A6C" w:rsidRDefault="008A5A6C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8A5A6C" w:rsidRDefault="008A5A6C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8A5A6C" w:rsidRDefault="008A5A6C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8A5A6C" w:rsidRDefault="008A5A6C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</w:p>
    <w:p w:rsidR="00544F8F" w:rsidRPr="00780B88" w:rsidRDefault="00442D22" w:rsidP="00442D22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spacing w:line="312" w:lineRule="auto"/>
        <w:ind w:left="283" w:right="283"/>
        <w:jc w:val="both"/>
        <w:rPr>
          <w:b/>
          <w:sz w:val="28"/>
        </w:rPr>
      </w:pPr>
      <w:bookmarkStart w:id="0" w:name="_GoBack"/>
      <w:bookmarkEnd w:id="0"/>
      <w:r w:rsidRPr="00780B88">
        <w:rPr>
          <w:b/>
          <w:sz w:val="28"/>
        </w:rPr>
        <w:br/>
        <w:t>Vejleder</w:t>
      </w:r>
      <w:r w:rsidR="00544F8F" w:rsidRPr="00780B88">
        <w:rPr>
          <w:b/>
          <w:sz w:val="28"/>
        </w:rPr>
        <w:t>:</w:t>
      </w:r>
      <w:r w:rsidRPr="00780B88">
        <w:rPr>
          <w:b/>
          <w:sz w:val="28"/>
        </w:rPr>
        <w:t xml:space="preserve"> </w:t>
      </w:r>
      <w:proofErr w:type="spellStart"/>
      <w:r w:rsidR="00B2141F">
        <w:rPr>
          <w:sz w:val="28"/>
        </w:rPr>
        <w:t>Sabata</w:t>
      </w:r>
      <w:proofErr w:type="spellEnd"/>
      <w:r w:rsidR="00B2141F">
        <w:rPr>
          <w:sz w:val="28"/>
        </w:rPr>
        <w:t xml:space="preserve"> </w:t>
      </w:r>
      <w:proofErr w:type="spellStart"/>
      <w:r w:rsidR="00B2141F">
        <w:rPr>
          <w:sz w:val="28"/>
        </w:rPr>
        <w:t>Gervasio</w:t>
      </w:r>
      <w:proofErr w:type="spellEnd"/>
    </w:p>
    <w:p w:rsidR="00544F8F" w:rsidRPr="00780B88" w:rsidRDefault="00544F8F" w:rsidP="000C6653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right="283"/>
        <w:jc w:val="both"/>
        <w:rPr>
          <w:b/>
          <w:sz w:val="28"/>
        </w:rPr>
      </w:pP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Oplagstal:</w:t>
      </w:r>
      <w:r w:rsidR="00837EA1">
        <w:rPr>
          <w:b/>
          <w:sz w:val="28"/>
        </w:rPr>
        <w:t xml:space="preserve">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Sideantal:</w:t>
      </w:r>
      <w:r w:rsidR="00837EA1">
        <w:rPr>
          <w:b/>
          <w:sz w:val="28"/>
        </w:rPr>
        <w:t xml:space="preserve"> </w:t>
      </w:r>
    </w:p>
    <w:p w:rsidR="00544F8F" w:rsidRPr="00780B88" w:rsidRDefault="00544F8F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  <w:r w:rsidRPr="00780B88">
        <w:rPr>
          <w:b/>
          <w:sz w:val="28"/>
        </w:rPr>
        <w:t>Bilagsantal og -art:</w:t>
      </w:r>
      <w:r w:rsidR="00837EA1">
        <w:rPr>
          <w:b/>
          <w:sz w:val="28"/>
        </w:rPr>
        <w:t xml:space="preserve"> </w:t>
      </w:r>
    </w:p>
    <w:p w:rsidR="00705477" w:rsidRPr="00780B88" w:rsidRDefault="00544F8F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sz w:val="28"/>
        </w:rPr>
      </w:pPr>
      <w:r w:rsidRPr="00780B88">
        <w:rPr>
          <w:b/>
          <w:sz w:val="28"/>
        </w:rPr>
        <w:t>Afsluttet den</w:t>
      </w:r>
      <w:r w:rsidR="00780B88">
        <w:rPr>
          <w:b/>
          <w:sz w:val="28"/>
        </w:rPr>
        <w:t xml:space="preserve"> </w:t>
      </w:r>
      <w:r w:rsidR="00B2141F">
        <w:rPr>
          <w:sz w:val="28"/>
        </w:rPr>
        <w:t>27. maj 2016</w:t>
      </w: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  <w:rPr>
          <w:b/>
          <w:sz w:val="28"/>
        </w:rPr>
      </w:pPr>
    </w:p>
    <w:p w:rsidR="00705477" w:rsidRPr="00780B88" w:rsidRDefault="00705477" w:rsidP="00705477">
      <w:pPr>
        <w:tabs>
          <w:tab w:val="left" w:pos="-567"/>
          <w:tab w:val="left" w:pos="283"/>
          <w:tab w:val="left" w:pos="1133"/>
          <w:tab w:val="left" w:pos="1983"/>
          <w:tab w:val="left" w:pos="2833"/>
          <w:tab w:val="left" w:pos="3683"/>
          <w:tab w:val="left" w:pos="4533"/>
          <w:tab w:val="left" w:pos="5383"/>
          <w:tab w:val="left" w:pos="6233"/>
          <w:tab w:val="left" w:pos="7083"/>
          <w:tab w:val="left" w:pos="7933"/>
          <w:tab w:val="left" w:pos="8783"/>
        </w:tabs>
        <w:ind w:left="283" w:right="283"/>
        <w:jc w:val="both"/>
      </w:pPr>
      <w:r w:rsidRPr="00780B88">
        <w:rPr>
          <w:i/>
          <w:sz w:val="16"/>
          <w:szCs w:val="16"/>
        </w:rPr>
        <w:t>Rapportens indhold er frit tilgængeligt, men offentliggørelse (med kildeangivelse) må kun ske efter aftale med forfatterne.</w:t>
      </w:r>
    </w:p>
    <w:sectPr w:rsidR="00705477" w:rsidRPr="00780B88">
      <w:type w:val="continuous"/>
      <w:pgSz w:w="11906" w:h="16838" w:code="9"/>
      <w:pgMar w:top="964" w:right="113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CE" w:rsidRDefault="00E36DCE">
      <w:r>
        <w:separator/>
      </w:r>
    </w:p>
  </w:endnote>
  <w:endnote w:type="continuationSeparator" w:id="0">
    <w:p w:rsidR="00E36DCE" w:rsidRDefault="00E3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75636B">
      <w:rPr>
        <w:rStyle w:val="Sidetal"/>
        <w:noProof/>
      </w:rPr>
      <w:t>2</w:t>
    </w:r>
    <w:r>
      <w:rPr>
        <w:rStyle w:val="Sidetal"/>
      </w:rPr>
      <w:fldChar w:fldCharType="end"/>
    </w:r>
  </w:p>
  <w:p w:rsidR="004C4A97" w:rsidRDefault="004C4A9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CE" w:rsidRDefault="00E36DCE">
      <w:r>
        <w:separator/>
      </w:r>
    </w:p>
  </w:footnote>
  <w:footnote w:type="continuationSeparator" w:id="0">
    <w:p w:rsidR="00E36DCE" w:rsidRDefault="00E36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A97" w:rsidRDefault="004C4A97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4D1696" wp14:editId="466853D4">
              <wp:simplePos x="0" y="0"/>
              <wp:positionH relativeFrom="column">
                <wp:posOffset>4514850</wp:posOffset>
              </wp:positionH>
              <wp:positionV relativeFrom="paragraph">
                <wp:posOffset>1064260</wp:posOffset>
              </wp:positionV>
              <wp:extent cx="2057400" cy="790575"/>
              <wp:effectExtent l="254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Første Studieår</w:t>
                          </w:r>
                        </w:p>
                        <w:p w:rsidR="004C4A97" w:rsidRPr="00120395" w:rsidRDefault="004C4A97">
                          <w:pPr>
                            <w:pStyle w:val="Overskrift1"/>
                            <w:rPr>
                              <w:color w:val="336699"/>
                              <w:szCs w:val="16"/>
                            </w:rPr>
                          </w:pPr>
                          <w:r>
                            <w:rPr>
                              <w:color w:val="336699"/>
                              <w:szCs w:val="16"/>
                            </w:rPr>
                            <w:t>Sundhedsteknologi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Strandvejen 12-14</w:t>
                          </w:r>
                        </w:p>
                        <w:p w:rsidR="004C4A97" w:rsidRPr="00120395" w:rsidRDefault="004C4A97">
                          <w:pPr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</w:pPr>
                          <w:proofErr w:type="gramStart"/>
                          <w:r w:rsidRPr="00120395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>9000  Aalborg</w:t>
                          </w:r>
                          <w:proofErr w:type="gramEnd"/>
                        </w:p>
                        <w:p w:rsidR="004C4A97" w:rsidRPr="00442D22" w:rsidRDefault="00E36DCE">
                          <w:pPr>
                            <w:rPr>
                              <w:color w:val="336699"/>
                              <w:szCs w:val="16"/>
                            </w:rPr>
                          </w:pPr>
                          <w:hyperlink r:id="rId1" w:history="1">
                            <w:r w:rsidR="004C4A97" w:rsidRPr="00442D22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http://tnb.aau.dk</w:t>
                            </w:r>
                          </w:hyperlink>
                          <w:r w:rsidR="004C4A97" w:rsidRPr="00442D22">
                            <w:rPr>
                              <w:rFonts w:ascii="Arial" w:hAnsi="Arial" w:cs="Arial"/>
                              <w:color w:val="336699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1B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5.5pt;margin-top:83.8pt;width:162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KlgAIAAA8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" stroked="f">
              <v:textbox>
                <w:txbxContent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Første Studieår</w:t>
                    </w:r>
                  </w:p>
                  <w:p w:rsidR="004C4A97" w:rsidRPr="00120395" w:rsidRDefault="004C4A97">
                    <w:pPr>
                      <w:pStyle w:val="Overskrift1"/>
                      <w:rPr>
                        <w:color w:val="336699"/>
                        <w:szCs w:val="16"/>
                      </w:rPr>
                    </w:pPr>
                    <w:r>
                      <w:rPr>
                        <w:color w:val="336699"/>
                        <w:szCs w:val="16"/>
                      </w:rPr>
                      <w:t>Sundhedsteknologi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Strandvejen 12-14</w:t>
                    </w:r>
                  </w:p>
                  <w:p w:rsidR="004C4A97" w:rsidRPr="00120395" w:rsidRDefault="004C4A97">
                    <w:pPr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</w:pPr>
                    <w:proofErr w:type="gramStart"/>
                    <w:r w:rsidRPr="00120395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>9000  Aalborg</w:t>
                    </w:r>
                    <w:proofErr w:type="gramEnd"/>
                  </w:p>
                  <w:p w:rsidR="004C4A97" w:rsidRPr="00442D22" w:rsidRDefault="00945186">
                    <w:pPr>
                      <w:rPr>
                        <w:color w:val="336699"/>
                        <w:szCs w:val="16"/>
                      </w:rPr>
                    </w:pPr>
                    <w:hyperlink r:id="rId2" w:history="1">
                      <w:r w:rsidR="004C4A97" w:rsidRPr="00442D22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http://tnb.aau.dk</w:t>
                      </w:r>
                    </w:hyperlink>
                    <w:r w:rsidR="004C4A97" w:rsidRPr="00442D22">
                      <w:rPr>
                        <w:rFonts w:ascii="Arial" w:hAnsi="Arial" w:cs="Arial"/>
                        <w:color w:val="336699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77"/>
    <w:rsid w:val="0002683D"/>
    <w:rsid w:val="000612C7"/>
    <w:rsid w:val="000C6653"/>
    <w:rsid w:val="000F514D"/>
    <w:rsid w:val="00114428"/>
    <w:rsid w:val="00120395"/>
    <w:rsid w:val="001D0DDB"/>
    <w:rsid w:val="001F4A0A"/>
    <w:rsid w:val="002D5BB3"/>
    <w:rsid w:val="00356BE2"/>
    <w:rsid w:val="00404F41"/>
    <w:rsid w:val="00436398"/>
    <w:rsid w:val="00442D22"/>
    <w:rsid w:val="004C4A97"/>
    <w:rsid w:val="004E4EC7"/>
    <w:rsid w:val="00544F8F"/>
    <w:rsid w:val="005537F6"/>
    <w:rsid w:val="005B368A"/>
    <w:rsid w:val="005C1F62"/>
    <w:rsid w:val="005D1823"/>
    <w:rsid w:val="005E0193"/>
    <w:rsid w:val="00624BDC"/>
    <w:rsid w:val="0065332A"/>
    <w:rsid w:val="00655868"/>
    <w:rsid w:val="00671941"/>
    <w:rsid w:val="006A3912"/>
    <w:rsid w:val="006C6CEB"/>
    <w:rsid w:val="00705477"/>
    <w:rsid w:val="00733A1D"/>
    <w:rsid w:val="00743400"/>
    <w:rsid w:val="00750F27"/>
    <w:rsid w:val="0075217C"/>
    <w:rsid w:val="0075636B"/>
    <w:rsid w:val="00780B88"/>
    <w:rsid w:val="00795128"/>
    <w:rsid w:val="00835475"/>
    <w:rsid w:val="00837EA1"/>
    <w:rsid w:val="00876009"/>
    <w:rsid w:val="00883ACA"/>
    <w:rsid w:val="008A50A0"/>
    <w:rsid w:val="008A5A6C"/>
    <w:rsid w:val="008C50C3"/>
    <w:rsid w:val="008F5C85"/>
    <w:rsid w:val="009427A0"/>
    <w:rsid w:val="009427F0"/>
    <w:rsid w:val="00945186"/>
    <w:rsid w:val="009F0CED"/>
    <w:rsid w:val="00A26944"/>
    <w:rsid w:val="00A34D8A"/>
    <w:rsid w:val="00A544CC"/>
    <w:rsid w:val="00A97D24"/>
    <w:rsid w:val="00AB3217"/>
    <w:rsid w:val="00AE6CF9"/>
    <w:rsid w:val="00B2141F"/>
    <w:rsid w:val="00B75E07"/>
    <w:rsid w:val="00BD12CA"/>
    <w:rsid w:val="00C8618C"/>
    <w:rsid w:val="00CD1E15"/>
    <w:rsid w:val="00CD7952"/>
    <w:rsid w:val="00CD7DCD"/>
    <w:rsid w:val="00CE3586"/>
    <w:rsid w:val="00D97DA8"/>
    <w:rsid w:val="00DF3A33"/>
    <w:rsid w:val="00E32C7A"/>
    <w:rsid w:val="00E36DCE"/>
    <w:rsid w:val="00F21C7F"/>
    <w:rsid w:val="00F2479C"/>
    <w:rsid w:val="00F8029C"/>
    <w:rsid w:val="00FA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50EB81"/>
  <w15:docId w15:val="{A014CE91-46FB-4C4D-A7B6-0AD3189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character" w:styleId="Hyperlink">
    <w:name w:val="Hyperlink"/>
    <w:rsid w:val="00E32C7A"/>
    <w:rPr>
      <w:color w:val="0000FF"/>
      <w:u w:val="single"/>
    </w:rPr>
  </w:style>
  <w:style w:type="character" w:styleId="Fremhv">
    <w:name w:val="Emphasis"/>
    <w:basedOn w:val="Standardskrifttypeiafsnit"/>
    <w:qFormat/>
    <w:rsid w:val="000C66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tnb.aau.dk" TargetMode="External"/><Relationship Id="rId1" Type="http://schemas.openxmlformats.org/officeDocument/2006/relationships/hyperlink" Target="http://tnb.a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Titel:</vt:lpstr>
    </vt:vector>
  </TitlesOfParts>
  <Company>Straataget</Company>
  <LinksUpToDate>false</LinksUpToDate>
  <CharactersWithSpaces>544</CharactersWithSpaces>
  <SharedDoc>false</SharedDoc>
  <HLinks>
    <vt:vector size="12" baseType="variant">
      <vt:variant>
        <vt:i4>6422637</vt:i4>
      </vt:variant>
      <vt:variant>
        <vt:i4>0</vt:i4>
      </vt:variant>
      <vt:variant>
        <vt:i4>0</vt:i4>
      </vt:variant>
      <vt:variant>
        <vt:i4>5</vt:i4>
      </vt:variant>
      <vt:variant>
        <vt:lpwstr>http://tnb.aau.dk/</vt:lpwstr>
      </vt:variant>
      <vt:variant>
        <vt:lpwstr/>
      </vt:variant>
      <vt:variant>
        <vt:i4>721005</vt:i4>
      </vt:variant>
      <vt:variant>
        <vt:i4>-1</vt:i4>
      </vt:variant>
      <vt:variant>
        <vt:i4>1027</vt:i4>
      </vt:variant>
      <vt:variant>
        <vt:i4>1</vt:i4>
      </vt:variant>
      <vt:variant>
        <vt:lpwstr>http://www.design.aau.dk/digitalAssets/21/21516_aau_logo_studenterrapport.jpg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Titel:</dc:title>
  <dc:creator>Klaus</dc:creator>
  <cp:lastModifiedBy>Cecilie topp</cp:lastModifiedBy>
  <cp:revision>14</cp:revision>
  <cp:lastPrinted>2011-10-07T13:00:00Z</cp:lastPrinted>
  <dcterms:created xsi:type="dcterms:W3CDTF">2015-09-28T12:29:00Z</dcterms:created>
  <dcterms:modified xsi:type="dcterms:W3CDTF">2016-02-29T07:30:00Z</dcterms:modified>
</cp:coreProperties>
</file>