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6C1F088C" w:rsidR="006A0F01" w:rsidRPr="008212B3" w:rsidRDefault="008212B3" w:rsidP="00E873DD">
      <w:pPr>
        <w:jc w:val="both"/>
        <w:rPr>
          <w:rFonts w:ascii="Times New Roman" w:hAnsi="Times New Roman" w:cs="Times New Roman"/>
          <w:sz w:val="48"/>
        </w:rPr>
      </w:pPr>
      <w:r w:rsidRPr="008212B3">
        <w:rPr>
          <w:rFonts w:ascii="Times New Roman" w:hAnsi="Times New Roman" w:cs="Times New Roman"/>
          <w:sz w:val="24"/>
        </w:rPr>
        <w:t xml:space="preserve">Senior Software Engineer with 10+ years delivering scalable web platforms across </w:t>
      </w:r>
      <w:r w:rsidRPr="008212B3">
        <w:rPr>
          <w:rStyle w:val="Strong"/>
          <w:rFonts w:ascii="Times New Roman" w:hAnsi="Times New Roman" w:cs="Times New Roman"/>
          <w:sz w:val="24"/>
        </w:rPr>
        <w:t>enterprise SaaS and cloud-driven product engineering</w:t>
      </w:r>
      <w:r w:rsidRPr="008212B3">
        <w:rPr>
          <w:rFonts w:ascii="Times New Roman" w:hAnsi="Times New Roman" w:cs="Times New Roman"/>
          <w:sz w:val="24"/>
        </w:rPr>
        <w:t xml:space="preserve">, specializing in </w:t>
      </w:r>
      <w:r w:rsidRPr="008212B3">
        <w:rPr>
          <w:rStyle w:val="Strong"/>
          <w:rFonts w:ascii="Times New Roman" w:hAnsi="Times New Roman" w:cs="Times New Roman"/>
          <w:sz w:val="24"/>
        </w:rPr>
        <w:t>Angular (v8–16)</w:t>
      </w:r>
      <w:r w:rsidRPr="008212B3">
        <w:rPr>
          <w:rFonts w:ascii="Times New Roman" w:hAnsi="Times New Roman" w:cs="Times New Roman"/>
          <w:sz w:val="24"/>
        </w:rPr>
        <w:t xml:space="preserve"> frontend architectures and </w:t>
      </w:r>
      <w:r w:rsidRPr="008212B3">
        <w:rPr>
          <w:rStyle w:val="Strong"/>
          <w:rFonts w:ascii="Times New Roman" w:hAnsi="Times New Roman" w:cs="Times New Roman"/>
          <w:sz w:val="24"/>
        </w:rPr>
        <w:t xml:space="preserve">PHP (v5.6–8.x, </w:t>
      </w:r>
      <w:proofErr w:type="spellStart"/>
      <w:r w:rsidRPr="008212B3">
        <w:rPr>
          <w:rStyle w:val="Strong"/>
          <w:rFonts w:ascii="Times New Roman" w:hAnsi="Times New Roman" w:cs="Times New Roman"/>
          <w:sz w:val="24"/>
        </w:rPr>
        <w:t>Laravel</w:t>
      </w:r>
      <w:proofErr w:type="spellEnd"/>
      <w:r w:rsidRPr="008212B3">
        <w:rPr>
          <w:rStyle w:val="Strong"/>
          <w:rFonts w:ascii="Times New Roman" w:hAnsi="Times New Roman" w:cs="Times New Roman"/>
          <w:sz w:val="24"/>
        </w:rPr>
        <w:t xml:space="preserve"> 5–10, </w:t>
      </w:r>
      <w:proofErr w:type="spellStart"/>
      <w:r w:rsidRPr="008212B3">
        <w:rPr>
          <w:rStyle w:val="Strong"/>
          <w:rFonts w:ascii="Times New Roman" w:hAnsi="Times New Roman" w:cs="Times New Roman"/>
          <w:sz w:val="24"/>
        </w:rPr>
        <w:t>Symfony</w:t>
      </w:r>
      <w:proofErr w:type="spellEnd"/>
      <w:r w:rsidRPr="008212B3">
        <w:rPr>
          <w:rStyle w:val="Strong"/>
          <w:rFonts w:ascii="Times New Roman" w:hAnsi="Times New Roman" w:cs="Times New Roman"/>
          <w:sz w:val="24"/>
        </w:rPr>
        <w:t xml:space="preserve"> 3–6)</w:t>
      </w:r>
      <w:r w:rsidRPr="008212B3">
        <w:rPr>
          <w:rFonts w:ascii="Times New Roman" w:hAnsi="Times New Roman" w:cs="Times New Roman"/>
          <w:sz w:val="24"/>
        </w:rPr>
        <w:t xml:space="preserve"> backend systems within high-availability environments. Proven expertise designing resilient APIs, modernizing legacy monoliths into modular services, and improving performance, reliability, and developer velocity through CI/CD, observability, and secure coding practices. </w:t>
      </w:r>
      <w:proofErr w:type="gramStart"/>
      <w:r w:rsidRPr="008212B3">
        <w:rPr>
          <w:rFonts w:ascii="Times New Roman" w:hAnsi="Times New Roman" w:cs="Times New Roman"/>
          <w:sz w:val="24"/>
        </w:rPr>
        <w:t>Strong focus on solving production issues, implementing new features, and driving migrations that enhance system stability by 30%+.</w:t>
      </w:r>
      <w:proofErr w:type="gramEnd"/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084A2A8A" w14:textId="77777777" w:rsidR="008212B3" w:rsidRPr="008212B3" w:rsidRDefault="008212B3" w:rsidP="008212B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(v8–16)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HTML5, CSS3,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SPA Architecture, Component Design</w:t>
      </w:r>
    </w:p>
    <w:p w14:paraId="204EB18C" w14:textId="77777777" w:rsidR="008212B3" w:rsidRPr="008212B3" w:rsidRDefault="008212B3" w:rsidP="008212B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(v5.6–8.x)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(v5–10)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(v3–6)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basics, Authentication (JWT, OAuth2), RBAC</w:t>
      </w:r>
    </w:p>
    <w:p w14:paraId="05FE114B" w14:textId="77777777" w:rsidR="008212B3" w:rsidRPr="008212B3" w:rsidRDefault="008212B3" w:rsidP="008212B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Data, Messaging &amp; Search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PostgreSQL, MySQL, SQL Server,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14:paraId="7EEA1E05" w14:textId="77777777" w:rsidR="008212B3" w:rsidRPr="008212B3" w:rsidRDefault="008212B3" w:rsidP="008212B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AWS (EC2, S3, RDS, Lambda), Azure, Docker, Kubernetes, CI/CD (GitHub Actions, Jenkins), Nginx</w:t>
      </w:r>
    </w:p>
    <w:p w14:paraId="768E935C" w14:textId="77777777" w:rsidR="008212B3" w:rsidRPr="008212B3" w:rsidRDefault="008212B3" w:rsidP="008212B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Observability, Quality &amp; Security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basics, Prometheus,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ELK Stack,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Cypress, API testing, OWASP practices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75D0FD64" w14:textId="06D9C729" w:rsidR="006A0F01" w:rsidRPr="007A047F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7BEF0F75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modernization of enterprise SaaS platform using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(v12–16)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(v7.4–8.2,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8–10)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refactoring legacy modules into modular services which improved maintainability and reduced production defects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high-traffic user workflows.</w:t>
      </w:r>
    </w:p>
    <w:p w14:paraId="1D310201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critical issue where concurrent API requests caused inconsistent financial data by implementing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idempotency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controls and database constraints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stabilizing transactions and reducing data inconsistency incidents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C2695A2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monolithic backend built on older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5.x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patterns into structured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Laravel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clear domain boundaries, improving deployment efficiency and reducing onboarding complexity for new developers.</w:t>
      </w:r>
    </w:p>
    <w:p w14:paraId="6F476DAC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state management (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NgRx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complex UI interactions, eliminating redundant API calls and improving frontend responsiveness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heavy user load.</w:t>
      </w:r>
    </w:p>
    <w:p w14:paraId="22474936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background job processing with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queues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solving blocking operations in report generation and improving processing speed for large datasets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3D05B7C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authentication flows using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 and RBAC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frontend route guards with backend authorization to prevent unauthorized access and improve system security posture.</w:t>
      </w:r>
    </w:p>
    <w:p w14:paraId="0B5266BD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Diagnosed and fixed memory leak issues caused by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unoptimized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strategies in backend services, stabilizing long-running processes and reducing server crashes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33C0718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Angular component libraries that standardized UI patterns and reduced development time for new features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multiple teams.</w:t>
      </w:r>
    </w:p>
    <w:p w14:paraId="60E92AE3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API reliability by introducing structured logging and monitoring with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ELK and Prometheus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faster root cause analysis and reducing incident resolution time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C1F3A60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deployment pipelines to containerized environments using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and Kubernetes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release consistency and reducing deployment failures significantly.</w:t>
      </w:r>
    </w:p>
    <w:p w14:paraId="050F7502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indexing strategies across PostgreSQL databases, reducing average query execution time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critical reporting endpoints.</w:t>
      </w:r>
    </w:p>
    <w:p w14:paraId="3D087238" w14:textId="77777777" w:rsidR="008212B3" w:rsidRPr="008212B3" w:rsidRDefault="008212B3" w:rsidP="008212B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cross-functionally to design and deliver new feature modules including real-time dashboards and analytics tools, increasing user engagement and feature adoption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30BDC2C2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business applications using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(v8–12)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(v7.0–7.4,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Symfony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3–5)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reliable internal tools that streamlined operational workflows and improved system usability.</w:t>
      </w:r>
    </w:p>
    <w:p w14:paraId="7AE5536E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recurring issue where long-running API calls caused UI freezes by introducing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asynchronous processing and loading state management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user experience significantly.</w:t>
      </w:r>
    </w:p>
    <w:p w14:paraId="4ABEA3B0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RESTful APIs with structured validation and error handling, reducing frontend integration issues and improving API consistency across services.</w:t>
      </w:r>
    </w:p>
    <w:p w14:paraId="0E9A732D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proofErr w:type="spell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Symfony</w:t>
      </w:r>
      <w:proofErr w:type="spell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to modern architecture patterns with service-based design, improving maintainability and reducing technical debt across </w:t>
      </w:r>
      <w:proofErr w:type="gramStart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6414FD3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frontend performance by implementing lazy loading and code splitting in Angular, reducing initial load times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complex dashboards.</w:t>
      </w:r>
    </w:p>
    <w:p w14:paraId="22A040A0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backend services for reporting and data aggregation, improving consistency and reducing duplication across multiple modules.</w:t>
      </w:r>
    </w:p>
    <w:p w14:paraId="78DBEDF9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caching strategies using </w:t>
      </w:r>
      <w:proofErr w:type="spellStart"/>
      <w:proofErr w:type="gram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proofErr w:type="gramEnd"/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response times for frequently accessed endpoints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8455DF9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role-based UI components aligned with backend authorization, reducing user confusion and support tickets related to access control issues.</w:t>
      </w:r>
    </w:p>
    <w:p w14:paraId="0832DE52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data inconsistency bugs caused by improper joins and aggregation logic, restoring accuracy in reporting systems and improving stakeholder trust.</w:t>
      </w:r>
    </w:p>
    <w:p w14:paraId="2287A07F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CI/CD workflows by automating build and deployment processes, reducing manual errors and speeding up release cycles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824DE29" w14:textId="77777777" w:rsidR="008212B3" w:rsidRPr="008212B3" w:rsidRDefault="008212B3" w:rsidP="008212B3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new feature development including analytics dashboards and export systems, improving operational efficiency for internal users.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51D5D57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141169">
        <w:rPr>
          <w:i/>
          <w:color w:val="000000" w:themeColor="text1"/>
        </w:rPr>
        <w:t>5</w:t>
      </w:r>
    </w:p>
    <w:p w14:paraId="436381D2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web applications using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PHP (v5.6–7.2, </w:t>
      </w:r>
      <w:proofErr w:type="spellStart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Laravel</w:t>
      </w:r>
      <w:proofErr w:type="spellEnd"/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4–5)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early Angular versions, focusing on delivering stable backend systems and simple interactive frontend components.</w:t>
      </w:r>
    </w:p>
    <w:p w14:paraId="5B784036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CRUD modules, validation logic, and business workflows that supported daily operations and reduced manual processing errors across teams.</w:t>
      </w:r>
    </w:p>
    <w:p w14:paraId="2F44392D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issue where session locking caused duplicate submissions by moving heavy operations to background processes and improving request handling.</w:t>
      </w:r>
    </w:p>
    <w:p w14:paraId="675239DA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queries and added indexing to improve performance of frequently used pages, reducing load times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58825D79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CSV import/export tools with validation and error handling, improving data accuracy and reducing manual correction effort by </w:t>
      </w:r>
      <w:r w:rsidRPr="008212B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21%</w:t>
      </w: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C48DFC6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Added audit logging for sensitive data changes, enabling better traceability and faster debugging of production issues.</w:t>
      </w:r>
    </w:p>
    <w:p w14:paraId="32BD693A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codebase structure by refactoring legacy scripts into organized MVC patterns, increasing maintainability and developer productivity.</w:t>
      </w:r>
    </w:p>
    <w:p w14:paraId="277A95B0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frontend enhancements using AngularJS patterns, gradually improving UI responsiveness without disrupting existing workflows.</w:t>
      </w:r>
    </w:p>
    <w:p w14:paraId="24CD3C95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bugs related to inconsistent business logic across modules by standardizing validation rules and service behavior.</w:t>
      </w:r>
    </w:p>
    <w:p w14:paraId="7099EA15" w14:textId="77777777" w:rsidR="008212B3" w:rsidRPr="008212B3" w:rsidRDefault="008212B3" w:rsidP="008212B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212B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and environment setup improvements, reducing setup time for new developers and improving team efficiency.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613B159B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141169">
        <w:rPr>
          <w:i/>
          <w:color w:val="000000" w:themeColor="text1"/>
        </w:rPr>
        <w:t>July 2012 – December 2012</w:t>
      </w:r>
    </w:p>
    <w:p w14:paraId="2D20C5BB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web tools using early </w:t>
      </w:r>
      <w:r w:rsidRPr="00C42D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PHP and JavaScript frameworks</w:t>
      </w: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development of backend services and UI components for internal teams.</w:t>
      </w:r>
    </w:p>
    <w:p w14:paraId="5D4E689B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debugging production issues by analyzing logs and reproducing edge cases, helping improve system stability and reduce recurring defects.</w:t>
      </w:r>
    </w:p>
    <w:p w14:paraId="240FDBB3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small feature enhancements and bug fixes under guidance, gaining experience in structured development and code review processes.</w:t>
      </w:r>
    </w:p>
    <w:p w14:paraId="0F6C3041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database query optimization efforts, improving performance of internal reporting tools used by engineering teams.</w:t>
      </w:r>
    </w:p>
    <w:p w14:paraId="4483F95E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engineers to understand scalable system design principles and secure coding practices.</w:t>
      </w:r>
    </w:p>
    <w:p w14:paraId="16025721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testing and validation processes, ensuring reliability of deployed features and minimizing regressions.</w:t>
      </w:r>
    </w:p>
    <w:p w14:paraId="72D54781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documentation and knowledge sharing, improving onboarding experience for future interns and junior developers.</w:t>
      </w:r>
    </w:p>
    <w:p w14:paraId="7B251ABE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best practices in version control, CI workflows, and collaborative development within a large-scale engineering environment.</w:t>
      </w:r>
    </w:p>
    <w:p w14:paraId="597FE707" w14:textId="77777777" w:rsidR="00C42DA2" w:rsidRPr="00C42DA2" w:rsidRDefault="00C42DA2" w:rsidP="00C42DA2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42DA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improving UI behavior and fixing minor frontend issues, enhancing usability of internal tools.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D8D9619" w14:textId="77777777" w:rsidR="00141169" w:rsidRDefault="00141169" w:rsidP="00141169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p w14:paraId="72038122" w14:textId="77777777" w:rsidR="006A0F01" w:rsidRDefault="006A0F01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A0F01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AFED853" w14:textId="77777777" w:rsidR="00E656FE" w:rsidRDefault="00E656FE">
      <w:r>
        <w:separator/>
      </w:r>
    </w:p>
  </w:endnote>
  <w:endnote w:type="continuationSeparator" w:id="0">
    <w:p w14:paraId="424F6FE3" w14:textId="77777777" w:rsidR="00E656FE" w:rsidRDefault="00E65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41169" w:rsidRPr="00141169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23D304E" w14:textId="77777777" w:rsidR="00E656FE" w:rsidRDefault="00E656FE">
      <w:r>
        <w:separator/>
      </w:r>
    </w:p>
  </w:footnote>
  <w:footnote w:type="continuationSeparator" w:id="0">
    <w:p w14:paraId="7364FF81" w14:textId="77777777" w:rsidR="00E656FE" w:rsidRDefault="00E656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3E0569"/>
    <w:multiLevelType w:val="hybridMultilevel"/>
    <w:tmpl w:val="6EDA0F0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65767AA"/>
    <w:multiLevelType w:val="hybridMultilevel"/>
    <w:tmpl w:val="61A210A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72A082A"/>
    <w:multiLevelType w:val="hybridMultilevel"/>
    <w:tmpl w:val="E6109F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0BB0645"/>
    <w:multiLevelType w:val="hybridMultilevel"/>
    <w:tmpl w:val="786092E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E611385"/>
    <w:multiLevelType w:val="hybridMultilevel"/>
    <w:tmpl w:val="F7F8765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0DD6D44"/>
    <w:multiLevelType w:val="hybridMultilevel"/>
    <w:tmpl w:val="249835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A0534A8"/>
    <w:multiLevelType w:val="hybridMultilevel"/>
    <w:tmpl w:val="8DCC420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CE32F10"/>
    <w:multiLevelType w:val="hybridMultilevel"/>
    <w:tmpl w:val="73E21F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0875C59"/>
    <w:multiLevelType w:val="hybridMultilevel"/>
    <w:tmpl w:val="F33E4B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51212D"/>
    <w:multiLevelType w:val="hybridMultilevel"/>
    <w:tmpl w:val="0B3EA3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7361909"/>
    <w:multiLevelType w:val="hybridMultilevel"/>
    <w:tmpl w:val="41167E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6B4164"/>
    <w:multiLevelType w:val="hybridMultilevel"/>
    <w:tmpl w:val="B2026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874BA7"/>
    <w:multiLevelType w:val="hybridMultilevel"/>
    <w:tmpl w:val="23500F2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5C3267A"/>
    <w:multiLevelType w:val="hybridMultilevel"/>
    <w:tmpl w:val="7C16D5D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60D534A"/>
    <w:multiLevelType w:val="hybridMultilevel"/>
    <w:tmpl w:val="291EED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7E75D17"/>
    <w:multiLevelType w:val="hybridMultilevel"/>
    <w:tmpl w:val="F280D9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FF41FE"/>
    <w:multiLevelType w:val="hybridMultilevel"/>
    <w:tmpl w:val="D2FA64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D933E3C"/>
    <w:multiLevelType w:val="hybridMultilevel"/>
    <w:tmpl w:val="9CAA8E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14"/>
  </w:num>
  <w:num w:numId="4">
    <w:abstractNumId w:val="0"/>
  </w:num>
  <w:num w:numId="5">
    <w:abstractNumId w:val="23"/>
  </w:num>
  <w:num w:numId="6">
    <w:abstractNumId w:val="7"/>
  </w:num>
  <w:num w:numId="7">
    <w:abstractNumId w:val="24"/>
  </w:num>
  <w:num w:numId="8">
    <w:abstractNumId w:val="8"/>
  </w:num>
  <w:num w:numId="9">
    <w:abstractNumId w:val="17"/>
  </w:num>
  <w:num w:numId="10">
    <w:abstractNumId w:val="1"/>
  </w:num>
  <w:num w:numId="11">
    <w:abstractNumId w:val="21"/>
  </w:num>
  <w:num w:numId="12">
    <w:abstractNumId w:val="4"/>
  </w:num>
  <w:num w:numId="13">
    <w:abstractNumId w:val="9"/>
  </w:num>
  <w:num w:numId="14">
    <w:abstractNumId w:val="12"/>
  </w:num>
  <w:num w:numId="15">
    <w:abstractNumId w:val="6"/>
  </w:num>
  <w:num w:numId="16">
    <w:abstractNumId w:val="26"/>
  </w:num>
  <w:num w:numId="17">
    <w:abstractNumId w:val="19"/>
  </w:num>
  <w:num w:numId="18">
    <w:abstractNumId w:val="13"/>
  </w:num>
  <w:num w:numId="19">
    <w:abstractNumId w:val="10"/>
  </w:num>
  <w:num w:numId="20">
    <w:abstractNumId w:val="11"/>
  </w:num>
  <w:num w:numId="21">
    <w:abstractNumId w:val="25"/>
  </w:num>
  <w:num w:numId="22">
    <w:abstractNumId w:val="5"/>
  </w:num>
  <w:num w:numId="23">
    <w:abstractNumId w:val="20"/>
  </w:num>
  <w:num w:numId="24">
    <w:abstractNumId w:val="15"/>
  </w:num>
  <w:num w:numId="25">
    <w:abstractNumId w:val="2"/>
  </w:num>
  <w:num w:numId="26">
    <w:abstractNumId w:val="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E7B26"/>
    <w:rsid w:val="00141169"/>
    <w:rsid w:val="002765A3"/>
    <w:rsid w:val="0028148D"/>
    <w:rsid w:val="00333458"/>
    <w:rsid w:val="00355895"/>
    <w:rsid w:val="004118B4"/>
    <w:rsid w:val="00445BEE"/>
    <w:rsid w:val="00663979"/>
    <w:rsid w:val="006A0F01"/>
    <w:rsid w:val="007A047F"/>
    <w:rsid w:val="007A5CA5"/>
    <w:rsid w:val="007B0886"/>
    <w:rsid w:val="008212B3"/>
    <w:rsid w:val="008661F4"/>
    <w:rsid w:val="008826B1"/>
    <w:rsid w:val="008E03F8"/>
    <w:rsid w:val="00901B97"/>
    <w:rsid w:val="00904AA2"/>
    <w:rsid w:val="00A81EF3"/>
    <w:rsid w:val="00AB5E8B"/>
    <w:rsid w:val="00C42DA2"/>
    <w:rsid w:val="00D0793A"/>
    <w:rsid w:val="00D1532D"/>
    <w:rsid w:val="00E656FE"/>
    <w:rsid w:val="00E75037"/>
    <w:rsid w:val="00E873DD"/>
    <w:rsid w:val="00EA390E"/>
    <w:rsid w:val="00F949F6"/>
    <w:rsid w:val="00FB3ADD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B4917-3BF5-4545-889F-BD970A95C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20</cp:revision>
  <dcterms:created xsi:type="dcterms:W3CDTF">2025-03-18T01:34:00Z</dcterms:created>
  <dcterms:modified xsi:type="dcterms:W3CDTF">2026-03-31T20:25:00Z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