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3D666E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3D666E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Ruby on Rails Engineer | Full-Stack Engineer | Technical Lead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CE34CD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E34CD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3D666E" w:rsidRDefault="003D666E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0"/>
          <w:szCs w:val="24"/>
        </w:rPr>
      </w:pPr>
      <w:r w:rsidRPr="003D666E">
        <w:rPr>
          <w:rFonts w:ascii="Times New Roman" w:hAnsi="Times New Roman" w:cs="Times New Roman"/>
          <w:sz w:val="24"/>
        </w:rPr>
        <w:t xml:space="preserve">Staff Software Engineer and technical lead with 12+ years building SaaS, property technology, civic technology, nonprofit CRM, and managed-service platforms using </w:t>
      </w:r>
      <w:r w:rsidRPr="003D666E">
        <w:rPr>
          <w:rStyle w:val="Strong"/>
          <w:rFonts w:ascii="Times New Roman" w:hAnsi="Times New Roman" w:cs="Times New Roman"/>
          <w:sz w:val="24"/>
        </w:rPr>
        <w:t>Ruby 1.9–3.3</w:t>
      </w:r>
      <w:r w:rsidRPr="003D666E">
        <w:rPr>
          <w:rFonts w:ascii="Times New Roman" w:hAnsi="Times New Roman" w:cs="Times New Roman"/>
          <w:sz w:val="24"/>
        </w:rPr>
        <w:t xml:space="preserve">, </w:t>
      </w:r>
      <w:r w:rsidRPr="003D666E">
        <w:rPr>
          <w:rStyle w:val="Strong"/>
          <w:rFonts w:ascii="Times New Roman" w:hAnsi="Times New Roman" w:cs="Times New Roman"/>
          <w:sz w:val="24"/>
        </w:rPr>
        <w:t>Rails 3.2–7.1</w:t>
      </w:r>
      <w:r w:rsidRPr="003D666E">
        <w:rPr>
          <w:rFonts w:ascii="Times New Roman" w:hAnsi="Times New Roman" w:cs="Times New Roman"/>
          <w:sz w:val="24"/>
        </w:rPr>
        <w:t xml:space="preserve">, </w:t>
      </w:r>
      <w:r w:rsidRPr="003D666E">
        <w:rPr>
          <w:rStyle w:val="Strong"/>
          <w:rFonts w:ascii="Times New Roman" w:hAnsi="Times New Roman" w:cs="Times New Roman"/>
          <w:sz w:val="24"/>
        </w:rPr>
        <w:t>React 15–18</w:t>
      </w:r>
      <w:r w:rsidRPr="003D666E">
        <w:rPr>
          <w:rFonts w:ascii="Times New Roman" w:hAnsi="Times New Roman" w:cs="Times New Roman"/>
          <w:sz w:val="24"/>
        </w:rPr>
        <w:t xml:space="preserve">, </w:t>
      </w:r>
      <w:r w:rsidRPr="003D666E">
        <w:rPr>
          <w:rStyle w:val="Strong"/>
          <w:rFonts w:ascii="Times New Roman" w:hAnsi="Times New Roman" w:cs="Times New Roman"/>
          <w:sz w:val="24"/>
        </w:rPr>
        <w:t>PostgreSQL 9–16</w:t>
      </w:r>
      <w:r w:rsidRPr="003D666E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D666E">
        <w:rPr>
          <w:rStyle w:val="Strong"/>
          <w:rFonts w:ascii="Times New Roman" w:hAnsi="Times New Roman" w:cs="Times New Roman"/>
          <w:sz w:val="24"/>
        </w:rPr>
        <w:t>Redis</w:t>
      </w:r>
      <w:proofErr w:type="spellEnd"/>
      <w:r w:rsidRPr="003D666E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D666E">
        <w:rPr>
          <w:rStyle w:val="Strong"/>
          <w:rFonts w:ascii="Times New Roman" w:hAnsi="Times New Roman" w:cs="Times New Roman"/>
          <w:sz w:val="24"/>
        </w:rPr>
        <w:t>Sidekiq</w:t>
      </w:r>
      <w:proofErr w:type="spellEnd"/>
      <w:r w:rsidRPr="003D666E">
        <w:rPr>
          <w:rFonts w:ascii="Times New Roman" w:hAnsi="Times New Roman" w:cs="Times New Roman"/>
          <w:sz w:val="24"/>
        </w:rPr>
        <w:t xml:space="preserve">, </w:t>
      </w:r>
      <w:r w:rsidRPr="003D666E">
        <w:rPr>
          <w:rStyle w:val="Strong"/>
          <w:rFonts w:ascii="Times New Roman" w:hAnsi="Times New Roman" w:cs="Times New Roman"/>
          <w:sz w:val="24"/>
        </w:rPr>
        <w:t>AWS</w:t>
      </w:r>
      <w:r w:rsidRPr="003D666E">
        <w:rPr>
          <w:rFonts w:ascii="Times New Roman" w:hAnsi="Times New Roman" w:cs="Times New Roman"/>
          <w:sz w:val="24"/>
        </w:rPr>
        <w:t>, Docker, and CI/CD, delivering secure APIs, resilient background processing, legacy modernization, and scalable product architecture that improves release velocity, system reliability, and long-term maintainability.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Ruby 2.7–3.3, JavaScript ES6+, </w:t>
      </w:r>
      <w:proofErr w:type="spellStart"/>
      <w:r>
        <w:t>TypeScript</w:t>
      </w:r>
      <w:proofErr w:type="spellEnd"/>
      <w:r>
        <w:t xml:space="preserve"> 4–5, SQL, HTML5, CSS3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Ruby on Rails:</w:t>
      </w:r>
      <w:r>
        <w:t xml:space="preserve"> Rails 6.1–7.1, Active Record, Action Cable, Action Mailer, Active Job, Hotwire, Turbo, Stimulus, </w:t>
      </w:r>
      <w:proofErr w:type="spellStart"/>
      <w:r>
        <w:t>ViewComponent</w:t>
      </w:r>
      <w:proofErr w:type="spellEnd"/>
      <w:r>
        <w:t xml:space="preserve">, </w:t>
      </w:r>
      <w:proofErr w:type="spellStart"/>
      <w:r>
        <w:t>Sidekiq</w:t>
      </w:r>
      <w:proofErr w:type="spellEnd"/>
      <w:r>
        <w:t>, Puma, Bundler, Rake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React 16–18, Next.js 12–14, Redux Toolkit, React Query, Tailwind CSS, Material UI, responsive design, accessible UI development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API and Security:</w:t>
      </w:r>
      <w:r>
        <w:t xml:space="preserve"> REST APIs, </w:t>
      </w:r>
      <w:proofErr w:type="spellStart"/>
      <w:r>
        <w:t>GraphQL</w:t>
      </w:r>
      <w:proofErr w:type="spellEnd"/>
      <w:r>
        <w:t xml:space="preserve">, JSON:API, </w:t>
      </w:r>
      <w:proofErr w:type="spellStart"/>
      <w:r>
        <w:t>webhooks</w:t>
      </w:r>
      <w:proofErr w:type="spellEnd"/>
      <w:r>
        <w:t xml:space="preserve">, API versioning, OAuth2, OpenID Connect, JWT, RBAC, Pundit, </w:t>
      </w:r>
      <w:proofErr w:type="spellStart"/>
      <w:r>
        <w:t>CanCanCan</w:t>
      </w:r>
      <w:proofErr w:type="spellEnd"/>
      <w:r>
        <w:t>, rate limiting, secure session management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 and Messaging:</w:t>
      </w:r>
      <w:r>
        <w:t xml:space="preserve"> PostgreSQL 12–16, MySQL 5.7–8, </w:t>
      </w:r>
      <w:proofErr w:type="spellStart"/>
      <w:r>
        <w:t>Redis</w:t>
      </w:r>
      <w:proofErr w:type="spellEnd"/>
      <w:r>
        <w:t xml:space="preserve"> 6–7, MongoDB 5–7,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Sidekiq</w:t>
      </w:r>
      <w:proofErr w:type="spellEnd"/>
      <w:r>
        <w:t xml:space="preserve"> queues, AWS SQS, database migrations, indexing, query optimization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and DevOps:</w:t>
      </w:r>
      <w:r>
        <w:t xml:space="preserve"> AWS EC2, ECS, EKS, RDS, S3, Lambda, </w:t>
      </w:r>
      <w:proofErr w:type="spellStart"/>
      <w:r>
        <w:t>CloudFront</w:t>
      </w:r>
      <w:proofErr w:type="spellEnd"/>
      <w:r>
        <w:t xml:space="preserve">, SQS, SNS, </w:t>
      </w:r>
      <w:proofErr w:type="spellStart"/>
      <w:r>
        <w:t>CloudWatch</w:t>
      </w:r>
      <w:proofErr w:type="spellEnd"/>
      <w:r>
        <w:t xml:space="preserve">, Docker, Kubernetes, Terraform, NGINX, GitHub Actions, Jenkins, </w:t>
      </w:r>
      <w:proofErr w:type="spellStart"/>
      <w:r>
        <w:t>CircleCI</w:t>
      </w:r>
      <w:proofErr w:type="spellEnd"/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and Code Quality:</w:t>
      </w:r>
      <w:r>
        <w:t xml:space="preserve"> </w:t>
      </w:r>
      <w:proofErr w:type="spellStart"/>
      <w:r>
        <w:t>RSpec</w:t>
      </w:r>
      <w:proofErr w:type="spellEnd"/>
      <w:r>
        <w:t xml:space="preserve">, </w:t>
      </w:r>
      <w:proofErr w:type="spellStart"/>
      <w:r>
        <w:t>FactoryBot</w:t>
      </w:r>
      <w:proofErr w:type="spellEnd"/>
      <w:r>
        <w:t xml:space="preserve">, Capybara, </w:t>
      </w:r>
      <w:proofErr w:type="spellStart"/>
      <w:r>
        <w:t>SimpleCov</w:t>
      </w:r>
      <w:proofErr w:type="spellEnd"/>
      <w:r>
        <w:t xml:space="preserve">, Jest, React Testing Library, Cypress, </w:t>
      </w:r>
      <w:proofErr w:type="spellStart"/>
      <w:r>
        <w:t>RuboCop</w:t>
      </w:r>
      <w:proofErr w:type="spellEnd"/>
      <w:r>
        <w:t>, Brakeman, integration testing, contract testing, load testing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Monitoring:</w:t>
      </w:r>
      <w:r>
        <w:t xml:space="preserve"> </w:t>
      </w:r>
      <w:proofErr w:type="spellStart"/>
      <w:r>
        <w:t>Datadog</w:t>
      </w:r>
      <w:proofErr w:type="spellEnd"/>
      <w:r>
        <w:t xml:space="preserve">, New Relic, Sentry, </w:t>
      </w:r>
      <w:proofErr w:type="spellStart"/>
      <w:r>
        <w:t>CloudWatch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OpenTelemetry</w:t>
      </w:r>
      <w:proofErr w:type="spellEnd"/>
      <w:r>
        <w:t>, structured logging, distributed tracing, request correlation</w:t>
      </w:r>
    </w:p>
    <w:p w:rsidR="003D666E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Modular monoliths, </w:t>
      </w:r>
      <w:proofErr w:type="spellStart"/>
      <w:r>
        <w:t>microservices</w:t>
      </w:r>
      <w:proofErr w:type="spellEnd"/>
      <w:r>
        <w:t xml:space="preserve">, event-driven architecture, domain-driven design, service objects, CQRS, multi-tenancy, caching, </w:t>
      </w:r>
      <w:proofErr w:type="spellStart"/>
      <w:r>
        <w:t>idempotency</w:t>
      </w:r>
      <w:proofErr w:type="spellEnd"/>
      <w:r>
        <w:t>, background processing</w:t>
      </w:r>
    </w:p>
    <w:p w:rsidR="000E52B2" w:rsidRPr="00EE6F26" w:rsidRDefault="003D666E" w:rsidP="003D666E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Leadership:</w:t>
      </w:r>
      <w:r>
        <w:t xml:space="preserve"> System design, technical roadmaps, architecture reviews, code reviews, mentoring, Agile delivery, incident response, root-cause analysis, production support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Led the design and delivery of </w:t>
      </w:r>
      <w:r>
        <w:rPr>
          <w:rStyle w:val="Strong"/>
        </w:rPr>
        <w:t>Ruby 3.0–3.3</w:t>
      </w:r>
      <w:r>
        <w:t xml:space="preserve">, </w:t>
      </w:r>
      <w:r>
        <w:rPr>
          <w:rStyle w:val="Strong"/>
        </w:rPr>
        <w:t>Rails 6.1–7.1</w:t>
      </w:r>
      <w:r>
        <w:t xml:space="preserve">, </w:t>
      </w:r>
      <w:r>
        <w:rPr>
          <w:rStyle w:val="Strong"/>
        </w:rPr>
        <w:t>React 18</w:t>
      </w:r>
      <w:r>
        <w:t xml:space="preserve">, </w:t>
      </w:r>
      <w:r>
        <w:rPr>
          <w:rStyle w:val="Strong"/>
        </w:rPr>
        <w:t>PostgreSQL</w:t>
      </w:r>
      <w:r>
        <w:t xml:space="preserve">, and </w:t>
      </w:r>
      <w:proofErr w:type="spellStart"/>
      <w:r>
        <w:rPr>
          <w:rStyle w:val="Strong"/>
        </w:rPr>
        <w:t>Redis</w:t>
      </w:r>
      <w:proofErr w:type="spellEnd"/>
      <w:r>
        <w:t xml:space="preserve"> solutions for customer analytics, workflow automation, and internal operations.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Architected a secure </w:t>
      </w:r>
      <w:r>
        <w:rPr>
          <w:rStyle w:val="Strong"/>
        </w:rPr>
        <w:t>multi-tenant Rails platform</w:t>
      </w:r>
      <w:r>
        <w:t xml:space="preserve"> with account-scoped queries, policy-based authorization, audit trails, and service boundaries that supported enterprise growth without cross-customer data exposure.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lastRenderedPageBreak/>
        <w:t xml:space="preserve">Modernized a legacy </w:t>
      </w:r>
      <w:r>
        <w:rPr>
          <w:rStyle w:val="Strong"/>
        </w:rPr>
        <w:t>Rails 6.1</w:t>
      </w:r>
      <w:r>
        <w:t xml:space="preserve"> application to </w:t>
      </w:r>
      <w:r>
        <w:rPr>
          <w:rStyle w:val="Strong"/>
        </w:rPr>
        <w:t>Rails 7.1</w:t>
      </w:r>
      <w:r>
        <w:t xml:space="preserve">, replacing deprecated gems, updating </w:t>
      </w:r>
      <w:proofErr w:type="spellStart"/>
      <w:r>
        <w:t>Zeitwerk</w:t>
      </w:r>
      <w:proofErr w:type="spellEnd"/>
      <w:r>
        <w:t xml:space="preserve"> loading rules, strengthening test coverage, and completing the rollout without disrupting active customer workflows.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Built versioned </w:t>
      </w:r>
      <w:r>
        <w:rPr>
          <w:rStyle w:val="Strong"/>
        </w:rPr>
        <w:t xml:space="preserve">REST and </w:t>
      </w:r>
      <w:proofErr w:type="spellStart"/>
      <w:r>
        <w:rPr>
          <w:rStyle w:val="Strong"/>
        </w:rPr>
        <w:t>GraphQL</w:t>
      </w:r>
      <w:proofErr w:type="spellEnd"/>
      <w:r>
        <w:rPr>
          <w:rStyle w:val="Strong"/>
        </w:rPr>
        <w:t xml:space="preserve"> APIs</w:t>
      </w:r>
      <w:r>
        <w:t xml:space="preserve"> with </w:t>
      </w:r>
      <w:proofErr w:type="spellStart"/>
      <w:r>
        <w:t>serializers</w:t>
      </w:r>
      <w:proofErr w:type="spellEnd"/>
      <w:r>
        <w:t>, request validation, OAuth2 authentication, rate limiting, and backward-compatible contracts for React applications and external integrations.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Resolved a recurring production defect where stale </w:t>
      </w:r>
      <w:proofErr w:type="spellStart"/>
      <w:r>
        <w:t>Redis</w:t>
      </w:r>
      <w:proofErr w:type="spellEnd"/>
      <w:r>
        <w:t xml:space="preserve"> fragments displayed incorrect dashboard totals by normalizing cache keys, tuning expiration policies, and adding regression tests across affected account scopes.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Implemented configurable workflow features with </w:t>
      </w:r>
      <w:r>
        <w:rPr>
          <w:rStyle w:val="Strong"/>
        </w:rPr>
        <w:t>RBAC</w:t>
      </w:r>
      <w:r>
        <w:t xml:space="preserve">, bulk actions, </w:t>
      </w:r>
      <w:proofErr w:type="spellStart"/>
      <w:r>
        <w:t>webhooks</w:t>
      </w:r>
      <w:proofErr w:type="spellEnd"/>
      <w:r>
        <w:t xml:space="preserve">, scheduled jobs, and </w:t>
      </w:r>
      <w:proofErr w:type="spellStart"/>
      <w:r>
        <w:rPr>
          <w:rStyle w:val="Strong"/>
        </w:rPr>
        <w:t>Sidekiq</w:t>
      </w:r>
      <w:proofErr w:type="spellEnd"/>
      <w:r>
        <w:t xml:space="preserve"> processing, enabling enterprise users to manage high-volume records with reliable retry behavior.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Optimized </w:t>
      </w:r>
      <w:r>
        <w:rPr>
          <w:rStyle w:val="Strong"/>
        </w:rPr>
        <w:t>Active Record</w:t>
      </w:r>
      <w:r>
        <w:t xml:space="preserve"> queries, PostgreSQL indexes, eager loading, and background report generation, reducing p95 response time by </w:t>
      </w:r>
      <w:r>
        <w:rPr>
          <w:rStyle w:val="Strong"/>
        </w:rPr>
        <w:t>34%</w:t>
      </w:r>
      <w:r>
        <w:t xml:space="preserve"> during peak customer usage.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Created </w:t>
      </w:r>
      <w:r>
        <w:rPr>
          <w:rStyle w:val="Strong"/>
        </w:rPr>
        <w:t>GitHub Actions</w:t>
      </w:r>
      <w:r>
        <w:t xml:space="preserve">, Docker, Brakeman, </w:t>
      </w:r>
      <w:proofErr w:type="spellStart"/>
      <w:r>
        <w:t>RuboCop</w:t>
      </w:r>
      <w:proofErr w:type="spellEnd"/>
      <w:r>
        <w:t>, and automated deployment gates that validated migrations, scanned dependencies, and enabled rollback-safe releases to AWS environments.</w:t>
      </w:r>
    </w:p>
    <w:p w:rsidR="003D666E" w:rsidRDefault="003D666E" w:rsidP="003D666E">
      <w:pPr>
        <w:pStyle w:val="NormalWeb"/>
        <w:numPr>
          <w:ilvl w:val="0"/>
          <w:numId w:val="3"/>
        </w:numPr>
        <w:jc w:val="both"/>
      </w:pPr>
      <w:r>
        <w:t xml:space="preserve">Introduced structured logging, request correlation IDs, </w:t>
      </w:r>
      <w:proofErr w:type="spellStart"/>
      <w:r>
        <w:rPr>
          <w:rStyle w:val="Strong"/>
        </w:rPr>
        <w:t>Datadog</w:t>
      </w:r>
      <w:proofErr w:type="spellEnd"/>
      <w:r>
        <w:t xml:space="preserve"> dashboards, and actionable alert thresholds that shortened incident triage and exposed slow queries before they affected service-level targets.</w:t>
      </w:r>
    </w:p>
    <w:p w:rsidR="000E52B2" w:rsidRPr="003D666E" w:rsidRDefault="003D666E" w:rsidP="003D666E">
      <w:pPr>
        <w:pStyle w:val="NormalWeb"/>
        <w:numPr>
          <w:ilvl w:val="0"/>
          <w:numId w:val="3"/>
        </w:numPr>
        <w:jc w:val="both"/>
      </w:pPr>
      <w:r>
        <w:t>Mentored engineers through architecture reviews, production debugging sessions, pairing, and code-quality standards while balancing hands-on delivery with technical leadership across product, QA, and platform teams.</w:t>
      </w:r>
    </w:p>
    <w:p w:rsidR="000E52B2" w:rsidRPr="000E52B2" w:rsidRDefault="000F7F4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Built property-management capabilities with </w:t>
      </w:r>
      <w:r>
        <w:rPr>
          <w:rStyle w:val="Strong"/>
        </w:rPr>
        <w:t>Ruby on Rails</w:t>
      </w:r>
      <w:r>
        <w:t xml:space="preserve">,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PostgreSQL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t xml:space="preserve">, and </w:t>
      </w:r>
      <w:r>
        <w:rPr>
          <w:rStyle w:val="Strong"/>
        </w:rPr>
        <w:t>AWS</w:t>
      </w:r>
      <w:r>
        <w:t xml:space="preserve"> for high-traffic leasing, payments, documents, maintenance, and portfolio reporting workflows.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Developed reusable tenant, owner, payment, and document modules with Rails service objects and React components, reducing duplicated implementation effort by </w:t>
      </w:r>
      <w:r>
        <w:rPr>
          <w:rStyle w:val="Strong"/>
        </w:rPr>
        <w:t>22%</w:t>
      </w:r>
      <w:r>
        <w:t xml:space="preserve"> across related feature teams.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>Designed secure REST APIs with strong parameter validation, authorization policies, database transactions, background jobs, and audit events for business-critical property operations.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Upgraded legacy Rails services from </w:t>
      </w:r>
      <w:r>
        <w:rPr>
          <w:rStyle w:val="Strong"/>
        </w:rPr>
        <w:t>Rails 5.0</w:t>
      </w:r>
      <w:r>
        <w:t xml:space="preserve"> to </w:t>
      </w:r>
      <w:r>
        <w:rPr>
          <w:rStyle w:val="Strong"/>
        </w:rPr>
        <w:t>Rails 6.1</w:t>
      </w:r>
      <w:r>
        <w:t>, resolving gem incompatibilities, replacing deprecated callbacks, adopting safer credentials management, and validating behavior through staged releases.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Diagnosed a production issue where payment jobs retried after timeouts and created duplicate status events because handlers lacked durable </w:t>
      </w:r>
      <w:proofErr w:type="spellStart"/>
      <w:r>
        <w:t>idempotency</w:t>
      </w:r>
      <w:proofErr w:type="spellEnd"/>
      <w:r>
        <w:t xml:space="preserve"> checks and transaction-aware recovery.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Implemented idempotent payment processing with </w:t>
      </w:r>
      <w:proofErr w:type="spellStart"/>
      <w:r>
        <w:t>Redis</w:t>
      </w:r>
      <w:proofErr w:type="spellEnd"/>
      <w:r>
        <w:t xml:space="preserve"> locks, unique database constraints, retry-safe </w:t>
      </w:r>
      <w:proofErr w:type="spellStart"/>
      <w:r>
        <w:t>Sidekiq</w:t>
      </w:r>
      <w:proofErr w:type="spellEnd"/>
      <w:r>
        <w:t xml:space="preserve"> workers, and reconciliation jobs that prevented duplicate charges and misleading tenant notifications.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Improved PostgreSQL query plans, composite indexes, counter caches, and cursor-based pagination, reducing large-portfolio dashboard load time by </w:t>
      </w:r>
      <w:r>
        <w:rPr>
          <w:rStyle w:val="Strong"/>
        </w:rPr>
        <w:t>29%</w:t>
      </w:r>
      <w:r>
        <w:t>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 xml:space="preserve">Expanded </w:t>
      </w:r>
      <w:proofErr w:type="spellStart"/>
      <w:r>
        <w:rPr>
          <w:rStyle w:val="Strong"/>
        </w:rPr>
        <w:t>RSpec</w:t>
      </w:r>
      <w:proofErr w:type="spellEnd"/>
      <w:r>
        <w:t xml:space="preserve">, </w:t>
      </w:r>
      <w:proofErr w:type="spellStart"/>
      <w:r>
        <w:t>FactoryBot</w:t>
      </w:r>
      <w:proofErr w:type="spellEnd"/>
      <w:r>
        <w:t>, Capybara, Jest, and Cypress coverage for payment submission, lease document upload, permission-sensitive actions, and critical regression scenarios.</w:t>
      </w:r>
    </w:p>
    <w:p w:rsidR="003D666E" w:rsidRDefault="003D666E" w:rsidP="003D666E">
      <w:pPr>
        <w:pStyle w:val="NormalWeb"/>
        <w:numPr>
          <w:ilvl w:val="0"/>
          <w:numId w:val="21"/>
        </w:numPr>
        <w:jc w:val="both"/>
      </w:pPr>
      <w:r>
        <w:t>Partnered with product, design, QA, security, and infrastructure teams from discovery through release, then supported incidents with log analysis, hotfixes, root-cause reviews, and preventive follow-up work.</w:t>
      </w:r>
    </w:p>
    <w:p w:rsidR="000E52B2" w:rsidRDefault="000F7F4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 xml:space="preserve">Delivered nonprofit CRM and fundraising features using </w:t>
      </w:r>
      <w:r>
        <w:rPr>
          <w:rStyle w:val="Strong"/>
        </w:rPr>
        <w:t>Ruby 2.3–2.5</w:t>
      </w:r>
      <w:r>
        <w:t xml:space="preserve">, </w:t>
      </w:r>
      <w:r>
        <w:rPr>
          <w:rStyle w:val="Strong"/>
        </w:rPr>
        <w:t>Rails 4.2–5.0</w:t>
      </w:r>
      <w:r>
        <w:t>, React 15/16, SQL Server, and REST integrations for donor, campaign, and gift-management workflows.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>Built donor-management screens, reusable form objects, validation rules, and accessible React components that improved data-entry consistency for nonprofit administrators handling complex constituent records.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>Developed Rails endpoints and background jobs for campaign updates, donation processing, acknowledgment generation, and reporting exports while preserving compatibility with established enterprise services.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 xml:space="preserve">Migrated frequently changed server-rendered and jQuery-heavy views into maintainable Rails presenters and React components, reducing UI maintenance effort by </w:t>
      </w:r>
      <w:r>
        <w:rPr>
          <w:rStyle w:val="Strong"/>
        </w:rPr>
        <w:t>21%</w:t>
      </w:r>
      <w:r>
        <w:t>.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>Fixed an authorization defect that exposed restricted campaign metadata when frontend route checks and backend policy rules evaluated organization access differently.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>Standardized policy objects, controller authorization checks, and request-level permission tests, closing inconsistent access paths and documenting role behavior for future feature teams.</w:t>
      </w:r>
    </w:p>
    <w:p w:rsidR="003D666E" w:rsidRDefault="003D666E" w:rsidP="003D666E">
      <w:pPr>
        <w:pStyle w:val="NormalWeb"/>
        <w:numPr>
          <w:ilvl w:val="0"/>
          <w:numId w:val="15"/>
        </w:numPr>
        <w:jc w:val="both"/>
      </w:pPr>
      <w:r>
        <w:t xml:space="preserve">Optimized export queries, batching, and worker memory usage, reducing large fundraising-report failures by </w:t>
      </w:r>
      <w:r>
        <w:rPr>
          <w:rStyle w:val="Strong"/>
        </w:rPr>
        <w:t>17%</w:t>
      </w:r>
      <w:r>
        <w:t xml:space="preserve"> during seasonal donation peaks.</w:t>
      </w:r>
    </w:p>
    <w:p w:rsidR="009B5F98" w:rsidRPr="003D666E" w:rsidRDefault="003D666E" w:rsidP="003D666E">
      <w:pPr>
        <w:pStyle w:val="NormalWeb"/>
        <w:numPr>
          <w:ilvl w:val="0"/>
          <w:numId w:val="15"/>
        </w:numPr>
        <w:jc w:val="both"/>
      </w:pPr>
      <w:r>
        <w:t xml:space="preserve">Collaborated with QA and product partners on Agile planning, </w:t>
      </w:r>
      <w:proofErr w:type="gramStart"/>
      <w:r>
        <w:t>peer</w:t>
      </w:r>
      <w:proofErr w:type="gramEnd"/>
      <w:r>
        <w:t xml:space="preserve"> reviews, release validation, and cross-team debugging while expanding unit and integration coverage around donation and access-control workflows.</w:t>
      </w:r>
    </w:p>
    <w:p w:rsidR="005F5873" w:rsidRPr="000E52B2" w:rsidRDefault="000F7F4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3D666E" w:rsidRDefault="003D666E" w:rsidP="003D666E">
      <w:pPr>
        <w:pStyle w:val="NormalWeb"/>
        <w:numPr>
          <w:ilvl w:val="0"/>
          <w:numId w:val="17"/>
        </w:numPr>
        <w:jc w:val="both"/>
      </w:pPr>
      <w:r>
        <w:t xml:space="preserve">Developed civic-technology features using </w:t>
      </w:r>
      <w:r>
        <w:rPr>
          <w:rStyle w:val="Strong"/>
        </w:rPr>
        <w:t>Ruby 2.0–2.2</w:t>
      </w:r>
      <w:r>
        <w:t xml:space="preserve">, </w:t>
      </w:r>
      <w:r>
        <w:rPr>
          <w:rStyle w:val="Strong"/>
        </w:rPr>
        <w:t>Rails 3.2–4.2</w:t>
      </w:r>
      <w:r>
        <w:t>, jQuery, Bootstrap 3, PostgreSQL, and REST services for government communication and digital request management.</w:t>
      </w:r>
    </w:p>
    <w:p w:rsidR="003D666E" w:rsidRDefault="003D666E" w:rsidP="003D666E">
      <w:pPr>
        <w:pStyle w:val="NormalWeb"/>
        <w:numPr>
          <w:ilvl w:val="0"/>
          <w:numId w:val="17"/>
        </w:numPr>
        <w:jc w:val="both"/>
      </w:pPr>
      <w:r>
        <w:t>Built public forms, administrative workflows, notification templates, and reporting tools that helped municipal teams receive, route, and resolve citizen service requests.</w:t>
      </w:r>
    </w:p>
    <w:p w:rsidR="003D666E" w:rsidRDefault="003D666E" w:rsidP="003D666E">
      <w:pPr>
        <w:pStyle w:val="NormalWeb"/>
        <w:numPr>
          <w:ilvl w:val="0"/>
          <w:numId w:val="17"/>
        </w:numPr>
        <w:jc w:val="both"/>
      </w:pPr>
      <w:r>
        <w:t>Implemented Rails controllers, service objects, mailers, and scheduled jobs for request routing, status changes, attachment handling, email delivery, and operational reporting.</w:t>
      </w:r>
    </w:p>
    <w:p w:rsidR="003D666E" w:rsidRDefault="003D666E" w:rsidP="003D666E">
      <w:pPr>
        <w:pStyle w:val="NormalWeb"/>
        <w:numPr>
          <w:ilvl w:val="0"/>
          <w:numId w:val="17"/>
        </w:numPr>
        <w:jc w:val="both"/>
      </w:pPr>
      <w:r>
        <w:t>Modernized selected Rails 3.2 modules to Rails 4.2 by updating routing, strong parameters, asset handling, authentication filters, and gem dependencies through a phased compatibility plan.</w:t>
      </w:r>
    </w:p>
    <w:p w:rsidR="003D666E" w:rsidRDefault="003D666E" w:rsidP="003D666E">
      <w:pPr>
        <w:pStyle w:val="NormalWeb"/>
        <w:numPr>
          <w:ilvl w:val="0"/>
          <w:numId w:val="17"/>
        </w:numPr>
        <w:jc w:val="both"/>
      </w:pPr>
      <w:r>
        <w:t>Solved a recurring production issue where attachment upload failures left citizen forms in an ambiguous state by adding explicit validation, retry messaging, compensating cleanup, and server-side diagnostics.</w:t>
      </w:r>
    </w:p>
    <w:p w:rsidR="003D666E" w:rsidRDefault="003D666E" w:rsidP="003D666E">
      <w:pPr>
        <w:pStyle w:val="NormalWeb"/>
        <w:numPr>
          <w:ilvl w:val="0"/>
          <w:numId w:val="17"/>
        </w:numPr>
        <w:jc w:val="both"/>
      </w:pPr>
      <w:r>
        <w:t xml:space="preserve">Optimized PostgreSQL queries, eager loading, and response payloads, reducing average administrative dashboard load time by </w:t>
      </w:r>
      <w:r>
        <w:rPr>
          <w:rStyle w:val="Strong"/>
        </w:rPr>
        <w:t>23%</w:t>
      </w:r>
      <w:r>
        <w:t xml:space="preserve"> for large municipal accounts.</w:t>
      </w:r>
    </w:p>
    <w:p w:rsidR="009B5F98" w:rsidRPr="003D666E" w:rsidRDefault="003D666E" w:rsidP="003D666E">
      <w:pPr>
        <w:pStyle w:val="NormalWeb"/>
        <w:numPr>
          <w:ilvl w:val="0"/>
          <w:numId w:val="17"/>
        </w:numPr>
        <w:jc w:val="both"/>
      </w:pPr>
      <w:r>
        <w:t>Worked flexibly across Rails backend development, JavaScript fixes, SQL troubleshooting, QA support, deployment validation, and production incident response as sprint priorities changed.</w:t>
      </w:r>
    </w:p>
    <w:p w:rsidR="00DC7C1C" w:rsidRPr="00DC7C1C" w:rsidRDefault="00DC7C1C" w:rsidP="00DC7C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0F7F4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3D666E" w:rsidRDefault="003D666E" w:rsidP="003D666E">
      <w:pPr>
        <w:pStyle w:val="NormalWeb"/>
        <w:numPr>
          <w:ilvl w:val="0"/>
          <w:numId w:val="6"/>
        </w:numPr>
        <w:jc w:val="both"/>
      </w:pPr>
      <w:r>
        <w:t xml:space="preserve">Supported managed IT service tools using </w:t>
      </w:r>
      <w:r>
        <w:rPr>
          <w:rStyle w:val="Strong"/>
        </w:rPr>
        <w:t>Ruby 1.9.3</w:t>
      </w:r>
      <w:r>
        <w:t xml:space="preserve">, </w:t>
      </w:r>
      <w:r>
        <w:rPr>
          <w:rStyle w:val="Strong"/>
        </w:rPr>
        <w:t>Rails 3.2</w:t>
      </w:r>
      <w:r>
        <w:t>, MySQL, jQuery, Bootstrap 3, and early REST interfaces for ticketing, asset tracking, and customer-service operations.</w:t>
      </w:r>
    </w:p>
    <w:p w:rsidR="003D666E" w:rsidRDefault="003D666E" w:rsidP="003D666E">
      <w:pPr>
        <w:pStyle w:val="NormalWeb"/>
        <w:numPr>
          <w:ilvl w:val="0"/>
          <w:numId w:val="6"/>
        </w:numPr>
        <w:jc w:val="both"/>
      </w:pPr>
      <w:r>
        <w:t>Built dashboard enhancements, ticket workflow updates, data exports, and maintenance scripts that gave operations teams clearer visibility into customer activity and unresolved service issues.</w:t>
      </w:r>
    </w:p>
    <w:p w:rsidR="003D666E" w:rsidRDefault="003D666E" w:rsidP="003D666E">
      <w:pPr>
        <w:pStyle w:val="NormalWeb"/>
        <w:numPr>
          <w:ilvl w:val="0"/>
          <w:numId w:val="6"/>
        </w:numPr>
        <w:jc w:val="both"/>
      </w:pPr>
      <w:r>
        <w:t>Fixed frontend and Rails validation defects that allowed incorrect ticket status transitions, improving service-desk workflow accuracy after business rules and regression tests were added.</w:t>
      </w:r>
    </w:p>
    <w:p w:rsidR="003D666E" w:rsidRDefault="003D666E" w:rsidP="003D666E">
      <w:pPr>
        <w:pStyle w:val="NormalWeb"/>
        <w:numPr>
          <w:ilvl w:val="0"/>
          <w:numId w:val="6"/>
        </w:numPr>
        <w:jc w:val="both"/>
      </w:pPr>
      <w:r>
        <w:t xml:space="preserve">Assisted with a controlled migration toward </w:t>
      </w:r>
      <w:r>
        <w:rPr>
          <w:rStyle w:val="Strong"/>
        </w:rPr>
        <w:t>Ruby 2.0</w:t>
      </w:r>
      <w:r>
        <w:t>, cleaner Rails concerns, reusable scopes, and shared controller logic while resolving compatibility issues in older gems and deployment scripts.</w:t>
      </w:r>
    </w:p>
    <w:p w:rsidR="000E52B2" w:rsidRPr="003D666E" w:rsidRDefault="003D666E" w:rsidP="003D666E">
      <w:pPr>
        <w:pStyle w:val="NormalWeb"/>
        <w:numPr>
          <w:ilvl w:val="0"/>
          <w:numId w:val="6"/>
        </w:numPr>
        <w:jc w:val="both"/>
      </w:pPr>
      <w:r>
        <w:t xml:space="preserve">Worked closely with senior engineers to strengthen </w:t>
      </w:r>
      <w:proofErr w:type="spellStart"/>
      <w:r>
        <w:t>Git</w:t>
      </w:r>
      <w:proofErr w:type="spellEnd"/>
      <w:r>
        <w:t xml:space="preserve"> practices, SQL skills, unit testing, production debugging, code review habits, and reliable release procedures in a customer-facing environment.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  <w:bookmarkStart w:id="0" w:name="_GoBack"/>
      <w:bookmarkEnd w:id="0"/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F7F45" w:rsidRDefault="000F7F45" w:rsidP="00477D6C">
      <w:pPr>
        <w:spacing w:after="0" w:line="240" w:lineRule="auto"/>
      </w:pPr>
      <w:r>
        <w:separator/>
      </w:r>
    </w:p>
  </w:endnote>
  <w:endnote w:type="continuationSeparator" w:id="0">
    <w:p w:rsidR="000F7F45" w:rsidRDefault="000F7F45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F7F45" w:rsidRDefault="000F7F45" w:rsidP="00477D6C">
      <w:pPr>
        <w:spacing w:after="0" w:line="240" w:lineRule="auto"/>
      </w:pPr>
      <w:r>
        <w:separator/>
      </w:r>
    </w:p>
  </w:footnote>
  <w:footnote w:type="continuationSeparator" w:id="0">
    <w:p w:rsidR="000F7F45" w:rsidRDefault="000F7F45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55B6391"/>
    <w:multiLevelType w:val="hybridMultilevel"/>
    <w:tmpl w:val="1A6E7094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9"/>
  </w:num>
  <w:num w:numId="6">
    <w:abstractNumId w:val="18"/>
  </w:num>
  <w:num w:numId="7">
    <w:abstractNumId w:val="20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0F7F45"/>
    <w:rsid w:val="001257F2"/>
    <w:rsid w:val="00140EC4"/>
    <w:rsid w:val="00181D27"/>
    <w:rsid w:val="001922A0"/>
    <w:rsid w:val="002A1A8E"/>
    <w:rsid w:val="0031629D"/>
    <w:rsid w:val="00347275"/>
    <w:rsid w:val="00382434"/>
    <w:rsid w:val="003D61DF"/>
    <w:rsid w:val="003D666E"/>
    <w:rsid w:val="0044645B"/>
    <w:rsid w:val="00477D6C"/>
    <w:rsid w:val="004A0BEB"/>
    <w:rsid w:val="004D140B"/>
    <w:rsid w:val="00505A01"/>
    <w:rsid w:val="00593204"/>
    <w:rsid w:val="005B3807"/>
    <w:rsid w:val="005F5873"/>
    <w:rsid w:val="007B6740"/>
    <w:rsid w:val="00813F0A"/>
    <w:rsid w:val="008E7F8D"/>
    <w:rsid w:val="009B5F98"/>
    <w:rsid w:val="009B7264"/>
    <w:rsid w:val="00A23F4B"/>
    <w:rsid w:val="00A418BD"/>
    <w:rsid w:val="00A440CF"/>
    <w:rsid w:val="00A947B7"/>
    <w:rsid w:val="00A96EB1"/>
    <w:rsid w:val="00AF1DC3"/>
    <w:rsid w:val="00B31DD4"/>
    <w:rsid w:val="00B46C38"/>
    <w:rsid w:val="00B975CB"/>
    <w:rsid w:val="00CE34CD"/>
    <w:rsid w:val="00CF6CF7"/>
    <w:rsid w:val="00DC1671"/>
    <w:rsid w:val="00DC7C1C"/>
    <w:rsid w:val="00DD2FAF"/>
    <w:rsid w:val="00E362D8"/>
    <w:rsid w:val="00E508FE"/>
    <w:rsid w:val="00E800C6"/>
    <w:rsid w:val="00EE6F26"/>
    <w:rsid w:val="00EF37AE"/>
    <w:rsid w:val="00FB6D19"/>
    <w:rsid w:val="00FD7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8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A49A09-D1A0-46F3-BF0A-164DE2674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1505</Words>
  <Characters>8581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10066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28</cp:revision>
  <cp:lastPrinted>2026-06-24T02:44:00Z</cp:lastPrinted>
  <dcterms:created xsi:type="dcterms:W3CDTF">2025-09-26T14:31:00Z</dcterms:created>
  <dcterms:modified xsi:type="dcterms:W3CDTF">2026-06-24T02:44:00Z</dcterms:modified>
</cp:coreProperties>
</file>