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Node.js 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AngularJS,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1D09AF">
        <w:rPr>
          <w:b/>
          <w:bCs/>
          <w:szCs w:val="24"/>
        </w:rPr>
        <w:t>Angular 14–</w:t>
      </w:r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 xml:space="preserve">, introducing lazy loading, shared libraries, and API consolidation that improved dashboard load speed by </w:t>
      </w:r>
      <w:r w:rsidRPr="00FC2A89">
        <w:rPr>
          <w:b/>
          <w:bCs/>
          <w:szCs w:val="24"/>
        </w:rPr>
        <w:t>42%</w:t>
      </w:r>
      <w:r w:rsidRPr="00FC2A89">
        <w:rPr>
          <w:szCs w:val="24"/>
        </w:rPr>
        <w:t xml:space="preserve"> for thousands of daily users.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 xml:space="preserve">, rebuilding routing, reactive forms, and authentication flows while preserving business rules and reducing post-release UI defects by </w:t>
      </w:r>
      <w:r w:rsidRPr="00FC2A89">
        <w:rPr>
          <w:b/>
          <w:bCs/>
          <w:szCs w:val="24"/>
        </w:rPr>
        <w:t>38%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 xml:space="preserve">, and PostgreSQL, replacing manual operations and increasing processing efficiency by </w:t>
      </w:r>
      <w:r w:rsidRPr="00FC2A89">
        <w:rPr>
          <w:b/>
          <w:bCs/>
          <w:szCs w:val="24"/>
        </w:rPr>
        <w:t>55%</w:t>
      </w:r>
      <w:r w:rsidRPr="00FC2A89">
        <w:rPr>
          <w:szCs w:val="24"/>
        </w:rPr>
        <w:t xml:space="preserve">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reusable Angular component libraries and coding standards that accelerated parallel project delivery by </w:t>
      </w:r>
      <w:r w:rsidRPr="00FC2A89">
        <w:rPr>
          <w:b/>
          <w:bCs/>
          <w:szCs w:val="24"/>
        </w:rPr>
        <w:t>30%</w:t>
      </w:r>
      <w:r w:rsidRPr="00FC2A89">
        <w:rPr>
          <w:szCs w:val="24"/>
        </w:rPr>
        <w:t xml:space="preserve">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 xml:space="preserve">, reducing incident diagnosis time by </w:t>
      </w:r>
      <w:r w:rsidRPr="00FC2A89">
        <w:rPr>
          <w:b/>
          <w:bCs/>
          <w:szCs w:val="24"/>
        </w:rPr>
        <w:t>48%</w:t>
      </w:r>
      <w:r w:rsidRPr="00FC2A89">
        <w:rPr>
          <w:szCs w:val="24"/>
        </w:rPr>
        <w:t xml:space="preserve">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Optimized PostgreSQL queries, indexes, and API pagination logic, improving reporting response time by </w:t>
      </w:r>
      <w:r w:rsidRPr="00FC2A89">
        <w:rPr>
          <w:b/>
          <w:bCs/>
          <w:szCs w:val="24"/>
        </w:rPr>
        <w:t>37%</w:t>
      </w:r>
      <w:r w:rsidRPr="00FC2A89">
        <w:rPr>
          <w:szCs w:val="24"/>
        </w:rPr>
        <w:t xml:space="preserve">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Partnered with product teams to launch new customer self-service features that reduced support ticket volume by </w:t>
      </w:r>
      <w:r w:rsidRPr="00FC2A89">
        <w:rPr>
          <w:b/>
          <w:bCs/>
          <w:szCs w:val="24"/>
        </w:rPr>
        <w:t>26%</w:t>
      </w:r>
      <w:r w:rsidRPr="00FC2A89">
        <w:rPr>
          <w:szCs w:val="24"/>
        </w:rPr>
        <w:t xml:space="preserve">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 by </w:t>
      </w:r>
      <w:r w:rsidRPr="00FC2A89">
        <w:rPr>
          <w:b/>
          <w:bCs/>
          <w:szCs w:val="24"/>
        </w:rPr>
        <w:t>35%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Created REST APIs with Express and MongoDB, tuning indexes and aggregation pipelines that improved average response performance by </w:t>
      </w:r>
      <w:r w:rsidRPr="00FC2A89">
        <w:rPr>
          <w:b/>
          <w:bCs/>
          <w:szCs w:val="24"/>
        </w:rPr>
        <w:t>33%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Fixed JWT refresh token race conditions and timeout issues with interceptor redesign, lowering authentication complaints by </w:t>
      </w:r>
      <w:r w:rsidRPr="00FC2A89">
        <w:rPr>
          <w:b/>
          <w:bCs/>
          <w:szCs w:val="24"/>
        </w:rPr>
        <w:t>40%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FC2A89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Collaborated with QA and product stakeholders to reproduce defects, validate fixes, and confirm that releases matched real user expectations.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1564F7" w:rsidRDefault="00021050" w:rsidP="001564F7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  <w:bookmarkStart w:id="0" w:name="_GoBack"/>
      <w:bookmarkEnd w:id="0"/>
    </w:p>
    <w:sectPr w:rsidR="00264581" w:rsidRPr="001564F7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13"/>
  </w:num>
  <w:num w:numId="4">
    <w:abstractNumId w:val="0"/>
  </w:num>
  <w:num w:numId="5">
    <w:abstractNumId w:val="5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18"/>
  </w:num>
  <w:num w:numId="11">
    <w:abstractNumId w:val="20"/>
  </w:num>
  <w:num w:numId="12">
    <w:abstractNumId w:val="21"/>
  </w:num>
  <w:num w:numId="13">
    <w:abstractNumId w:val="11"/>
  </w:num>
  <w:num w:numId="14">
    <w:abstractNumId w:val="7"/>
  </w:num>
  <w:num w:numId="15">
    <w:abstractNumId w:val="4"/>
  </w:num>
  <w:num w:numId="16">
    <w:abstractNumId w:val="6"/>
  </w:num>
  <w:num w:numId="17">
    <w:abstractNumId w:val="15"/>
  </w:num>
  <w:num w:numId="18">
    <w:abstractNumId w:val="19"/>
  </w:num>
  <w:num w:numId="19">
    <w:abstractNumId w:val="3"/>
  </w:num>
  <w:num w:numId="20">
    <w:abstractNumId w:val="8"/>
  </w:num>
  <w:num w:numId="21">
    <w:abstractNumId w:val="10"/>
  </w:num>
  <w:num w:numId="22">
    <w:abstractNumId w:val="2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564F7"/>
    <w:rsid w:val="00160202"/>
    <w:rsid w:val="001D09AF"/>
    <w:rsid w:val="00264581"/>
    <w:rsid w:val="00366417"/>
    <w:rsid w:val="003E7183"/>
    <w:rsid w:val="00442AC5"/>
    <w:rsid w:val="004D4E30"/>
    <w:rsid w:val="00627F3D"/>
    <w:rsid w:val="00675189"/>
    <w:rsid w:val="00835C73"/>
    <w:rsid w:val="0093394D"/>
    <w:rsid w:val="009D4FE5"/>
    <w:rsid w:val="00A65248"/>
    <w:rsid w:val="00B21531"/>
    <w:rsid w:val="00B97F01"/>
    <w:rsid w:val="00C2375B"/>
    <w:rsid w:val="00D02814"/>
    <w:rsid w:val="00D34BCE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659</TotalTime>
  <Pages>3</Pages>
  <Words>1386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9271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2026-05-04T00:58:00Z</cp:lastPrinted>
  <dcterms:created xsi:type="dcterms:W3CDTF">2026-04-29T00:39:00Z</dcterms:created>
  <dcterms:modified xsi:type="dcterms:W3CDTF">2026-05-05T01:16:00Z</dcterms:modified>
</cp:coreProperties>
</file>