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774F17" w:rsidRDefault="00774F17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4"/>
        </w:rPr>
      </w:pPr>
      <w:r w:rsidRPr="00774F17">
        <w:rPr>
          <w:sz w:val="20"/>
        </w:rPr>
        <w:t xml:space="preserve">Senior Software Engineer with 10+ years building data-heavy </w:t>
      </w:r>
      <w:proofErr w:type="spellStart"/>
      <w:r w:rsidRPr="00774F17">
        <w:rPr>
          <w:sz w:val="20"/>
        </w:rPr>
        <w:t>SaaS</w:t>
      </w:r>
      <w:proofErr w:type="spellEnd"/>
      <w:r w:rsidRPr="00774F17">
        <w:rPr>
          <w:sz w:val="20"/>
        </w:rPr>
        <w:t xml:space="preserve"> and workflow platforms, delivering </w:t>
      </w:r>
      <w:r w:rsidRPr="00774F17">
        <w:rPr>
          <w:rStyle w:val="Strong"/>
          <w:sz w:val="20"/>
        </w:rPr>
        <w:t>Python</w:t>
      </w:r>
      <w:r w:rsidRPr="00774F17">
        <w:rPr>
          <w:sz w:val="20"/>
        </w:rPr>
        <w:t xml:space="preserve"> backend services (</w:t>
      </w:r>
      <w:proofErr w:type="spellStart"/>
      <w:r w:rsidRPr="00774F17">
        <w:rPr>
          <w:sz w:val="20"/>
        </w:rPr>
        <w:t>Django</w:t>
      </w:r>
      <w:proofErr w:type="spellEnd"/>
      <w:r w:rsidRPr="00774F17">
        <w:rPr>
          <w:sz w:val="20"/>
        </w:rPr>
        <w:t xml:space="preserve"> 2.2–4.2, DRF) and </w:t>
      </w:r>
      <w:r w:rsidRPr="00774F17">
        <w:rPr>
          <w:rStyle w:val="Strong"/>
          <w:sz w:val="20"/>
        </w:rPr>
        <w:t>React</w:t>
      </w:r>
      <w:r w:rsidRPr="00774F17">
        <w:rPr>
          <w:sz w:val="20"/>
        </w:rPr>
        <w:t xml:space="preserve"> frontends (16–18) end-to-end. In the transportation &amp; fleet-tracking industry I shipped features on </w:t>
      </w:r>
      <w:proofErr w:type="spellStart"/>
      <w:r w:rsidRPr="00774F17">
        <w:rPr>
          <w:sz w:val="20"/>
        </w:rPr>
        <w:t>Django</w:t>
      </w:r>
      <w:proofErr w:type="spellEnd"/>
      <w:r w:rsidRPr="00774F17">
        <w:rPr>
          <w:sz w:val="20"/>
        </w:rPr>
        <w:t xml:space="preserve"> 3.2–4.2 while hardening APIs with </w:t>
      </w:r>
      <w:r w:rsidRPr="00774F17">
        <w:rPr>
          <w:rStyle w:val="Strong"/>
          <w:sz w:val="20"/>
        </w:rPr>
        <w:t>JWT/OAuth2</w:t>
      </w:r>
      <w:r w:rsidRPr="00774F17">
        <w:rPr>
          <w:sz w:val="20"/>
        </w:rPr>
        <w:t xml:space="preserve"> and rate limits. I design </w:t>
      </w:r>
      <w:r w:rsidRPr="00774F17">
        <w:rPr>
          <w:rStyle w:val="Strong"/>
          <w:sz w:val="20"/>
        </w:rPr>
        <w:t>REST APIs</w:t>
      </w:r>
      <w:r w:rsidRPr="00774F17">
        <w:rPr>
          <w:sz w:val="20"/>
        </w:rPr>
        <w:t xml:space="preserve">, </w:t>
      </w:r>
      <w:proofErr w:type="spellStart"/>
      <w:r w:rsidRPr="00774F17">
        <w:rPr>
          <w:sz w:val="20"/>
        </w:rPr>
        <w:t>async</w:t>
      </w:r>
      <w:proofErr w:type="spellEnd"/>
      <w:r w:rsidRPr="00774F17">
        <w:rPr>
          <w:sz w:val="20"/>
        </w:rPr>
        <w:t xml:space="preserve"> job systems (</w:t>
      </w:r>
      <w:r w:rsidRPr="00774F17">
        <w:rPr>
          <w:rStyle w:val="Strong"/>
          <w:sz w:val="20"/>
        </w:rPr>
        <w:t>Celery</w:t>
      </w:r>
      <w:r w:rsidRPr="00774F17">
        <w:rPr>
          <w:sz w:val="20"/>
        </w:rPr>
        <w:t xml:space="preserve"> 4–5), and durable data layers (</w:t>
      </w:r>
      <w:proofErr w:type="spellStart"/>
      <w:r w:rsidRPr="00774F17">
        <w:rPr>
          <w:rStyle w:val="Strong"/>
          <w:sz w:val="20"/>
        </w:rPr>
        <w:t>PostgreSQL</w:t>
      </w:r>
      <w:proofErr w:type="spellEnd"/>
      <w:r w:rsidRPr="00774F17">
        <w:rPr>
          <w:sz w:val="20"/>
        </w:rPr>
        <w:t xml:space="preserve"> 9.6–15, </w:t>
      </w:r>
      <w:proofErr w:type="spellStart"/>
      <w:r w:rsidRPr="00774F17">
        <w:rPr>
          <w:rStyle w:val="Strong"/>
          <w:sz w:val="20"/>
        </w:rPr>
        <w:t>Redis</w:t>
      </w:r>
      <w:proofErr w:type="spellEnd"/>
      <w:r w:rsidRPr="00774F17">
        <w:rPr>
          <w:sz w:val="20"/>
        </w:rPr>
        <w:t xml:space="preserve"> 5–7), then ship via CI/CD, </w:t>
      </w:r>
      <w:proofErr w:type="spellStart"/>
      <w:r w:rsidRPr="00774F17">
        <w:rPr>
          <w:sz w:val="20"/>
        </w:rPr>
        <w:t>Docker</w:t>
      </w:r>
      <w:proofErr w:type="spellEnd"/>
      <w:r w:rsidRPr="00774F17">
        <w:rPr>
          <w:sz w:val="20"/>
        </w:rPr>
        <w:t xml:space="preserve">, and cloud automation. </w:t>
      </w:r>
      <w:proofErr w:type="gramStart"/>
      <w:r w:rsidRPr="00774F17">
        <w:rPr>
          <w:sz w:val="20"/>
        </w:rPr>
        <w:t xml:space="preserve">Known for rescuing legacy code: debug incidents, add </w:t>
      </w:r>
      <w:proofErr w:type="spellStart"/>
      <w:r w:rsidRPr="00774F17">
        <w:rPr>
          <w:rStyle w:val="Strong"/>
          <w:sz w:val="20"/>
        </w:rPr>
        <w:t>OpenTelemetry</w:t>
      </w:r>
      <w:proofErr w:type="spellEnd"/>
      <w:r w:rsidRPr="00774F17">
        <w:rPr>
          <w:sz w:val="20"/>
        </w:rPr>
        <w:t xml:space="preserve"> traces, optimize slow queries, and migrate modules to containers without breaking SLAs.</w:t>
      </w:r>
      <w:proofErr w:type="gramEnd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5B2DB1" w:rsidRPr="00774F17" w:rsidRDefault="005B2DB1" w:rsidP="00CA34E7">
      <w:pPr>
        <w:pStyle w:val="NormalWeb"/>
        <w:numPr>
          <w:ilvl w:val="0"/>
          <w:numId w:val="2"/>
        </w:numPr>
        <w:jc w:val="both"/>
        <w:rPr>
          <w:b/>
          <w:sz w:val="18"/>
        </w:rPr>
      </w:pPr>
      <w:r w:rsidRPr="00774F17">
        <w:rPr>
          <w:rStyle w:val="Strong"/>
          <w:b w:val="0"/>
          <w:sz w:val="18"/>
        </w:rPr>
        <w:t>Languages</w:t>
      </w:r>
      <w:r w:rsidRPr="00774F17">
        <w:rPr>
          <w:b/>
          <w:sz w:val="18"/>
        </w:rPr>
        <w:t xml:space="preserve">: </w:t>
      </w:r>
      <w:r w:rsidRPr="00774F17">
        <w:rPr>
          <w:rStyle w:val="Strong"/>
          <w:b w:val="0"/>
          <w:sz w:val="18"/>
        </w:rPr>
        <w:t>Python 3.9–3.12</w:t>
      </w:r>
      <w:r w:rsidRPr="00774F17">
        <w:rPr>
          <w:b/>
          <w:sz w:val="18"/>
        </w:rPr>
        <w:t xml:space="preserve">, JavaScript (ES2019–ES2024), </w:t>
      </w:r>
      <w:proofErr w:type="spellStart"/>
      <w:r w:rsidRPr="00774F17">
        <w:rPr>
          <w:b/>
          <w:sz w:val="18"/>
        </w:rPr>
        <w:t>TypeScript</w:t>
      </w:r>
      <w:proofErr w:type="spellEnd"/>
      <w:r w:rsidRPr="00774F17">
        <w:rPr>
          <w:b/>
          <w:sz w:val="18"/>
        </w:rPr>
        <w:t xml:space="preserve"> 4.8–5.5, SQL</w:t>
      </w:r>
    </w:p>
    <w:p w:rsidR="005B2DB1" w:rsidRPr="00774F17" w:rsidRDefault="005B2DB1" w:rsidP="00CA34E7">
      <w:pPr>
        <w:pStyle w:val="NormalWeb"/>
        <w:numPr>
          <w:ilvl w:val="0"/>
          <w:numId w:val="2"/>
        </w:numPr>
        <w:jc w:val="both"/>
        <w:rPr>
          <w:b/>
          <w:sz w:val="18"/>
        </w:rPr>
      </w:pPr>
      <w:r w:rsidRPr="00774F17">
        <w:rPr>
          <w:rStyle w:val="Strong"/>
          <w:b w:val="0"/>
          <w:sz w:val="18"/>
        </w:rPr>
        <w:t>Backend &amp; APIs</w:t>
      </w:r>
      <w:r w:rsidRPr="00774F17">
        <w:rPr>
          <w:b/>
          <w:sz w:val="18"/>
        </w:rPr>
        <w:t xml:space="preserve">: </w:t>
      </w:r>
      <w:proofErr w:type="spellStart"/>
      <w:r w:rsidRPr="00774F17">
        <w:rPr>
          <w:rStyle w:val="Strong"/>
          <w:b w:val="0"/>
          <w:sz w:val="18"/>
        </w:rPr>
        <w:t>FastAPI</w:t>
      </w:r>
      <w:proofErr w:type="spellEnd"/>
      <w:r w:rsidRPr="00774F17">
        <w:rPr>
          <w:rStyle w:val="Strong"/>
          <w:b w:val="0"/>
          <w:sz w:val="18"/>
        </w:rPr>
        <w:t xml:space="preserve"> 0.95–0.110</w:t>
      </w:r>
      <w:r w:rsidRPr="00774F17">
        <w:rPr>
          <w:b/>
          <w:sz w:val="18"/>
        </w:rPr>
        <w:t xml:space="preserve">, </w:t>
      </w:r>
      <w:proofErr w:type="spellStart"/>
      <w:r w:rsidRPr="00774F17">
        <w:rPr>
          <w:b/>
          <w:sz w:val="18"/>
        </w:rPr>
        <w:t>asyncio</w:t>
      </w:r>
      <w:proofErr w:type="spellEnd"/>
      <w:r w:rsidRPr="00774F17">
        <w:rPr>
          <w:b/>
          <w:sz w:val="18"/>
        </w:rPr>
        <w:t>, REST (</w:t>
      </w:r>
      <w:proofErr w:type="spellStart"/>
      <w:r w:rsidRPr="00774F17">
        <w:rPr>
          <w:b/>
          <w:sz w:val="18"/>
        </w:rPr>
        <w:t>OpenAPI</w:t>
      </w:r>
      <w:proofErr w:type="spellEnd"/>
      <w:r w:rsidRPr="00774F17">
        <w:rPr>
          <w:b/>
          <w:sz w:val="18"/>
        </w:rPr>
        <w:t xml:space="preserve"> 3.0/3.1), </w:t>
      </w:r>
      <w:proofErr w:type="spellStart"/>
      <w:r w:rsidRPr="00774F17">
        <w:rPr>
          <w:b/>
          <w:sz w:val="18"/>
        </w:rPr>
        <w:t>WebSockets</w:t>
      </w:r>
      <w:proofErr w:type="spellEnd"/>
      <w:r w:rsidRPr="00774F17">
        <w:rPr>
          <w:b/>
          <w:sz w:val="18"/>
        </w:rPr>
        <w:t xml:space="preserve">/SSE, background workers, schema validation, </w:t>
      </w:r>
      <w:proofErr w:type="spellStart"/>
      <w:r w:rsidRPr="00774F17">
        <w:rPr>
          <w:b/>
          <w:sz w:val="18"/>
        </w:rPr>
        <w:t>auth</w:t>
      </w:r>
      <w:proofErr w:type="spellEnd"/>
      <w:r w:rsidRPr="00774F17">
        <w:rPr>
          <w:b/>
          <w:sz w:val="18"/>
        </w:rPr>
        <w:t xml:space="preserve"> (</w:t>
      </w:r>
      <w:r w:rsidRPr="00774F17">
        <w:rPr>
          <w:rStyle w:val="Strong"/>
          <w:b w:val="0"/>
          <w:sz w:val="18"/>
        </w:rPr>
        <w:t>OAuth2/OIDC</w:t>
      </w:r>
      <w:r w:rsidRPr="00774F17">
        <w:rPr>
          <w:b/>
          <w:sz w:val="18"/>
        </w:rPr>
        <w:t xml:space="preserve">, </w:t>
      </w:r>
      <w:r w:rsidRPr="00774F17">
        <w:rPr>
          <w:rStyle w:val="Strong"/>
          <w:b w:val="0"/>
          <w:sz w:val="18"/>
        </w:rPr>
        <w:t>JWT</w:t>
      </w:r>
      <w:r w:rsidRPr="00774F17">
        <w:rPr>
          <w:b/>
          <w:sz w:val="18"/>
        </w:rPr>
        <w:t xml:space="preserve">, </w:t>
      </w:r>
      <w:r w:rsidRPr="00774F17">
        <w:rPr>
          <w:rStyle w:val="Strong"/>
          <w:b w:val="0"/>
          <w:sz w:val="18"/>
        </w:rPr>
        <w:t>RBAC</w:t>
      </w:r>
      <w:r w:rsidRPr="00774F17">
        <w:rPr>
          <w:b/>
          <w:sz w:val="18"/>
        </w:rPr>
        <w:t>)</w:t>
      </w:r>
    </w:p>
    <w:p w:rsidR="005B2DB1" w:rsidRPr="00774F17" w:rsidRDefault="005B2DB1" w:rsidP="00CA34E7">
      <w:pPr>
        <w:pStyle w:val="NormalWeb"/>
        <w:numPr>
          <w:ilvl w:val="0"/>
          <w:numId w:val="2"/>
        </w:numPr>
        <w:jc w:val="both"/>
        <w:rPr>
          <w:b/>
          <w:sz w:val="18"/>
        </w:rPr>
      </w:pPr>
      <w:r w:rsidRPr="00774F17">
        <w:rPr>
          <w:rStyle w:val="Strong"/>
          <w:b w:val="0"/>
          <w:sz w:val="18"/>
        </w:rPr>
        <w:t>Frontend</w:t>
      </w:r>
      <w:r w:rsidRPr="00774F17">
        <w:rPr>
          <w:b/>
          <w:sz w:val="18"/>
        </w:rPr>
        <w:t xml:space="preserve">: </w:t>
      </w:r>
      <w:r w:rsidRPr="00774F17">
        <w:rPr>
          <w:rStyle w:val="Strong"/>
          <w:b w:val="0"/>
          <w:sz w:val="18"/>
        </w:rPr>
        <w:t>React 17–18</w:t>
      </w:r>
      <w:r w:rsidRPr="00774F17">
        <w:rPr>
          <w:b/>
          <w:sz w:val="18"/>
        </w:rPr>
        <w:t xml:space="preserve"> (hooks, performance profiling), </w:t>
      </w:r>
      <w:r w:rsidRPr="00774F17">
        <w:rPr>
          <w:rStyle w:val="Strong"/>
          <w:b w:val="0"/>
          <w:sz w:val="18"/>
        </w:rPr>
        <w:t>Angular 12–18</w:t>
      </w:r>
      <w:r w:rsidRPr="00774F17">
        <w:rPr>
          <w:b/>
          <w:sz w:val="18"/>
        </w:rPr>
        <w:t xml:space="preserve"> (</w:t>
      </w:r>
      <w:proofErr w:type="spellStart"/>
      <w:r w:rsidRPr="00774F17">
        <w:rPr>
          <w:b/>
          <w:sz w:val="18"/>
        </w:rPr>
        <w:t>RxJS</w:t>
      </w:r>
      <w:proofErr w:type="spellEnd"/>
      <w:r w:rsidRPr="00774F17">
        <w:rPr>
          <w:b/>
          <w:sz w:val="18"/>
        </w:rPr>
        <w:t>, state patterns), dashboards, responsive UI architecture</w:t>
      </w:r>
    </w:p>
    <w:p w:rsidR="005B2DB1" w:rsidRPr="00774F17" w:rsidRDefault="005B2DB1" w:rsidP="00CA34E7">
      <w:pPr>
        <w:pStyle w:val="NormalWeb"/>
        <w:numPr>
          <w:ilvl w:val="0"/>
          <w:numId w:val="2"/>
        </w:numPr>
        <w:jc w:val="both"/>
        <w:rPr>
          <w:b/>
          <w:sz w:val="18"/>
        </w:rPr>
      </w:pPr>
      <w:r w:rsidRPr="00774F17">
        <w:rPr>
          <w:rStyle w:val="Strong"/>
          <w:b w:val="0"/>
          <w:sz w:val="18"/>
        </w:rPr>
        <w:t>Data</w:t>
      </w:r>
      <w:r w:rsidRPr="00774F17">
        <w:rPr>
          <w:b/>
          <w:sz w:val="18"/>
        </w:rPr>
        <w:t xml:space="preserve">: </w:t>
      </w:r>
      <w:proofErr w:type="spellStart"/>
      <w:r w:rsidRPr="00774F17">
        <w:rPr>
          <w:rStyle w:val="Strong"/>
          <w:b w:val="0"/>
          <w:sz w:val="18"/>
        </w:rPr>
        <w:t>PostgreSQL</w:t>
      </w:r>
      <w:proofErr w:type="spellEnd"/>
      <w:r w:rsidRPr="00774F17">
        <w:rPr>
          <w:rStyle w:val="Strong"/>
          <w:b w:val="0"/>
          <w:sz w:val="18"/>
        </w:rPr>
        <w:t xml:space="preserve"> 12–16</w:t>
      </w:r>
      <w:r w:rsidRPr="00774F17">
        <w:rPr>
          <w:b/>
          <w:sz w:val="18"/>
        </w:rPr>
        <w:t xml:space="preserve"> (indexes, migrations, EXPLAIN), </w:t>
      </w:r>
      <w:proofErr w:type="spellStart"/>
      <w:r w:rsidRPr="00774F17">
        <w:rPr>
          <w:b/>
          <w:sz w:val="18"/>
        </w:rPr>
        <w:t>Redis</w:t>
      </w:r>
      <w:proofErr w:type="spellEnd"/>
      <w:r w:rsidRPr="00774F17">
        <w:rPr>
          <w:b/>
          <w:sz w:val="18"/>
        </w:rPr>
        <w:t xml:space="preserve"> 6–7 (caching), event-driven query patterns</w:t>
      </w:r>
    </w:p>
    <w:p w:rsidR="005B2DB1" w:rsidRPr="00774F17" w:rsidRDefault="005B2DB1" w:rsidP="00CA34E7">
      <w:pPr>
        <w:pStyle w:val="NormalWeb"/>
        <w:numPr>
          <w:ilvl w:val="0"/>
          <w:numId w:val="2"/>
        </w:numPr>
        <w:jc w:val="both"/>
        <w:rPr>
          <w:b/>
          <w:sz w:val="18"/>
        </w:rPr>
      </w:pPr>
      <w:r w:rsidRPr="00774F17">
        <w:rPr>
          <w:rStyle w:val="Strong"/>
          <w:b w:val="0"/>
          <w:sz w:val="18"/>
        </w:rPr>
        <w:t xml:space="preserve">Cloud &amp; </w:t>
      </w:r>
      <w:proofErr w:type="spellStart"/>
      <w:r w:rsidRPr="00774F17">
        <w:rPr>
          <w:rStyle w:val="Strong"/>
          <w:b w:val="0"/>
          <w:sz w:val="18"/>
        </w:rPr>
        <w:t>DevOps</w:t>
      </w:r>
      <w:proofErr w:type="spellEnd"/>
      <w:r w:rsidRPr="00774F17">
        <w:rPr>
          <w:b/>
          <w:sz w:val="18"/>
        </w:rPr>
        <w:t xml:space="preserve">: </w:t>
      </w:r>
      <w:r w:rsidRPr="00774F17">
        <w:rPr>
          <w:rStyle w:val="Strong"/>
          <w:b w:val="0"/>
          <w:sz w:val="18"/>
        </w:rPr>
        <w:t>AWS</w:t>
      </w:r>
      <w:r w:rsidRPr="00774F17">
        <w:rPr>
          <w:b/>
          <w:sz w:val="18"/>
        </w:rPr>
        <w:t xml:space="preserve"> (API Gateway, Lambda, ECS/EKS, S3, RDS, </w:t>
      </w:r>
      <w:proofErr w:type="spellStart"/>
      <w:r w:rsidRPr="00774F17">
        <w:rPr>
          <w:b/>
          <w:sz w:val="18"/>
        </w:rPr>
        <w:t>CloudWatch</w:t>
      </w:r>
      <w:proofErr w:type="spellEnd"/>
      <w:r w:rsidRPr="00774F17">
        <w:rPr>
          <w:b/>
          <w:sz w:val="18"/>
        </w:rPr>
        <w:t xml:space="preserve">, IAM), </w:t>
      </w:r>
      <w:proofErr w:type="spellStart"/>
      <w:r w:rsidRPr="00774F17">
        <w:rPr>
          <w:rStyle w:val="Strong"/>
          <w:b w:val="0"/>
          <w:sz w:val="18"/>
        </w:rPr>
        <w:t>Docker</w:t>
      </w:r>
      <w:proofErr w:type="spellEnd"/>
      <w:r w:rsidRPr="00774F17">
        <w:rPr>
          <w:b/>
          <w:sz w:val="18"/>
        </w:rPr>
        <w:t xml:space="preserve">, </w:t>
      </w:r>
      <w:proofErr w:type="spellStart"/>
      <w:r w:rsidRPr="00774F17">
        <w:rPr>
          <w:rStyle w:val="Strong"/>
          <w:b w:val="0"/>
          <w:sz w:val="18"/>
        </w:rPr>
        <w:t>Kubernetes</w:t>
      </w:r>
      <w:proofErr w:type="spellEnd"/>
      <w:r w:rsidRPr="00774F17">
        <w:rPr>
          <w:b/>
          <w:sz w:val="18"/>
        </w:rPr>
        <w:t xml:space="preserve">, Helm, CI/CD with </w:t>
      </w:r>
      <w:proofErr w:type="spellStart"/>
      <w:r w:rsidRPr="00774F17">
        <w:rPr>
          <w:b/>
          <w:sz w:val="18"/>
        </w:rPr>
        <w:t>GitHub</w:t>
      </w:r>
      <w:proofErr w:type="spellEnd"/>
      <w:r w:rsidRPr="00774F17">
        <w:rPr>
          <w:b/>
          <w:sz w:val="18"/>
        </w:rPr>
        <w:t xml:space="preserve"> Actions</w:t>
      </w:r>
    </w:p>
    <w:p w:rsidR="005B2DB1" w:rsidRPr="00774F17" w:rsidRDefault="005B2DB1" w:rsidP="00CA34E7">
      <w:pPr>
        <w:pStyle w:val="NormalWeb"/>
        <w:numPr>
          <w:ilvl w:val="0"/>
          <w:numId w:val="2"/>
        </w:numPr>
        <w:jc w:val="both"/>
        <w:rPr>
          <w:b/>
          <w:sz w:val="18"/>
        </w:rPr>
      </w:pPr>
      <w:r w:rsidRPr="00774F17">
        <w:rPr>
          <w:rStyle w:val="Strong"/>
          <w:b w:val="0"/>
          <w:sz w:val="18"/>
        </w:rPr>
        <w:t>Testing &amp; Quality</w:t>
      </w:r>
      <w:r w:rsidRPr="00774F17">
        <w:rPr>
          <w:b/>
          <w:sz w:val="18"/>
        </w:rPr>
        <w:t xml:space="preserve">: </w:t>
      </w:r>
      <w:proofErr w:type="spellStart"/>
      <w:r w:rsidRPr="00774F17">
        <w:rPr>
          <w:b/>
          <w:sz w:val="18"/>
        </w:rPr>
        <w:t>Pytest</w:t>
      </w:r>
      <w:proofErr w:type="spellEnd"/>
      <w:r w:rsidRPr="00774F17">
        <w:rPr>
          <w:b/>
          <w:sz w:val="18"/>
        </w:rPr>
        <w:t xml:space="preserve">, Jest, React Testing Library, Cypress/Playwright, contract testing, load testing, </w:t>
      </w:r>
      <w:proofErr w:type="spellStart"/>
      <w:r w:rsidRPr="00774F17">
        <w:rPr>
          <w:b/>
          <w:sz w:val="18"/>
        </w:rPr>
        <w:t>linting</w:t>
      </w:r>
      <w:proofErr w:type="spellEnd"/>
      <w:r w:rsidRPr="00774F17">
        <w:rPr>
          <w:b/>
          <w:sz w:val="18"/>
        </w:rPr>
        <w:t>/formatting gates</w:t>
      </w:r>
    </w:p>
    <w:p w:rsidR="00CA34E7" w:rsidRPr="00774F17" w:rsidRDefault="005B2DB1" w:rsidP="00CA34E7">
      <w:pPr>
        <w:pStyle w:val="NormalWeb"/>
        <w:numPr>
          <w:ilvl w:val="0"/>
          <w:numId w:val="2"/>
        </w:numPr>
        <w:jc w:val="both"/>
        <w:rPr>
          <w:b/>
          <w:sz w:val="18"/>
        </w:rPr>
      </w:pPr>
      <w:r w:rsidRPr="00774F17">
        <w:rPr>
          <w:rStyle w:val="Strong"/>
          <w:b w:val="0"/>
          <w:sz w:val="18"/>
        </w:rPr>
        <w:t>Tooling</w:t>
      </w:r>
      <w:r w:rsidRPr="00774F17">
        <w:rPr>
          <w:b/>
          <w:sz w:val="18"/>
        </w:rPr>
        <w:t xml:space="preserve">: </w:t>
      </w:r>
      <w:proofErr w:type="spellStart"/>
      <w:r w:rsidRPr="00774F17">
        <w:rPr>
          <w:rStyle w:val="Strong"/>
          <w:b w:val="0"/>
          <w:sz w:val="18"/>
        </w:rPr>
        <w:t>Git</w:t>
      </w:r>
      <w:proofErr w:type="spellEnd"/>
      <w:r w:rsidRPr="00774F17">
        <w:rPr>
          <w:b/>
          <w:sz w:val="18"/>
        </w:rPr>
        <w:t xml:space="preserve">, trunk-based workflows, code reviews, feature flags, incident </w:t>
      </w:r>
      <w:proofErr w:type="spellStart"/>
      <w:r w:rsidRPr="00774F17">
        <w:rPr>
          <w:b/>
          <w:sz w:val="18"/>
        </w:rPr>
        <w:t>runbooks</w:t>
      </w:r>
      <w:proofErr w:type="spellEnd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Owned a multi-tenant </w:t>
      </w:r>
      <w:proofErr w:type="spellStart"/>
      <w:r w:rsidRPr="00774F17">
        <w:rPr>
          <w:rStyle w:val="Strong"/>
          <w:sz w:val="18"/>
        </w:rPr>
        <w:t>Django</w:t>
      </w:r>
      <w:proofErr w:type="spellEnd"/>
      <w:r w:rsidRPr="00774F17">
        <w:rPr>
          <w:sz w:val="18"/>
        </w:rPr>
        <w:t xml:space="preserve"> (3.2–4.2) platform for fleet events, focusing on reliability, schema consistency, and predictable release cadence under tight SLAs.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Built and versioned </w:t>
      </w:r>
      <w:r w:rsidRPr="00774F17">
        <w:rPr>
          <w:rStyle w:val="Strong"/>
          <w:sz w:val="18"/>
        </w:rPr>
        <w:t>REST APIs</w:t>
      </w:r>
      <w:r w:rsidRPr="00774F17">
        <w:rPr>
          <w:sz w:val="18"/>
        </w:rPr>
        <w:t xml:space="preserve"> with DRF, adding strict validation and backward-compatible </w:t>
      </w:r>
      <w:proofErr w:type="spellStart"/>
      <w:r w:rsidRPr="00774F17">
        <w:rPr>
          <w:sz w:val="18"/>
        </w:rPr>
        <w:t>serializers</w:t>
      </w:r>
      <w:proofErr w:type="spellEnd"/>
      <w:r w:rsidRPr="00774F17">
        <w:rPr>
          <w:sz w:val="18"/>
        </w:rPr>
        <w:t xml:space="preserve"> to prevent breaking changes for mobile and partner clients.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Designed </w:t>
      </w:r>
      <w:proofErr w:type="spellStart"/>
      <w:r w:rsidRPr="00774F17">
        <w:rPr>
          <w:sz w:val="18"/>
        </w:rPr>
        <w:t>async</w:t>
      </w:r>
      <w:proofErr w:type="spellEnd"/>
      <w:r w:rsidRPr="00774F17">
        <w:rPr>
          <w:sz w:val="18"/>
        </w:rPr>
        <w:t xml:space="preserve"> processing with </w:t>
      </w:r>
      <w:r w:rsidRPr="00774F17">
        <w:rPr>
          <w:rStyle w:val="Strong"/>
          <w:sz w:val="18"/>
        </w:rPr>
        <w:t>Celery</w:t>
      </w:r>
      <w:r w:rsidRPr="00774F17">
        <w:rPr>
          <w:sz w:val="18"/>
        </w:rPr>
        <w:t xml:space="preserve"> (4–5) and </w:t>
      </w:r>
      <w:proofErr w:type="spellStart"/>
      <w:r w:rsidRPr="00774F17">
        <w:rPr>
          <w:sz w:val="18"/>
        </w:rPr>
        <w:t>Redis</w:t>
      </w:r>
      <w:proofErr w:type="spellEnd"/>
      <w:r w:rsidRPr="00774F17">
        <w:rPr>
          <w:sz w:val="18"/>
        </w:rPr>
        <w:t xml:space="preserve">, eliminating duplicate job execution by enforcing </w:t>
      </w:r>
      <w:proofErr w:type="spellStart"/>
      <w:r w:rsidRPr="00774F17">
        <w:rPr>
          <w:sz w:val="18"/>
        </w:rPr>
        <w:t>idempotency</w:t>
      </w:r>
      <w:proofErr w:type="spellEnd"/>
      <w:r w:rsidRPr="00774F17">
        <w:rPr>
          <w:sz w:val="18"/>
        </w:rPr>
        <w:t xml:space="preserve"> keys and dead-letter retry policies.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Resolved a recurring “phantom duplicates” bug by tracing race conditions in task acknowledgements and introducing transactional outbox writes in </w:t>
      </w:r>
      <w:proofErr w:type="spellStart"/>
      <w:r w:rsidRPr="00774F17">
        <w:rPr>
          <w:rStyle w:val="Strong"/>
          <w:sz w:val="18"/>
        </w:rPr>
        <w:t>PostgreSQL</w:t>
      </w:r>
      <w:proofErr w:type="spellEnd"/>
      <w:r w:rsidRPr="00774F17">
        <w:rPr>
          <w:sz w:val="18"/>
        </w:rPr>
        <w:t>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Migrated legacy </w:t>
      </w:r>
      <w:proofErr w:type="spellStart"/>
      <w:r w:rsidRPr="00774F17">
        <w:rPr>
          <w:sz w:val="18"/>
        </w:rPr>
        <w:t>Django</w:t>
      </w:r>
      <w:proofErr w:type="spellEnd"/>
      <w:r w:rsidRPr="00774F17">
        <w:rPr>
          <w:sz w:val="18"/>
        </w:rPr>
        <w:t xml:space="preserve"> 2.x modules to </w:t>
      </w:r>
      <w:proofErr w:type="spellStart"/>
      <w:r w:rsidRPr="00774F17">
        <w:rPr>
          <w:sz w:val="18"/>
        </w:rPr>
        <w:t>Django</w:t>
      </w:r>
      <w:proofErr w:type="spellEnd"/>
      <w:r w:rsidRPr="00774F17">
        <w:rPr>
          <w:sz w:val="18"/>
        </w:rPr>
        <w:t xml:space="preserve"> 4.x patterns, replacing deprecated middleware, updating authentication </w:t>
      </w:r>
      <w:proofErr w:type="spellStart"/>
      <w:r w:rsidRPr="00774F17">
        <w:rPr>
          <w:sz w:val="18"/>
        </w:rPr>
        <w:t>backends</w:t>
      </w:r>
      <w:proofErr w:type="spellEnd"/>
      <w:r w:rsidRPr="00774F17">
        <w:rPr>
          <w:sz w:val="18"/>
        </w:rPr>
        <w:t>, and modernizing settings safely.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Implemented a new real-time tracking view using </w:t>
      </w:r>
      <w:r w:rsidRPr="00774F17">
        <w:rPr>
          <w:rStyle w:val="Strong"/>
          <w:sz w:val="18"/>
        </w:rPr>
        <w:t>React</w:t>
      </w:r>
      <w:r w:rsidRPr="00774F17">
        <w:rPr>
          <w:sz w:val="18"/>
        </w:rPr>
        <w:t xml:space="preserve"> (17–18) with server pagination, reducing page freezes by removing heavy client-side filtering.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Fixed a high-severity memory leak in a React table by stabilizing </w:t>
      </w:r>
      <w:proofErr w:type="spellStart"/>
      <w:r w:rsidRPr="00774F17">
        <w:rPr>
          <w:sz w:val="18"/>
        </w:rPr>
        <w:t>memoized</w:t>
      </w:r>
      <w:proofErr w:type="spellEnd"/>
      <w:r w:rsidRPr="00774F17">
        <w:rPr>
          <w:sz w:val="18"/>
        </w:rPr>
        <w:t xml:space="preserve"> selectors and removing accidental event-listener reattachment loops.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Introduced </w:t>
      </w:r>
      <w:proofErr w:type="spellStart"/>
      <w:r w:rsidRPr="00774F17">
        <w:rPr>
          <w:rStyle w:val="Strong"/>
          <w:sz w:val="18"/>
        </w:rPr>
        <w:t>OpenTelemetry</w:t>
      </w:r>
      <w:proofErr w:type="spellEnd"/>
      <w:r w:rsidRPr="00774F17">
        <w:rPr>
          <w:sz w:val="18"/>
        </w:rPr>
        <w:t xml:space="preserve"> tracing across API, Celery workers, and DB calls, cutting incident triage time by correlating slow endpoints to query plans.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>Optimized slow queries by rewriting ORM hotspots, adding partial indexes, and using EXPLAIN to validate reductions in sequential scans on large tables.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Led a gradual migration from </w:t>
      </w:r>
      <w:proofErr w:type="spellStart"/>
      <w:r w:rsidRPr="00774F17">
        <w:rPr>
          <w:sz w:val="18"/>
        </w:rPr>
        <w:t>Webpack</w:t>
      </w:r>
      <w:proofErr w:type="spellEnd"/>
      <w:r w:rsidRPr="00774F17">
        <w:rPr>
          <w:sz w:val="18"/>
        </w:rPr>
        <w:t xml:space="preserve"> 4 to 5, then to </w:t>
      </w:r>
      <w:proofErr w:type="spellStart"/>
      <w:r w:rsidRPr="00774F17">
        <w:rPr>
          <w:sz w:val="18"/>
        </w:rPr>
        <w:t>Vite</w:t>
      </w:r>
      <w:proofErr w:type="spellEnd"/>
      <w:r w:rsidRPr="00774F17">
        <w:rPr>
          <w:sz w:val="18"/>
        </w:rPr>
        <w:t xml:space="preserve"> where appropriate, keeping bundle output stable and preventing regressions in legacy pages.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>Implemented feature flags for high-risk releases, enabling safe rollout of a new “</w:t>
      </w:r>
      <w:proofErr w:type="spellStart"/>
      <w:r w:rsidRPr="00774F17">
        <w:rPr>
          <w:sz w:val="18"/>
        </w:rPr>
        <w:t>geofence</w:t>
      </w:r>
      <w:proofErr w:type="spellEnd"/>
      <w:r w:rsidRPr="00774F17">
        <w:rPr>
          <w:sz w:val="18"/>
        </w:rPr>
        <w:t xml:space="preserve"> alerts” feature with instant kill-switch capability.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Improved security posture by enforcing </w:t>
      </w:r>
      <w:r w:rsidRPr="00774F17">
        <w:rPr>
          <w:rStyle w:val="Strong"/>
          <w:sz w:val="18"/>
        </w:rPr>
        <w:t>JWT</w:t>
      </w:r>
      <w:r w:rsidRPr="00774F17">
        <w:rPr>
          <w:sz w:val="18"/>
        </w:rPr>
        <w:t xml:space="preserve"> rotation, tightening refresh rules, and adding audit logs for permission changes and admin actions.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 xml:space="preserve">Containerized critical services with </w:t>
      </w:r>
      <w:proofErr w:type="spellStart"/>
      <w:r w:rsidRPr="00774F17">
        <w:rPr>
          <w:sz w:val="18"/>
        </w:rPr>
        <w:t>Docker</w:t>
      </w:r>
      <w:proofErr w:type="spellEnd"/>
      <w:r w:rsidRPr="00774F17">
        <w:rPr>
          <w:sz w:val="18"/>
        </w:rPr>
        <w:t xml:space="preserve"> and standardized local </w:t>
      </w:r>
      <w:proofErr w:type="spellStart"/>
      <w:r w:rsidRPr="00774F17">
        <w:rPr>
          <w:sz w:val="18"/>
        </w:rPr>
        <w:t>dev</w:t>
      </w:r>
      <w:proofErr w:type="spellEnd"/>
      <w:r w:rsidRPr="00774F17">
        <w:rPr>
          <w:sz w:val="18"/>
        </w:rPr>
        <w:t xml:space="preserve"> via compose, reducing “works on my machine” bugs across the team.</w:t>
      </w:r>
    </w:p>
    <w:p w:rsidR="00774F17" w:rsidRPr="00774F17" w:rsidRDefault="00774F17" w:rsidP="00774F1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774F17">
        <w:rPr>
          <w:sz w:val="18"/>
        </w:rPr>
        <w:t>Partnered with QA to add contract-style API tests and deterministic fixtures, catching breaking payload changes before they reached staging.</w:t>
      </w:r>
    </w:p>
    <w:p w:rsidR="00774F17" w:rsidRDefault="00774F17" w:rsidP="00774F17">
      <w:pPr>
        <w:pStyle w:val="NormalWeb"/>
        <w:numPr>
          <w:ilvl w:val="0"/>
          <w:numId w:val="11"/>
        </w:numPr>
        <w:jc w:val="both"/>
      </w:pPr>
      <w:r w:rsidRPr="00774F17">
        <w:rPr>
          <w:sz w:val="18"/>
        </w:rPr>
        <w:t xml:space="preserve">Mentored engineers on debugging production issues by combining logs, traces, and DB metrics, creating a repeatable </w:t>
      </w:r>
      <w:proofErr w:type="spellStart"/>
      <w:r w:rsidRPr="00774F17">
        <w:rPr>
          <w:sz w:val="18"/>
        </w:rPr>
        <w:t>runbook</w:t>
      </w:r>
      <w:proofErr w:type="spellEnd"/>
      <w:r w:rsidRPr="00774F17">
        <w:rPr>
          <w:sz w:val="18"/>
        </w:rPr>
        <w:t xml:space="preserve"> for common failures.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774F17" w:rsidRPr="00774F17" w:rsidRDefault="00774F17" w:rsidP="00774F17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774F17">
        <w:rPr>
          <w:sz w:val="18"/>
        </w:rPr>
        <w:t xml:space="preserve">Developed backend features in </w:t>
      </w:r>
      <w:r w:rsidRPr="00774F17">
        <w:rPr>
          <w:rStyle w:val="Strong"/>
          <w:sz w:val="18"/>
        </w:rPr>
        <w:t>Python</w:t>
      </w:r>
      <w:r w:rsidRPr="00774F17">
        <w:rPr>
          <w:sz w:val="18"/>
        </w:rPr>
        <w:t xml:space="preserve"> 3.x and </w:t>
      </w:r>
      <w:proofErr w:type="spellStart"/>
      <w:r w:rsidRPr="00774F17">
        <w:rPr>
          <w:rStyle w:val="Strong"/>
          <w:sz w:val="18"/>
        </w:rPr>
        <w:t>Django</w:t>
      </w:r>
      <w:proofErr w:type="spellEnd"/>
      <w:r w:rsidRPr="00774F17">
        <w:rPr>
          <w:sz w:val="18"/>
        </w:rPr>
        <w:t xml:space="preserve"> (2.2–3.2)</w:t>
      </w:r>
      <w:proofErr w:type="gramStart"/>
      <w:r w:rsidRPr="00774F17">
        <w:rPr>
          <w:sz w:val="18"/>
        </w:rPr>
        <w:t>,</w:t>
      </w:r>
      <w:proofErr w:type="gramEnd"/>
      <w:r w:rsidRPr="00774F17">
        <w:rPr>
          <w:sz w:val="18"/>
        </w:rPr>
        <w:t xml:space="preserve"> building operational workflows that depended on consistent state transitions.</w:t>
      </w:r>
    </w:p>
    <w:p w:rsidR="00774F17" w:rsidRPr="00774F17" w:rsidRDefault="00774F17" w:rsidP="00774F17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774F17">
        <w:rPr>
          <w:sz w:val="18"/>
        </w:rPr>
        <w:lastRenderedPageBreak/>
        <w:t>Created DRF endpoints for order and dispatch flows, enforcing permission checks and rate limits to protect core services from noisy clients.</w:t>
      </w:r>
    </w:p>
    <w:p w:rsidR="00774F17" w:rsidRPr="00774F17" w:rsidRDefault="00774F17" w:rsidP="00774F17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774F17">
        <w:rPr>
          <w:sz w:val="18"/>
        </w:rPr>
        <w:t xml:space="preserve">Built a background ingestion pipeline with </w:t>
      </w:r>
      <w:r w:rsidRPr="00774F17">
        <w:rPr>
          <w:rStyle w:val="Strong"/>
          <w:sz w:val="18"/>
        </w:rPr>
        <w:t>Celery</w:t>
      </w:r>
      <w:r w:rsidRPr="00774F17">
        <w:rPr>
          <w:sz w:val="18"/>
        </w:rPr>
        <w:t xml:space="preserve"> and </w:t>
      </w:r>
      <w:proofErr w:type="spellStart"/>
      <w:r w:rsidRPr="00774F17">
        <w:rPr>
          <w:sz w:val="18"/>
        </w:rPr>
        <w:t>Redis</w:t>
      </w:r>
      <w:proofErr w:type="spellEnd"/>
      <w:r w:rsidRPr="00774F17">
        <w:rPr>
          <w:sz w:val="18"/>
        </w:rPr>
        <w:t xml:space="preserve"> that processed partner feeds, validating data and quarantining malformed records.</w:t>
      </w:r>
    </w:p>
    <w:p w:rsidR="00774F17" w:rsidRPr="00774F17" w:rsidRDefault="00774F17" w:rsidP="00774F17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774F17">
        <w:rPr>
          <w:sz w:val="18"/>
        </w:rPr>
        <w:t>Solved a hard-to-reproduce “stuck in pending” bug by adding database-level constraints and compensating actions when external callbacks failed.</w:t>
      </w:r>
    </w:p>
    <w:p w:rsidR="00774F17" w:rsidRPr="00774F17" w:rsidRDefault="00774F17" w:rsidP="00774F17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774F17">
        <w:rPr>
          <w:sz w:val="18"/>
        </w:rPr>
        <w:t xml:space="preserve">Implemented caching for read-heavy endpoints using </w:t>
      </w:r>
      <w:proofErr w:type="spellStart"/>
      <w:r w:rsidRPr="00774F17">
        <w:rPr>
          <w:rStyle w:val="Strong"/>
          <w:sz w:val="18"/>
        </w:rPr>
        <w:t>Redis</w:t>
      </w:r>
      <w:proofErr w:type="spellEnd"/>
      <w:r w:rsidRPr="00774F17">
        <w:rPr>
          <w:sz w:val="18"/>
        </w:rPr>
        <w:t>, reducing database load while keeping cache invalidation explicit and measurable.</w:t>
      </w:r>
    </w:p>
    <w:p w:rsidR="00774F17" w:rsidRPr="00774F17" w:rsidRDefault="00774F17" w:rsidP="00774F17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774F17">
        <w:rPr>
          <w:sz w:val="18"/>
        </w:rPr>
        <w:t xml:space="preserve">Delivered UI features with </w:t>
      </w:r>
      <w:r w:rsidRPr="00774F17">
        <w:rPr>
          <w:rStyle w:val="Strong"/>
          <w:sz w:val="18"/>
        </w:rPr>
        <w:t>React</w:t>
      </w:r>
      <w:r w:rsidRPr="00774F17">
        <w:rPr>
          <w:sz w:val="18"/>
        </w:rPr>
        <w:t xml:space="preserve"> 16–17, refactoring class components into hooks to reduce duplicated state and improve testability.</w:t>
      </w:r>
    </w:p>
    <w:p w:rsidR="00774F17" w:rsidRPr="00774F17" w:rsidRDefault="00774F17" w:rsidP="00774F17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774F17">
        <w:rPr>
          <w:sz w:val="18"/>
        </w:rPr>
        <w:t xml:space="preserve">Tracked down a production 500 spike to a </w:t>
      </w:r>
      <w:proofErr w:type="spellStart"/>
      <w:r w:rsidRPr="00774F17">
        <w:rPr>
          <w:sz w:val="18"/>
        </w:rPr>
        <w:t>timezone</w:t>
      </w:r>
      <w:proofErr w:type="spellEnd"/>
      <w:r w:rsidRPr="00774F17">
        <w:rPr>
          <w:sz w:val="18"/>
        </w:rPr>
        <w:t xml:space="preserve"> conversion edge case, adding regression tests and normalizing timestamps at API boundaries.</w:t>
      </w:r>
    </w:p>
    <w:p w:rsidR="00774F17" w:rsidRPr="00774F17" w:rsidRDefault="00774F17" w:rsidP="00774F17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774F17">
        <w:rPr>
          <w:sz w:val="18"/>
        </w:rPr>
        <w:t>Introduced structured logging and Sentry error grouping, turning noisy exceptions into actionable categories tied to specific releases.</w:t>
      </w:r>
    </w:p>
    <w:p w:rsidR="00774F17" w:rsidRPr="00774F17" w:rsidRDefault="00774F17" w:rsidP="00774F17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774F17">
        <w:rPr>
          <w:sz w:val="18"/>
        </w:rPr>
        <w:t xml:space="preserve">Contributed to a </w:t>
      </w:r>
      <w:proofErr w:type="spellStart"/>
      <w:r w:rsidRPr="00774F17">
        <w:rPr>
          <w:sz w:val="18"/>
        </w:rPr>
        <w:t>Docker</w:t>
      </w:r>
      <w:proofErr w:type="spellEnd"/>
      <w:r w:rsidRPr="00774F17">
        <w:rPr>
          <w:sz w:val="18"/>
        </w:rPr>
        <w:t>-based deployment workflow and CI checks, preventing broken migrations from being merged into the main branch.</w:t>
      </w:r>
    </w:p>
    <w:p w:rsidR="00774F17" w:rsidRPr="00774F17" w:rsidRDefault="00774F17" w:rsidP="00774F17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774F17">
        <w:rPr>
          <w:sz w:val="18"/>
        </w:rPr>
        <w:t xml:space="preserve">Improved search and filtering performance by shaping </w:t>
      </w:r>
      <w:proofErr w:type="spellStart"/>
      <w:r w:rsidRPr="00774F17">
        <w:rPr>
          <w:sz w:val="18"/>
        </w:rPr>
        <w:t>Elasticsearch</w:t>
      </w:r>
      <w:proofErr w:type="spellEnd"/>
      <w:r w:rsidRPr="00774F17">
        <w:rPr>
          <w:sz w:val="18"/>
        </w:rPr>
        <w:t xml:space="preserve"> queries and limiting expensive wildcard patterns that caused cluster pressure.</w:t>
      </w:r>
    </w:p>
    <w:p w:rsidR="00774F17" w:rsidRDefault="00774F17" w:rsidP="00774F17">
      <w:pPr>
        <w:pStyle w:val="NormalWeb"/>
        <w:numPr>
          <w:ilvl w:val="0"/>
          <w:numId w:val="12"/>
        </w:numPr>
        <w:jc w:val="both"/>
      </w:pPr>
      <w:r w:rsidRPr="00774F17">
        <w:rPr>
          <w:sz w:val="18"/>
        </w:rPr>
        <w:t xml:space="preserve">Collaborated with product to ship a new “bulk import” feature, including </w:t>
      </w:r>
      <w:proofErr w:type="spellStart"/>
      <w:r w:rsidRPr="00774F17">
        <w:rPr>
          <w:sz w:val="18"/>
        </w:rPr>
        <w:t>resumable</w:t>
      </w:r>
      <w:proofErr w:type="spellEnd"/>
      <w:r w:rsidRPr="00774F17">
        <w:rPr>
          <w:sz w:val="18"/>
        </w:rPr>
        <w:t xml:space="preserve"> uploads and clear user-facing error reporting for bad rows.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774F17" w:rsidRPr="00774F17" w:rsidRDefault="00774F17" w:rsidP="00774F17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774F17">
        <w:rPr>
          <w:sz w:val="18"/>
        </w:rPr>
        <w:t xml:space="preserve">Maintained a legacy </w:t>
      </w:r>
      <w:proofErr w:type="spellStart"/>
      <w:r w:rsidRPr="00774F17">
        <w:rPr>
          <w:rStyle w:val="Strong"/>
          <w:sz w:val="18"/>
        </w:rPr>
        <w:t>Django</w:t>
      </w:r>
      <w:proofErr w:type="spellEnd"/>
      <w:r w:rsidRPr="00774F17">
        <w:rPr>
          <w:sz w:val="18"/>
        </w:rPr>
        <w:t xml:space="preserve"> (1.8–2.0) monolith and gradually modernized it without disrupting daily operations for internal users.</w:t>
      </w:r>
    </w:p>
    <w:p w:rsidR="00774F17" w:rsidRPr="00774F17" w:rsidRDefault="00774F17" w:rsidP="00774F17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774F17">
        <w:rPr>
          <w:sz w:val="18"/>
        </w:rPr>
        <w:t xml:space="preserve">Implemented new reporting screens and forms, balancing server-rendered templates with early </w:t>
      </w:r>
      <w:proofErr w:type="gramStart"/>
      <w:r w:rsidRPr="00774F17">
        <w:rPr>
          <w:rStyle w:val="Strong"/>
          <w:sz w:val="18"/>
        </w:rPr>
        <w:t>React</w:t>
      </w:r>
      <w:proofErr w:type="gramEnd"/>
      <w:r w:rsidRPr="00774F17">
        <w:rPr>
          <w:sz w:val="18"/>
        </w:rPr>
        <w:t xml:space="preserve"> 15–16 widgets where interactivity mattered.</w:t>
      </w:r>
    </w:p>
    <w:p w:rsidR="00774F17" w:rsidRPr="00774F17" w:rsidRDefault="00774F17" w:rsidP="00774F17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774F17">
        <w:rPr>
          <w:sz w:val="18"/>
        </w:rPr>
        <w:t>Fixed recurring migration failures by squashing conflicting schema changes and standardizing naming conventions for safer incremental rollouts.</w:t>
      </w:r>
    </w:p>
    <w:p w:rsidR="00774F17" w:rsidRPr="00774F17" w:rsidRDefault="00774F17" w:rsidP="00774F17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774F17">
        <w:rPr>
          <w:sz w:val="18"/>
        </w:rPr>
        <w:t xml:space="preserve">Improved database performance in </w:t>
      </w:r>
      <w:r w:rsidRPr="00774F17">
        <w:rPr>
          <w:rStyle w:val="Strong"/>
          <w:sz w:val="18"/>
        </w:rPr>
        <w:t>MySQL</w:t>
      </w:r>
      <w:r w:rsidRPr="00774F17">
        <w:rPr>
          <w:sz w:val="18"/>
        </w:rPr>
        <w:t xml:space="preserve"> 5.7 and </w:t>
      </w:r>
      <w:proofErr w:type="spellStart"/>
      <w:r w:rsidRPr="00774F17">
        <w:rPr>
          <w:sz w:val="18"/>
        </w:rPr>
        <w:t>PostgreSQL</w:t>
      </w:r>
      <w:proofErr w:type="spellEnd"/>
      <w:r w:rsidRPr="00774F17">
        <w:rPr>
          <w:sz w:val="18"/>
        </w:rPr>
        <w:t xml:space="preserve"> 9.6 by adding indexes, removing </w:t>
      </w:r>
      <w:proofErr w:type="gramStart"/>
      <w:r w:rsidRPr="00774F17">
        <w:rPr>
          <w:sz w:val="18"/>
        </w:rPr>
        <w:t>N+1 queries</w:t>
      </w:r>
      <w:proofErr w:type="gramEnd"/>
      <w:r w:rsidRPr="00774F17">
        <w:rPr>
          <w:sz w:val="18"/>
        </w:rPr>
        <w:t>, and batching expensive exports.</w:t>
      </w:r>
    </w:p>
    <w:p w:rsidR="00774F17" w:rsidRPr="00774F17" w:rsidRDefault="00774F17" w:rsidP="00774F17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774F17">
        <w:rPr>
          <w:sz w:val="18"/>
        </w:rPr>
        <w:t>Built reliable scheduled jobs for data sync, adding retries and alerting so “silent failures” became visible and quickly recoverable.</w:t>
      </w:r>
    </w:p>
    <w:p w:rsidR="00774F17" w:rsidRPr="00774F17" w:rsidRDefault="00774F17" w:rsidP="00774F17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774F17">
        <w:rPr>
          <w:sz w:val="18"/>
        </w:rPr>
        <w:t xml:space="preserve">Resolved intermittent file-upload errors by tuning </w:t>
      </w:r>
      <w:proofErr w:type="spellStart"/>
      <w:r w:rsidRPr="00774F17">
        <w:rPr>
          <w:sz w:val="18"/>
        </w:rPr>
        <w:t>Nginx</w:t>
      </w:r>
      <w:proofErr w:type="spellEnd"/>
      <w:r w:rsidRPr="00774F17">
        <w:rPr>
          <w:sz w:val="18"/>
        </w:rPr>
        <w:t xml:space="preserve"> limits and rewriting upload handling to stream content instead of buffering in memory.</w:t>
      </w:r>
    </w:p>
    <w:p w:rsidR="00774F17" w:rsidRPr="00774F17" w:rsidRDefault="00774F17" w:rsidP="00774F17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774F17">
        <w:rPr>
          <w:sz w:val="18"/>
        </w:rPr>
        <w:t>Reduced UI regressions by adding pragmatic unit tests and smoke checks, catching template rendering failures before deployments.</w:t>
      </w:r>
    </w:p>
    <w:p w:rsidR="00774F17" w:rsidRPr="00774F17" w:rsidRDefault="00774F17" w:rsidP="00774F17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774F17">
        <w:rPr>
          <w:sz w:val="18"/>
        </w:rPr>
        <w:t>Supported a gradual authentication upgrade path, cleaning up session handling and tightening access control for admin-only tooling.</w:t>
      </w:r>
    </w:p>
    <w:p w:rsidR="00774F17" w:rsidRDefault="00774F17" w:rsidP="00774F17">
      <w:pPr>
        <w:pStyle w:val="NormalWeb"/>
        <w:numPr>
          <w:ilvl w:val="0"/>
          <w:numId w:val="13"/>
        </w:numPr>
        <w:jc w:val="both"/>
      </w:pPr>
      <w:r w:rsidRPr="00774F17">
        <w:rPr>
          <w:sz w:val="18"/>
        </w:rPr>
        <w:t>Partnered with ops to stabilize deployments through repeatable scripts and environment parity, reducing rollback frequency after releases.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  <w:bookmarkStart w:id="0" w:name="_GoBack"/>
            <w:bookmarkEnd w:id="0"/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CA34E7" w:rsidRDefault="00AC091D" w:rsidP="00CA34E7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74F17" w:rsidRPr="00774F17" w:rsidRDefault="00774F17" w:rsidP="00774F17">
      <w:pPr>
        <w:pStyle w:val="NormalWeb"/>
        <w:rPr>
          <w:sz w:val="18"/>
        </w:rPr>
      </w:pPr>
      <w:r w:rsidRPr="00774F17">
        <w:rPr>
          <w:rStyle w:val="Strong"/>
          <w:sz w:val="18"/>
        </w:rPr>
        <w:t>Fleet Insight Dashboard (</w:t>
      </w:r>
      <w:proofErr w:type="spellStart"/>
      <w:r w:rsidRPr="00774F17">
        <w:rPr>
          <w:rStyle w:val="Strong"/>
          <w:sz w:val="18"/>
        </w:rPr>
        <w:t>Django</w:t>
      </w:r>
      <w:proofErr w:type="spellEnd"/>
      <w:r w:rsidRPr="00774F17">
        <w:rPr>
          <w:rStyle w:val="Strong"/>
          <w:sz w:val="18"/>
        </w:rPr>
        <w:t xml:space="preserve"> + React)</w:t>
      </w:r>
    </w:p>
    <w:p w:rsidR="00774F17" w:rsidRPr="00774F17" w:rsidRDefault="00774F17" w:rsidP="00774F17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774F17">
        <w:rPr>
          <w:sz w:val="18"/>
        </w:rPr>
        <w:t>Built a near real-time dashboard that aggregates vehicle events and surfaces anomalies, using DRF for APIs and React 18 for interactive drill-down views.</w:t>
      </w:r>
    </w:p>
    <w:p w:rsidR="00774F17" w:rsidRPr="00774F17" w:rsidRDefault="00774F17" w:rsidP="00774F17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774F17">
        <w:rPr>
          <w:sz w:val="18"/>
        </w:rPr>
        <w:t>Improved operational response by adding trace-linked error panels and query-optimized timelines, so support could diagnose issues in minutes instead of hours.</w:t>
      </w:r>
    </w:p>
    <w:p w:rsidR="0071175B" w:rsidRPr="005B2DB1" w:rsidRDefault="0071175B" w:rsidP="00774F17">
      <w:pPr>
        <w:pStyle w:val="Heading2"/>
        <w:rPr>
          <w:sz w:val="18"/>
          <w:szCs w:val="18"/>
        </w:rPr>
      </w:pPr>
    </w:p>
    <w:sectPr w:rsidR="0071175B" w:rsidRPr="005B2DB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E0F4F"/>
    <w:multiLevelType w:val="hybridMultilevel"/>
    <w:tmpl w:val="F8AC94BC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F368B1"/>
    <w:multiLevelType w:val="hybridMultilevel"/>
    <w:tmpl w:val="404AEC9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D447118"/>
    <w:multiLevelType w:val="hybridMultilevel"/>
    <w:tmpl w:val="F7DC3DC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94D3018"/>
    <w:multiLevelType w:val="hybridMultilevel"/>
    <w:tmpl w:val="8A8A30D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AAA6C22"/>
    <w:multiLevelType w:val="hybridMultilevel"/>
    <w:tmpl w:val="5F1AECA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759688F"/>
    <w:multiLevelType w:val="hybridMultilevel"/>
    <w:tmpl w:val="F402A27C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FD55B8D"/>
    <w:multiLevelType w:val="hybridMultilevel"/>
    <w:tmpl w:val="0AE8C6AA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29156A1"/>
    <w:multiLevelType w:val="hybridMultilevel"/>
    <w:tmpl w:val="3AF4093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ABA5250"/>
    <w:multiLevelType w:val="hybridMultilevel"/>
    <w:tmpl w:val="2D3A8310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A062745"/>
    <w:multiLevelType w:val="hybridMultilevel"/>
    <w:tmpl w:val="74D0DCE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0FE19AF"/>
    <w:multiLevelType w:val="hybridMultilevel"/>
    <w:tmpl w:val="F6FCC2A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5E06FE8"/>
    <w:multiLevelType w:val="hybridMultilevel"/>
    <w:tmpl w:val="E10C4D70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E5A250F"/>
    <w:multiLevelType w:val="hybridMultilevel"/>
    <w:tmpl w:val="DE4E083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11"/>
  </w:num>
  <w:num w:numId="9">
    <w:abstractNumId w:val="13"/>
  </w:num>
  <w:num w:numId="10">
    <w:abstractNumId w:val="6"/>
  </w:num>
  <w:num w:numId="11">
    <w:abstractNumId w:val="8"/>
  </w:num>
  <w:num w:numId="12">
    <w:abstractNumId w:val="7"/>
  </w:num>
  <w:num w:numId="13">
    <w:abstractNumId w:val="12"/>
  </w:num>
  <w:num w:numId="14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5B2DB1"/>
    <w:rsid w:val="006765C8"/>
    <w:rsid w:val="0071175B"/>
    <w:rsid w:val="00774F17"/>
    <w:rsid w:val="009169DB"/>
    <w:rsid w:val="009B5028"/>
    <w:rsid w:val="00AC091D"/>
    <w:rsid w:val="00AF3CC1"/>
    <w:rsid w:val="00C24A50"/>
    <w:rsid w:val="00CA34E7"/>
    <w:rsid w:val="00F1442F"/>
    <w:rsid w:val="00FA2A89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2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4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17</cp:revision>
  <cp:lastPrinted>2026-03-05T11:47:00Z</cp:lastPrinted>
  <dcterms:created xsi:type="dcterms:W3CDTF">2026-02-04T12:39:00Z</dcterms:created>
  <dcterms:modified xsi:type="dcterms:W3CDTF">2026-03-05T11:47:00Z</dcterms:modified>
</cp:coreProperties>
</file>