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Java / AWS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Java / AWS Backend Engineer with 12+ years across API platforms, distributed services, integrations, billing workflows, and enterprise modernization using Java 8-17, Spring Boot 2-3, Spring Cloud;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Java 8-17, Spring Boot 2-3, Spring Cloud,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Java / AWS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Java / AWS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Java 8-17, Spring Boot 2-3, Spring Cloud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