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.NET / Blazor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.NET / Blazor Engineer with 12+ years across API platforms, distributed services, integrations, billing workflows, and enterprise modernization using C# 8-12, ASP.NET Core 3.1-8, SQL Server;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C# 8-12, ASP.NET Core 3.1-8, SQL Server,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.NET / Blazor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.NET / Blazor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C# 8-12, ASP.NET Core 3.1-8, SQL Server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