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Go / React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Go / React Full Stack Engineer with 12+ years across multi-tenant SaaS, customer portals, workflow automation, and cloud-backed business platforms using Go 1.18-1.22, gRPC, cloud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Go 1.18-1.22, gRPC, cloud services,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Go / React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Go / React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