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PHP / WordPress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PHP / WordPress Engineer with 12+ years across API platforms, distributed services, integrations, billing workflows, and enterprise modernization using PHP 7.4-8.3, WordPress, WooCommerce;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PHP 7.4-8.3, WordPress, WooCommerce,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PHP / WordPress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PHP 7.4-8.3, WordPress, WooCommerce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PHP / WordPress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PHP 7.4-8.3, WordPress, WooCommerce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PHP 7.4-8.3, WordPress, WooCommerce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