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Senior React.js / Node.js Full Stack Engineer</w:t>
      </w:r>
      <w:r w:rsidR="00F16D1D">
        <w:rPr>
          <w:szCs w:val="24"/>
        </w:rPr>
        <w:br/>
      </w:r>
      <w:r w:rsidR="00936515">
        <w:rPr>
          <w:szCs w:val="24"/>
        </w:rPr>
        <w:t xml:space="preserve">Katy, Texas </w:t>
      </w:r>
      <w:r w:rsidR="00936515" w:rsidRPr="00021050">
        <w:rPr>
          <w:szCs w:val="24"/>
        </w:rPr>
        <w:t xml:space="preserve">| </w:t>
      </w:r>
      <w:r w:rsidR="00936515">
        <w:rPr>
          <w:szCs w:val="24"/>
        </w:rPr>
        <w:t>+</w:t>
      </w:r>
      <w:r w:rsidR="00936515" w:rsidRPr="00F718C4">
        <w:rPr>
          <w:szCs w:val="24"/>
        </w:rPr>
        <w:t>1 (430) 279-2231</w:t>
      </w:r>
      <w:r w:rsidR="00936515">
        <w:rPr>
          <w:szCs w:val="24"/>
        </w:rPr>
        <w:t xml:space="preserve">| </w:t>
      </w:r>
      <w:r w:rsidR="00936515" w:rsidRPr="005F11D4">
        <w:rPr>
          <w:szCs w:val="24"/>
        </w:rPr>
        <w:t>https://www.linkedin.com/in/rodrigo-bermejo-fern%C3%A1ndez-9a5a0664/</w:t>
      </w:r>
      <w:r w:rsidR="00936515">
        <w:rPr>
          <w:szCs w:val="24"/>
        </w:rPr>
        <w:t xml:space="preserve">| </w:t>
      </w:r>
      <w:r w:rsidR="00936515" w:rsidRPr="00021050">
        <w:rPr>
          <w:szCs w:val="24"/>
        </w:rPr>
        <w:t>rodrigobfdev@gmail.com</w:t>
      </w:r>
      <w:bookmarkStart w:id="0" w:name="_GoBack"/>
      <w:bookmarkEnd w:id="0"/>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3302E1" w:rsidP="00835C73">
      <w:pPr>
        <w:numPr>
          <w:ilvl w:val="0"/>
          <w:numId w:val="0"/>
        </w:numPr>
        <w:spacing w:after="0"/>
        <w:jc w:val="both"/>
        <w:rPr>
          <w:szCs w:val="24"/>
        </w:rPr>
      </w:pPr>
      <w:r>
        <w:t xml:space="preserve">Senior React.js Engineer with strong experience building SaaS, </w:t>
      </w:r>
      <w:proofErr w:type="spellStart"/>
      <w:r>
        <w:t>fintech</w:t>
      </w:r>
      <w:proofErr w:type="spellEnd"/>
      <w:r>
        <w:t xml:space="preserve">, healthcare, and enterprise workflow platforms using </w:t>
      </w:r>
      <w:r>
        <w:rPr>
          <w:rStyle w:val="Strong"/>
        </w:rPr>
        <w:t>React.js 16–18</w:t>
      </w:r>
      <w:r>
        <w:t xml:space="preserve">, </w:t>
      </w:r>
      <w:proofErr w:type="spellStart"/>
      <w:r>
        <w:rPr>
          <w:rStyle w:val="Strong"/>
        </w:rPr>
        <w:t>TypeScript</w:t>
      </w:r>
      <w:proofErr w:type="spellEnd"/>
      <w:r>
        <w:rPr>
          <w:rStyle w:val="Strong"/>
        </w:rPr>
        <w:t xml:space="preserve"> 4–5</w:t>
      </w:r>
      <w:r>
        <w:t xml:space="preserve">, </w:t>
      </w:r>
      <w:r>
        <w:rPr>
          <w:rStyle w:val="Strong"/>
        </w:rPr>
        <w:t>Redux Toolkit</w:t>
      </w:r>
      <w:r>
        <w:t xml:space="preserve">, </w:t>
      </w:r>
      <w:r>
        <w:rPr>
          <w:rStyle w:val="Strong"/>
        </w:rPr>
        <w:t>Next.js 12–14</w:t>
      </w:r>
      <w:r>
        <w:t xml:space="preserve">, and </w:t>
      </w:r>
      <w:r>
        <w:rPr>
          <w:rStyle w:val="Strong"/>
        </w:rPr>
        <w:t>Node.js 14–20</w:t>
      </w:r>
      <w:r>
        <w:t xml:space="preserve"> in one cohesive frontend-to-API delivery model. Specialized in migrating legacy class-based UIs to modern hooks, stabilizing complex state, fixing production rendering and memory issues, improving Core Web Vitals, and partnering with backend, QA, product, and DevOps teams to ship secure, accessible, high-performance applications for large user bases. </w:t>
      </w:r>
      <w:proofErr w:type="gramStart"/>
      <w:r>
        <w:t>Known for turning vague product ideas into maintainable component systems and measurable business results.</w:t>
      </w:r>
      <w:proofErr w:type="gramEnd"/>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Frontend:</w:t>
      </w:r>
      <w:r w:rsidRPr="003302E1">
        <w:rPr>
          <w:szCs w:val="24"/>
        </w:rPr>
        <w:t xml:space="preserve"> </w:t>
      </w:r>
      <w:r w:rsidRPr="003302E1">
        <w:rPr>
          <w:b/>
          <w:bCs/>
          <w:szCs w:val="24"/>
        </w:rPr>
        <w:t>React.js 16–18</w:t>
      </w:r>
      <w:r w:rsidRPr="003302E1">
        <w:rPr>
          <w:szCs w:val="24"/>
        </w:rPr>
        <w:t xml:space="preserve">, </w:t>
      </w:r>
      <w:r w:rsidRPr="003302E1">
        <w:rPr>
          <w:b/>
          <w:bCs/>
          <w:szCs w:val="24"/>
        </w:rPr>
        <w:t>Next.js 12–14</w:t>
      </w:r>
      <w:r w:rsidRPr="003302E1">
        <w:rPr>
          <w:szCs w:val="24"/>
        </w:rPr>
        <w:t xml:space="preserve">, </w:t>
      </w:r>
      <w:proofErr w:type="spellStart"/>
      <w:r w:rsidRPr="003302E1">
        <w:rPr>
          <w:b/>
          <w:bCs/>
          <w:szCs w:val="24"/>
        </w:rPr>
        <w:t>TypeScript</w:t>
      </w:r>
      <w:proofErr w:type="spellEnd"/>
      <w:r w:rsidRPr="003302E1">
        <w:rPr>
          <w:b/>
          <w:bCs/>
          <w:szCs w:val="24"/>
        </w:rPr>
        <w:t xml:space="preserve"> 4–5</w:t>
      </w:r>
      <w:r w:rsidRPr="003302E1">
        <w:rPr>
          <w:szCs w:val="24"/>
        </w:rPr>
        <w:t>, JavaScript ES6+, Redux Toolkit, React Query, React Router, Context API, Hooks, HTML5, CSS3, Sass, CSS Modules, Tailwind CSS, Material UI</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Backend &amp; API:</w:t>
      </w:r>
      <w:r w:rsidRPr="003302E1">
        <w:rPr>
          <w:szCs w:val="24"/>
        </w:rPr>
        <w:t xml:space="preserve"> </w:t>
      </w:r>
      <w:r w:rsidRPr="003302E1">
        <w:rPr>
          <w:b/>
          <w:bCs/>
          <w:szCs w:val="24"/>
        </w:rPr>
        <w:t>Node.js 14–20</w:t>
      </w:r>
      <w:r w:rsidRPr="003302E1">
        <w:rPr>
          <w:szCs w:val="24"/>
        </w:rPr>
        <w:t xml:space="preserve">, Express.js, REST APIs, </w:t>
      </w:r>
      <w:proofErr w:type="spellStart"/>
      <w:r w:rsidRPr="003302E1">
        <w:rPr>
          <w:szCs w:val="24"/>
        </w:rPr>
        <w:t>GraphQL</w:t>
      </w:r>
      <w:proofErr w:type="spellEnd"/>
      <w:r w:rsidRPr="003302E1">
        <w:rPr>
          <w:szCs w:val="24"/>
        </w:rPr>
        <w:t xml:space="preserve">, </w:t>
      </w:r>
      <w:proofErr w:type="spellStart"/>
      <w:r w:rsidRPr="003302E1">
        <w:rPr>
          <w:szCs w:val="24"/>
        </w:rPr>
        <w:t>WebSocket</w:t>
      </w:r>
      <w:proofErr w:type="spellEnd"/>
      <w:r w:rsidRPr="003302E1">
        <w:rPr>
          <w:szCs w:val="24"/>
        </w:rPr>
        <w:t>, JWT, OAuth2, OpenID Connect, API versioning, pagination, validation, error handling</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Testing &amp; Quality:</w:t>
      </w:r>
      <w:r w:rsidRPr="003302E1">
        <w:rPr>
          <w:szCs w:val="24"/>
        </w:rPr>
        <w:t xml:space="preserve"> Jest, React Testing Library, Cypress, Playwright, Storybook, </w:t>
      </w:r>
      <w:proofErr w:type="spellStart"/>
      <w:r w:rsidRPr="003302E1">
        <w:rPr>
          <w:szCs w:val="24"/>
        </w:rPr>
        <w:t>ESLint</w:t>
      </w:r>
      <w:proofErr w:type="spellEnd"/>
      <w:r w:rsidRPr="003302E1">
        <w:rPr>
          <w:szCs w:val="24"/>
        </w:rPr>
        <w:t xml:space="preserve">, Prettier, </w:t>
      </w:r>
      <w:proofErr w:type="spellStart"/>
      <w:r w:rsidRPr="003302E1">
        <w:rPr>
          <w:szCs w:val="24"/>
        </w:rPr>
        <w:t>SonarQube</w:t>
      </w:r>
      <w:proofErr w:type="spellEnd"/>
      <w:r w:rsidRPr="003302E1">
        <w:rPr>
          <w:szCs w:val="24"/>
        </w:rPr>
        <w:t>, accessibility testing, cross-browser testing</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Cloud &amp; DevOps:</w:t>
      </w:r>
      <w:r w:rsidRPr="003302E1">
        <w:rPr>
          <w:szCs w:val="24"/>
        </w:rPr>
        <w:t xml:space="preserve"> AWS, Azure, Docker, Kubernetes, Nginx, GitHub Actions, </w:t>
      </w:r>
      <w:proofErr w:type="spellStart"/>
      <w:r w:rsidRPr="003302E1">
        <w:rPr>
          <w:szCs w:val="24"/>
        </w:rPr>
        <w:t>GitLab</w:t>
      </w:r>
      <w:proofErr w:type="spellEnd"/>
      <w:r w:rsidRPr="003302E1">
        <w:rPr>
          <w:szCs w:val="24"/>
        </w:rPr>
        <w:t xml:space="preserve"> CI, Jenkins, Terraform, </w:t>
      </w:r>
      <w:proofErr w:type="spellStart"/>
      <w:r w:rsidRPr="003302E1">
        <w:rPr>
          <w:szCs w:val="24"/>
        </w:rPr>
        <w:t>CloudFront</w:t>
      </w:r>
      <w:proofErr w:type="spellEnd"/>
      <w:r w:rsidRPr="003302E1">
        <w:rPr>
          <w:szCs w:val="24"/>
        </w:rPr>
        <w:t>, S3, Lambda, ECS, RDS</w:t>
      </w:r>
    </w:p>
    <w:p w:rsidR="00021050" w:rsidRPr="003302E1" w:rsidRDefault="003302E1" w:rsidP="002F4686">
      <w:pPr>
        <w:numPr>
          <w:ilvl w:val="0"/>
          <w:numId w:val="8"/>
        </w:numPr>
        <w:spacing w:before="100" w:beforeAutospacing="1" w:after="100" w:afterAutospacing="1"/>
        <w:jc w:val="both"/>
        <w:rPr>
          <w:szCs w:val="24"/>
        </w:rPr>
      </w:pPr>
      <w:r w:rsidRPr="003302E1">
        <w:rPr>
          <w:b/>
          <w:bCs/>
          <w:szCs w:val="24"/>
        </w:rPr>
        <w:t>Databases &amp; Tools:</w:t>
      </w:r>
      <w:r w:rsidRPr="003302E1">
        <w:rPr>
          <w:szCs w:val="24"/>
        </w:rPr>
        <w:t xml:space="preserve"> PostgreSQL, MySQL, MongoDB, </w:t>
      </w:r>
      <w:proofErr w:type="spellStart"/>
      <w:r w:rsidRPr="003302E1">
        <w:rPr>
          <w:szCs w:val="24"/>
        </w:rPr>
        <w:t>Redis</w:t>
      </w:r>
      <w:proofErr w:type="spellEnd"/>
      <w:r w:rsidRPr="003302E1">
        <w:rPr>
          <w:szCs w:val="24"/>
        </w:rPr>
        <w:t xml:space="preserve">, </w:t>
      </w:r>
      <w:proofErr w:type="spellStart"/>
      <w:r w:rsidRPr="003302E1">
        <w:rPr>
          <w:szCs w:val="24"/>
        </w:rPr>
        <w:t>Elasticsearch</w:t>
      </w:r>
      <w:proofErr w:type="spellEnd"/>
      <w:r w:rsidRPr="003302E1">
        <w:rPr>
          <w:szCs w:val="24"/>
        </w:rPr>
        <w:t xml:space="preserve">, </w:t>
      </w:r>
      <w:proofErr w:type="spellStart"/>
      <w:r w:rsidRPr="003302E1">
        <w:rPr>
          <w:szCs w:val="24"/>
        </w:rPr>
        <w:t>Git</w:t>
      </w:r>
      <w:proofErr w:type="spellEnd"/>
      <w:r w:rsidRPr="003302E1">
        <w:rPr>
          <w:szCs w:val="24"/>
        </w:rPr>
        <w:t xml:space="preserve">, Jira, Confluence, </w:t>
      </w:r>
      <w:proofErr w:type="spellStart"/>
      <w:r w:rsidRPr="003302E1">
        <w:rPr>
          <w:szCs w:val="24"/>
        </w:rPr>
        <w:t>Figma</w:t>
      </w:r>
      <w:proofErr w:type="spellEnd"/>
      <w:r w:rsidRPr="003302E1">
        <w:rPr>
          <w:szCs w:val="24"/>
        </w:rPr>
        <w:t xml:space="preserve">, </w:t>
      </w:r>
      <w:proofErr w:type="spellStart"/>
      <w:r w:rsidRPr="003302E1">
        <w:rPr>
          <w:szCs w:val="24"/>
        </w:rPr>
        <w:t>Datadog</w:t>
      </w:r>
      <w:proofErr w:type="spellEnd"/>
      <w:r w:rsidRPr="003302E1">
        <w:rPr>
          <w:szCs w:val="24"/>
        </w:rPr>
        <w:t xml:space="preserve">, Sentry, Prometheus, </w:t>
      </w:r>
      <w:proofErr w:type="spellStart"/>
      <w:r w:rsidRPr="003302E1">
        <w:rPr>
          <w:szCs w:val="24"/>
        </w:rPr>
        <w:t>Grafana</w:t>
      </w:r>
      <w:proofErr w:type="spellEnd"/>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Led modernization of a large enterprise customer portal from legacy </w:t>
      </w:r>
      <w:r w:rsidRPr="003302E1">
        <w:rPr>
          <w:b/>
          <w:bCs/>
          <w:szCs w:val="24"/>
        </w:rPr>
        <w:t>React.js 16</w:t>
      </w:r>
      <w:r w:rsidRPr="003302E1">
        <w:rPr>
          <w:szCs w:val="24"/>
        </w:rPr>
        <w:t xml:space="preserve"> class components to </w:t>
      </w:r>
      <w:r w:rsidRPr="003302E1">
        <w:rPr>
          <w:b/>
          <w:bCs/>
          <w:szCs w:val="24"/>
        </w:rPr>
        <w:t>React.js 18</w:t>
      </w:r>
      <w:r w:rsidRPr="003302E1">
        <w:rPr>
          <w:szCs w:val="24"/>
        </w:rPr>
        <w:t xml:space="preserve"> hooks and functional patterns, reducing duplicated UI logic and improving developer delivery speed by </w:t>
      </w:r>
      <w:r w:rsidRPr="003302E1">
        <w:rPr>
          <w:b/>
          <w:bCs/>
          <w:szCs w:val="24"/>
        </w:rPr>
        <w:t>32%</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Built reusable </w:t>
      </w:r>
      <w:proofErr w:type="spellStart"/>
      <w:r w:rsidRPr="003302E1">
        <w:rPr>
          <w:b/>
          <w:bCs/>
          <w:szCs w:val="24"/>
        </w:rPr>
        <w:t>TypeScript</w:t>
      </w:r>
      <w:proofErr w:type="spellEnd"/>
      <w:r w:rsidRPr="003302E1">
        <w:rPr>
          <w:b/>
          <w:bCs/>
          <w:szCs w:val="24"/>
        </w:rPr>
        <w:t xml:space="preserve"> 4–5</w:t>
      </w:r>
      <w:r w:rsidRPr="003302E1">
        <w:rPr>
          <w:szCs w:val="24"/>
        </w:rPr>
        <w:t xml:space="preserve"> component libraries with Storybook, accessibility rules, and design-token alignment, helping product teams ship consistent dashboards across billing, support, and infrastructure modules.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Migrated critical routing and state flows from older Redux patterns into </w:t>
      </w:r>
      <w:r w:rsidRPr="003302E1">
        <w:rPr>
          <w:b/>
          <w:bCs/>
          <w:szCs w:val="24"/>
        </w:rPr>
        <w:t>Redux Toolkit</w:t>
      </w:r>
      <w:r w:rsidRPr="003302E1">
        <w:rPr>
          <w:szCs w:val="24"/>
        </w:rPr>
        <w:t xml:space="preserve"> and React Query, removing stale cache bugs that previously caused incorrect account status rendering in production.</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Resolved a high-impact memory leak caused by uncleaned </w:t>
      </w:r>
      <w:proofErr w:type="spellStart"/>
      <w:r w:rsidRPr="003302E1">
        <w:rPr>
          <w:szCs w:val="24"/>
        </w:rPr>
        <w:t>WebSocket</w:t>
      </w:r>
      <w:proofErr w:type="spellEnd"/>
      <w:r w:rsidRPr="003302E1">
        <w:rPr>
          <w:szCs w:val="24"/>
        </w:rPr>
        <w:t xml:space="preserve"> subscriptions in live infrastructure status screens, cutting browser crashes by </w:t>
      </w:r>
      <w:r w:rsidRPr="003302E1">
        <w:rPr>
          <w:b/>
          <w:bCs/>
          <w:szCs w:val="24"/>
        </w:rPr>
        <w:t>41%</w:t>
      </w:r>
      <w:r w:rsidRPr="003302E1">
        <w:rPr>
          <w:szCs w:val="24"/>
        </w:rPr>
        <w:t xml:space="preserve"> during long admin sessions.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Implemented role-based UI permissions with JWT claims, OAuth2 flows, and backend-driven feature flags, reducing unauthorized action defects and improving audit readiness for enterprise customers.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Optimized React rendering with </w:t>
      </w:r>
      <w:proofErr w:type="spellStart"/>
      <w:r w:rsidRPr="003302E1">
        <w:rPr>
          <w:szCs w:val="24"/>
        </w:rPr>
        <w:t>memoization</w:t>
      </w:r>
      <w:proofErr w:type="spellEnd"/>
      <w:r w:rsidRPr="003302E1">
        <w:rPr>
          <w:szCs w:val="24"/>
        </w:rPr>
        <w:t xml:space="preserve">, lazy loading, code splitting, and bundle analysis, improving Largest </w:t>
      </w:r>
      <w:proofErr w:type="spellStart"/>
      <w:r w:rsidRPr="003302E1">
        <w:rPr>
          <w:szCs w:val="24"/>
        </w:rPr>
        <w:t>Contentful</w:t>
      </w:r>
      <w:proofErr w:type="spellEnd"/>
      <w:r w:rsidRPr="003302E1">
        <w:rPr>
          <w:szCs w:val="24"/>
        </w:rPr>
        <w:t xml:space="preserve"> Paint by </w:t>
      </w:r>
      <w:r w:rsidRPr="003302E1">
        <w:rPr>
          <w:b/>
          <w:bCs/>
          <w:szCs w:val="24"/>
        </w:rPr>
        <w:t>36%</w:t>
      </w:r>
      <w:r w:rsidRPr="003302E1">
        <w:rPr>
          <w:szCs w:val="24"/>
        </w:rPr>
        <w:t xml:space="preserve"> on high-traffic dashboard pages.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Created complex data-grid experiences for usage reports, invoices, alerts, and account history using server-side pagination, column virtualization, export workflows, and resilient empty-state handling.</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lastRenderedPageBreak/>
        <w:t xml:space="preserve">Integrated React applications with </w:t>
      </w:r>
      <w:r w:rsidRPr="003302E1">
        <w:rPr>
          <w:b/>
          <w:bCs/>
          <w:szCs w:val="24"/>
        </w:rPr>
        <w:t>Node.js 14–20</w:t>
      </w:r>
      <w:r w:rsidRPr="003302E1">
        <w:rPr>
          <w:szCs w:val="24"/>
        </w:rPr>
        <w:t xml:space="preserve"> REST APIs and </w:t>
      </w:r>
      <w:proofErr w:type="spellStart"/>
      <w:r w:rsidRPr="003302E1">
        <w:rPr>
          <w:szCs w:val="24"/>
        </w:rPr>
        <w:t>GraphQL</w:t>
      </w:r>
      <w:proofErr w:type="spellEnd"/>
      <w:r w:rsidRPr="003302E1">
        <w:rPr>
          <w:szCs w:val="24"/>
        </w:rPr>
        <w:t xml:space="preserve"> endpoints, standardizing error contracts so frontend screens could handle validation, timeout, and permission failures cleanly.</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Improved production observability by connecting Sentry, </w:t>
      </w:r>
      <w:proofErr w:type="spellStart"/>
      <w:r w:rsidRPr="003302E1">
        <w:rPr>
          <w:szCs w:val="24"/>
        </w:rPr>
        <w:t>Datadog</w:t>
      </w:r>
      <w:proofErr w:type="spellEnd"/>
      <w:r w:rsidRPr="003302E1">
        <w:rPr>
          <w:szCs w:val="24"/>
        </w:rPr>
        <w:t>, and custom frontend metrics, helping the team identify JavaScript runtime errors before they became repeated customer tickets.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Partnered with DevOps teams to ship React builds through Docker, GitHub Actions, AWS </w:t>
      </w:r>
      <w:proofErr w:type="spellStart"/>
      <w:r w:rsidRPr="003302E1">
        <w:rPr>
          <w:szCs w:val="24"/>
        </w:rPr>
        <w:t>CloudFront</w:t>
      </w:r>
      <w:proofErr w:type="spellEnd"/>
      <w:r w:rsidRPr="003302E1">
        <w:rPr>
          <w:szCs w:val="24"/>
        </w:rPr>
        <w:t xml:space="preserve">, and environment-based configuration, reducing deployment rollback risk by </w:t>
      </w:r>
      <w:r w:rsidRPr="003302E1">
        <w:rPr>
          <w:b/>
          <w:bCs/>
          <w:szCs w:val="24"/>
        </w:rPr>
        <w:t>28%</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Introduced Jest, React Testing Library, and Cypress coverage for checkout, billing, and account-management workflows, preventing repeated regression bugs during rapid release cycles.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Mentored frontend engineers on </w:t>
      </w:r>
      <w:r w:rsidRPr="003302E1">
        <w:rPr>
          <w:b/>
          <w:bCs/>
          <w:szCs w:val="24"/>
        </w:rPr>
        <w:t>React.js 18</w:t>
      </w:r>
      <w:r w:rsidRPr="003302E1">
        <w:rPr>
          <w:szCs w:val="24"/>
        </w:rPr>
        <w:t xml:space="preserve">, </w:t>
      </w:r>
      <w:proofErr w:type="spellStart"/>
      <w:r w:rsidRPr="003302E1">
        <w:rPr>
          <w:szCs w:val="24"/>
        </w:rPr>
        <w:t>TypeScript</w:t>
      </w:r>
      <w:proofErr w:type="spellEnd"/>
      <w:r w:rsidRPr="003302E1">
        <w:rPr>
          <w:szCs w:val="24"/>
        </w:rPr>
        <w:t xml:space="preserve"> typing strategy, component boundaries, code review discipline, and performance debugging across complex enterprise UI modules.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Developed customer-facing SaaS applications with </w:t>
      </w:r>
      <w:r w:rsidRPr="003302E1">
        <w:rPr>
          <w:b/>
          <w:bCs/>
          <w:szCs w:val="24"/>
        </w:rPr>
        <w:t>React.js 15–16</w:t>
      </w:r>
      <w:r w:rsidRPr="003302E1">
        <w:rPr>
          <w:szCs w:val="24"/>
        </w:rPr>
        <w:t xml:space="preserve">, Redux, JavaScript ES6, </w:t>
      </w:r>
      <w:proofErr w:type="spellStart"/>
      <w:r w:rsidRPr="003302E1">
        <w:rPr>
          <w:szCs w:val="24"/>
        </w:rPr>
        <w:t>TypeScript</w:t>
      </w:r>
      <w:proofErr w:type="spellEnd"/>
      <w:r w:rsidRPr="003302E1">
        <w:rPr>
          <w:szCs w:val="24"/>
        </w:rPr>
        <w:t xml:space="preserve"> 2–3, and </w:t>
      </w:r>
      <w:proofErr w:type="spellStart"/>
      <w:r w:rsidRPr="003302E1">
        <w:rPr>
          <w:szCs w:val="24"/>
        </w:rPr>
        <w:t>Webpack</w:t>
      </w:r>
      <w:proofErr w:type="spellEnd"/>
      <w:r w:rsidRPr="003302E1">
        <w:rPr>
          <w:szCs w:val="24"/>
        </w:rPr>
        <w:t>, supporting product teams across logistics, finance, and healthcare clients.</w:t>
      </w:r>
    </w:p>
    <w:p w:rsidR="003302E1" w:rsidRPr="003302E1" w:rsidRDefault="003302E1" w:rsidP="003302E1">
      <w:pPr>
        <w:pStyle w:val="ListParagraph"/>
        <w:numPr>
          <w:ilvl w:val="0"/>
          <w:numId w:val="16"/>
        </w:numPr>
        <w:spacing w:before="100" w:beforeAutospacing="1" w:after="100" w:afterAutospacing="1"/>
        <w:jc w:val="both"/>
        <w:rPr>
          <w:szCs w:val="24"/>
        </w:rPr>
      </w:pPr>
      <w:proofErr w:type="gramStart"/>
      <w:r w:rsidRPr="003302E1">
        <w:rPr>
          <w:szCs w:val="24"/>
        </w:rPr>
        <w:t>Migrated</w:t>
      </w:r>
      <w:proofErr w:type="gramEnd"/>
      <w:r w:rsidRPr="003302E1">
        <w:rPr>
          <w:szCs w:val="24"/>
        </w:rPr>
        <w:t xml:space="preserve"> several jQuery-heavy screens into maintainable React components, reducing DOM manipulation defects and making complex form behavior easier to test and extend.</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Built reusable form engines with validation, </w:t>
      </w:r>
      <w:proofErr w:type="spellStart"/>
      <w:r w:rsidRPr="003302E1">
        <w:rPr>
          <w:szCs w:val="24"/>
        </w:rPr>
        <w:t>async</w:t>
      </w:r>
      <w:proofErr w:type="spellEnd"/>
      <w:r w:rsidRPr="003302E1">
        <w:rPr>
          <w:szCs w:val="24"/>
        </w:rPr>
        <w:t xml:space="preserve"> lookups, masked inputs, and conditional business rules, lowering production form-submission errors by </w:t>
      </w:r>
      <w:r w:rsidRPr="003302E1">
        <w:rPr>
          <w:b/>
          <w:bCs/>
          <w:szCs w:val="24"/>
        </w:rPr>
        <w:t>27%</w:t>
      </w:r>
      <w:r w:rsidRPr="003302E1">
        <w:rPr>
          <w:szCs w:val="24"/>
        </w:rPr>
        <w:t xml:space="preserve"> across client onboarding flows.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Fixed race-condition issues in </w:t>
      </w:r>
      <w:proofErr w:type="gramStart"/>
      <w:r w:rsidRPr="003302E1">
        <w:rPr>
          <w:szCs w:val="24"/>
        </w:rPr>
        <w:t>Redux</w:t>
      </w:r>
      <w:proofErr w:type="gramEnd"/>
      <w:r w:rsidRPr="003302E1">
        <w:rPr>
          <w:szCs w:val="24"/>
        </w:rPr>
        <w:t xml:space="preserve"> </w:t>
      </w:r>
      <w:proofErr w:type="spellStart"/>
      <w:r w:rsidRPr="003302E1">
        <w:rPr>
          <w:szCs w:val="24"/>
        </w:rPr>
        <w:t>async</w:t>
      </w:r>
      <w:proofErr w:type="spellEnd"/>
      <w:r w:rsidRPr="003302E1">
        <w:rPr>
          <w:szCs w:val="24"/>
        </w:rPr>
        <w:t xml:space="preserve"> actions where fast user navigation caused stale profile data to appear, replacing fragile promise chains with safer request cancellation patterns.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Implemented responsive dashboards with charts, filters, export actions, and server-side sorting, helping business users analyze operational metrics without relying on manual spreadsheet reports.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Improved frontend performance by splitting </w:t>
      </w:r>
      <w:proofErr w:type="spellStart"/>
      <w:r w:rsidRPr="003302E1">
        <w:rPr>
          <w:szCs w:val="24"/>
        </w:rPr>
        <w:t>Webpack</w:t>
      </w:r>
      <w:proofErr w:type="spellEnd"/>
      <w:r w:rsidRPr="003302E1">
        <w:rPr>
          <w:szCs w:val="24"/>
        </w:rPr>
        <w:t xml:space="preserve"> bundles, removing unused dependencies, and applying route-based lazy loading, reducing initial JavaScript payload by </w:t>
      </w:r>
      <w:r w:rsidRPr="003302E1">
        <w:rPr>
          <w:b/>
          <w:bCs/>
          <w:szCs w:val="24"/>
        </w:rPr>
        <w:t>34%</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Worked closely with backend teams using </w:t>
      </w:r>
      <w:r w:rsidRPr="003302E1">
        <w:rPr>
          <w:b/>
          <w:bCs/>
          <w:szCs w:val="24"/>
        </w:rPr>
        <w:t>Node.js 8–12</w:t>
      </w:r>
      <w:r w:rsidRPr="003302E1">
        <w:rPr>
          <w:szCs w:val="24"/>
        </w:rPr>
        <w:t>, Express.js, PostgreSQL, and REST APIs to align frontend contracts with stable versioned endpoints.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Created reusable authentication flows with JWT, refresh-token handling, protected routes, and user-session recovery, reducing login-related support tickets by </w:t>
      </w:r>
      <w:r w:rsidRPr="003302E1">
        <w:rPr>
          <w:b/>
          <w:bCs/>
          <w:szCs w:val="24"/>
        </w:rPr>
        <w:t>22%</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Added Jest and Enzyme tests for shared components and </w:t>
      </w:r>
      <w:proofErr w:type="gramStart"/>
      <w:r w:rsidRPr="003302E1">
        <w:rPr>
          <w:szCs w:val="24"/>
        </w:rPr>
        <w:t>Redux</w:t>
      </w:r>
      <w:proofErr w:type="gramEnd"/>
      <w:r w:rsidRPr="003302E1">
        <w:rPr>
          <w:szCs w:val="24"/>
        </w:rPr>
        <w:t xml:space="preserve"> reducers, strengthening release confidence for large client platforms with frequent requirement changes.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Supported production debugging through browser profiling, network tracing, and log correlation, resolving rendering, caching, and inconsistent API-response issues under tight release timelines.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Collaborated flexibly across frontend, backend, QA, and client-facing discussions, translating business requirements into stable React features without </w:t>
      </w:r>
      <w:proofErr w:type="spellStart"/>
      <w:r w:rsidRPr="003302E1">
        <w:rPr>
          <w:szCs w:val="24"/>
        </w:rPr>
        <w:t>overengineering</w:t>
      </w:r>
      <w:proofErr w:type="spellEnd"/>
      <w:r w:rsidRPr="003302E1">
        <w:rPr>
          <w:szCs w:val="24"/>
        </w:rPr>
        <w:t xml:space="preserve"> the solution.</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Built interactive marketing, </w:t>
      </w:r>
      <w:proofErr w:type="spellStart"/>
      <w:r w:rsidRPr="003302E1">
        <w:rPr>
          <w:szCs w:val="24"/>
        </w:rPr>
        <w:t>eCommerce</w:t>
      </w:r>
      <w:proofErr w:type="spellEnd"/>
      <w:r w:rsidRPr="003302E1">
        <w:rPr>
          <w:szCs w:val="24"/>
        </w:rPr>
        <w:t xml:space="preserve">, and booking interfaces using JavaScript ES6, early </w:t>
      </w:r>
      <w:r w:rsidRPr="003302E1">
        <w:rPr>
          <w:b/>
          <w:bCs/>
          <w:szCs w:val="24"/>
        </w:rPr>
        <w:t>React.js 0.14–15</w:t>
      </w:r>
      <w:r w:rsidRPr="003302E1">
        <w:rPr>
          <w:szCs w:val="24"/>
        </w:rPr>
        <w:t>, jQuery, Bootstrap, Sass, and REST-based integrations.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Converted repeated landing-page widgets into reusable JavaScript and React components, improving consistency across client websites and reducing delivery time by </w:t>
      </w:r>
      <w:r w:rsidRPr="003302E1">
        <w:rPr>
          <w:b/>
          <w:bCs/>
          <w:szCs w:val="24"/>
        </w:rPr>
        <w:t>25%</w:t>
      </w:r>
      <w:r w:rsidRPr="003302E1">
        <w:rPr>
          <w:szCs w:val="24"/>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Fixed browser compatibility issues in Safari, Internet Explorer, and mobile Chrome by replacing fragile CSS hacks with tested responsive layouts and safer event-handling patterns.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Implemented cart, checkout, filtering, and account screens connected to PHP and Node.js services, improving customer journeys for small business and retail clients.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Optimized image-heavy pages with lazy loading, compression, cache headers, and asset bundling, improving average page-load speed by </w:t>
      </w:r>
      <w:r w:rsidRPr="003302E1">
        <w:rPr>
          <w:b/>
          <w:bCs/>
          <w:szCs w:val="24"/>
        </w:rPr>
        <w:t>31%</w:t>
      </w:r>
      <w:r w:rsidRPr="003302E1">
        <w:rPr>
          <w:szCs w:val="24"/>
        </w:rPr>
        <w:t xml:space="preserve"> on campaign websites.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Resolved production issues where duplicate form submissions created repeated leads, adding frontend </w:t>
      </w:r>
      <w:proofErr w:type="spellStart"/>
      <w:r w:rsidRPr="003302E1">
        <w:rPr>
          <w:szCs w:val="24"/>
        </w:rPr>
        <w:t>debounce</w:t>
      </w:r>
      <w:proofErr w:type="spellEnd"/>
      <w:r w:rsidRPr="003302E1">
        <w:rPr>
          <w:szCs w:val="24"/>
        </w:rPr>
        <w:t xml:space="preserve"> logic and backend </w:t>
      </w:r>
      <w:proofErr w:type="spellStart"/>
      <w:r w:rsidRPr="003302E1">
        <w:rPr>
          <w:szCs w:val="24"/>
        </w:rPr>
        <w:t>idempotency</w:t>
      </w:r>
      <w:proofErr w:type="spellEnd"/>
      <w:r w:rsidRPr="003302E1">
        <w:rPr>
          <w:szCs w:val="24"/>
        </w:rPr>
        <w:t xml:space="preserve"> checks with clear user feedback.</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lastRenderedPageBreak/>
        <w:t>Created admin-facing UI modules for content editing, campaign tracking, and customer inquiries, helping nontechnical users manage digital operations without developer support.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Worked with designers through </w:t>
      </w:r>
      <w:proofErr w:type="spellStart"/>
      <w:r w:rsidRPr="003302E1">
        <w:rPr>
          <w:szCs w:val="24"/>
        </w:rPr>
        <w:t>Figma</w:t>
      </w:r>
      <w:proofErr w:type="spellEnd"/>
      <w:r w:rsidRPr="003302E1">
        <w:rPr>
          <w:szCs w:val="24"/>
        </w:rPr>
        <w:t xml:space="preserve"> and </w:t>
      </w:r>
      <w:proofErr w:type="spellStart"/>
      <w:r w:rsidRPr="003302E1">
        <w:rPr>
          <w:szCs w:val="24"/>
        </w:rPr>
        <w:t>Zeplin</w:t>
      </w:r>
      <w:proofErr w:type="spellEnd"/>
      <w:r w:rsidRPr="003302E1">
        <w:rPr>
          <w:szCs w:val="24"/>
        </w:rPr>
        <w:t>-style handoffs, translating visual requirements into clean HTML5, CSS3, and accessible interactive components.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Added unit and smoke tests around critical JavaScript behavior, reducing regressions during frequent client changes and urgent campaign launches.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Strengthened frontend foundations by applying component-based thinking before React became the main stack, making later </w:t>
      </w:r>
      <w:proofErr w:type="gramStart"/>
      <w:r w:rsidRPr="003302E1">
        <w:rPr>
          <w:szCs w:val="24"/>
        </w:rPr>
        <w:t>React</w:t>
      </w:r>
      <w:proofErr w:type="gramEnd"/>
      <w:r w:rsidRPr="003302E1">
        <w:rPr>
          <w:szCs w:val="24"/>
        </w:rPr>
        <w:t xml:space="preserve"> adoption smoother and more practical.</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Supported business web applications using JavaScript, jQuery, HTML5, CSS3, Bootstrap, PHP, and MySQL, building a strong frontend foundation before modern React adoption became common.</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Created responsive UI screens for internal reporting, customer records, and content workflows, improving usability for staff </w:t>
      </w:r>
      <w:proofErr w:type="gramStart"/>
      <w:r w:rsidRPr="003302E1">
        <w:rPr>
          <w:szCs w:val="24"/>
        </w:rPr>
        <w:t>who</w:t>
      </w:r>
      <w:proofErr w:type="gramEnd"/>
      <w:r w:rsidRPr="003302E1">
        <w:rPr>
          <w:szCs w:val="24"/>
        </w:rPr>
        <w:t xml:space="preserve"> previously depended on manual spreadsheet updates.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Fixed layout breakage, validation errors, and inconsistent browser behavior by testing across common desktop and mobile browsers and documenting repeatable frontend fixes.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Implemented AJAX-based interactions for search, filtering, and form submission, reducing full-page reloads and making older web applications feel faster for business users.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Improved client-side validation and server response handling, reducing repeated data-entry mistakes and helping support teams resolve user issues with clearer error messages.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Refactored duplicated JavaScript utilities into shared files, making maintenance easier and reducing small regression bugs across related pages and admin screens.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Worked with senior developers on REST-style endpoints, SQL queries, and template rendering, gaining practical understanding of how frontend behavior depends on backend contracts.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Assisted QA with reproduction steps, browser screenshots, and defect notes, helping engineers identify root causes faster during production support cycles.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Built early discipline in clean markup, progressive enhancement, accessibility basics, and practical debugging that later supported stronger </w:t>
      </w:r>
      <w:r w:rsidRPr="003302E1">
        <w:rPr>
          <w:b/>
          <w:bCs/>
          <w:szCs w:val="24"/>
        </w:rPr>
        <w:t>React.js</w:t>
      </w:r>
      <w:r w:rsidRPr="003302E1">
        <w:rPr>
          <w:szCs w:val="24"/>
        </w:rPr>
        <w:t xml:space="preserve"> engineering work.</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8"/>
  </w:num>
  <w:num w:numId="3">
    <w:abstractNumId w:val="11"/>
  </w:num>
  <w:num w:numId="4">
    <w:abstractNumId w:val="0"/>
  </w:num>
  <w:num w:numId="5">
    <w:abstractNumId w:val="3"/>
  </w:num>
  <w:num w:numId="6">
    <w:abstractNumId w:val="12"/>
  </w:num>
  <w:num w:numId="7">
    <w:abstractNumId w:val="1"/>
  </w:num>
  <w:num w:numId="8">
    <w:abstractNumId w:val="14"/>
  </w:num>
  <w:num w:numId="9">
    <w:abstractNumId w:val="13"/>
  </w:num>
  <w:num w:numId="10">
    <w:abstractNumId w:val="15"/>
  </w:num>
  <w:num w:numId="11">
    <w:abstractNumId w:val="16"/>
  </w:num>
  <w:num w:numId="12">
    <w:abstractNumId w:val="17"/>
  </w:num>
  <w:num w:numId="13">
    <w:abstractNumId w:val="9"/>
  </w:num>
  <w:num w:numId="14">
    <w:abstractNumId w:val="4"/>
  </w:num>
  <w:num w:numId="15">
    <w:abstractNumId w:val="10"/>
  </w:num>
  <w:num w:numId="16">
    <w:abstractNumId w:val="5"/>
  </w:num>
  <w:num w:numId="17">
    <w:abstractNumId w:val="7"/>
  </w:num>
  <w:num w:numId="18">
    <w:abstractNumId w:val="2"/>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398E"/>
    <w:rsid w:val="00264581"/>
    <w:rsid w:val="002F4686"/>
    <w:rsid w:val="003302E1"/>
    <w:rsid w:val="00366417"/>
    <w:rsid w:val="003E7183"/>
    <w:rsid w:val="00442AC5"/>
    <w:rsid w:val="004D4E30"/>
    <w:rsid w:val="005D2055"/>
    <w:rsid w:val="005E2FC0"/>
    <w:rsid w:val="006E5633"/>
    <w:rsid w:val="00835C73"/>
    <w:rsid w:val="00936515"/>
    <w:rsid w:val="009D4FE5"/>
    <w:rsid w:val="00C2375B"/>
    <w:rsid w:val="00D02814"/>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3</Pages>
  <Words>1539</Words>
  <Characters>8777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10296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9</cp:revision>
  <cp:lastPrinted>2026-07-05T16:26:00Z</cp:lastPrinted>
  <dcterms:created xsi:type="dcterms:W3CDTF">2026-05-03T14:35:00Z</dcterms:created>
  <dcterms:modified xsi:type="dcterms:W3CDTF">2026-07-05T16:26:00Z</dcterms:modified>
</cp:coreProperties>
</file>