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outlineLvl w:val="0"/>
        <w:rPr>
          <w:b/>
          <w:bCs/>
          <w:kern w:val="36"/>
          <w:sz w:val="48"/>
          <w:szCs w:val="48"/>
        </w:rPr>
      </w:pPr>
      <w:r>
        <w:rPr>
          <w:b/>
          <w:bCs/>
          <w:kern w:val="36"/>
          <w:sz w:val="48"/>
          <w:szCs w:val="48"/>
        </w:rPr>
        <w:t>Rodrigo</w:t>
      </w:r>
      <w:r w:rsidRPr="00021050">
        <w:rPr>
          <w:b/>
          <w:bCs/>
          <w:kern w:val="36"/>
          <w:sz w:val="48"/>
          <w:szCs w:val="48"/>
        </w:rPr>
        <w:t xml:space="preserve"> Fern</w:t>
      </w:r>
      <w:r>
        <w:rPr>
          <w:b/>
          <w:bCs/>
          <w:kern w:val="36"/>
          <w:sz w:val="48"/>
          <w:szCs w:val="48"/>
        </w:rPr>
        <w:t>a</w:t>
      </w:r>
      <w:r w:rsidRPr="00021050">
        <w:rPr>
          <w:b/>
          <w:bCs/>
          <w:kern w:val="36"/>
          <w:sz w:val="48"/>
          <w:szCs w:val="48"/>
        </w:rPr>
        <w:t>ndez</w:t>
      </w:r>
    </w:p>
    <w:p w:rsidR="00021050" w:rsidRPr="00021050" w:rsidRDefault="00021050" w:rsidP="0005265B">
      <w:pPr>
        <w:numPr>
          <w:ilvl w:val="0"/>
          <w:numId w:val="0"/>
        </w:numPr>
        <w:shd w:val="clear" w:color="auto" w:fill="C6D9F1" w:themeFill="text2" w:themeFillTint="33"/>
        <w:spacing w:before="100" w:beforeAutospacing="1" w:after="100" w:afterAutospacing="1"/>
        <w:jc w:val="center"/>
        <w:rPr>
          <w:szCs w:val="24"/>
        </w:rPr>
      </w:pPr>
      <w:r w:rsidRPr="00021050">
        <w:rPr>
          <w:b/>
          <w:bCs/>
          <w:szCs w:val="24"/>
        </w:rPr>
        <w:t xml:space="preserve">Senior </w:t>
      </w:r>
      <w:r w:rsidR="00377FF5">
        <w:rPr>
          <w:b/>
          <w:bCs/>
          <w:szCs w:val="24"/>
        </w:rPr>
        <w:t>Vue</w:t>
      </w:r>
      <w:r w:rsidRPr="00021050">
        <w:rPr>
          <w:b/>
          <w:bCs/>
          <w:szCs w:val="24"/>
        </w:rPr>
        <w:t>.js / Node.js Full Stack Engineer</w:t>
      </w:r>
      <w:r w:rsidR="00F16D1D">
        <w:rPr>
          <w:szCs w:val="24"/>
        </w:rPr>
        <w:br/>
      </w:r>
      <w:r w:rsidR="0079473C">
        <w:rPr>
          <w:szCs w:val="24"/>
        </w:rPr>
        <w:t>Katy, Texas | +1 (430) 279-2231| https://www.linkedin.com/in/rodrigo-bermejo-fern%C3%A1ndez-9a5a0664/| rodrigobfdev@gmail.com</w:t>
      </w:r>
      <w:bookmarkStart w:id="0" w:name="_GoBack"/>
      <w:bookmarkEnd w:id="0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Summary</w:t>
      </w:r>
    </w:p>
    <w:p w:rsidR="00021050" w:rsidRPr="00021050" w:rsidRDefault="00804051" w:rsidP="00835C73">
      <w:pPr>
        <w:numPr>
          <w:ilvl w:val="0"/>
          <w:numId w:val="0"/>
        </w:numPr>
        <w:spacing w:after="0"/>
        <w:jc w:val="both"/>
        <w:rPr>
          <w:szCs w:val="24"/>
        </w:rPr>
      </w:pPr>
      <w:r>
        <w:t xml:space="preserve">Senior </w:t>
      </w:r>
      <w:r>
        <w:rPr>
          <w:rStyle w:val="Strong"/>
        </w:rPr>
        <w:t>Vue.js 2.x–3.x / Node.js 12–20</w:t>
      </w:r>
      <w:r>
        <w:t xml:space="preserve"> Full Stack Engineer with strong experience in </w:t>
      </w:r>
      <w:r>
        <w:rPr>
          <w:rStyle w:val="Strong"/>
        </w:rPr>
        <w:t>SaaS, cloud platforms, digital commerce, and enterprise web applications</w:t>
      </w:r>
      <w:r>
        <w:t xml:space="preserve">, building scalable dashboards, API-driven products, and modular frontend systems. Skilled in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2 Options API, </w:t>
      </w:r>
      <w:proofErr w:type="spellStart"/>
      <w:r>
        <w:rPr>
          <w:rStyle w:val="Strong"/>
        </w:rPr>
        <w:t>Vue</w:t>
      </w:r>
      <w:proofErr w:type="spellEnd"/>
      <w:r>
        <w:rPr>
          <w:rStyle w:val="Strong"/>
        </w:rPr>
        <w:t xml:space="preserve"> 3 Composition API, </w:t>
      </w:r>
      <w:proofErr w:type="spellStart"/>
      <w:r>
        <w:rPr>
          <w:rStyle w:val="Strong"/>
        </w:rPr>
        <w:t>Nuxt</w:t>
      </w:r>
      <w:proofErr w:type="spellEnd"/>
      <w:r>
        <w:rPr>
          <w:rStyle w:val="Strong"/>
        </w:rPr>
        <w:t xml:space="preserve"> 2–3, Node.js, Express,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>, PostgreSQL, MongoDB, AWS, Docker, CI/CD</w:t>
      </w:r>
      <w:r>
        <w:t xml:space="preserve">, and performance-focused modernization. </w:t>
      </w:r>
      <w:proofErr w:type="gramStart"/>
      <w:r>
        <w:t xml:space="preserve">Known for resolving production bugs, migrating legacy </w:t>
      </w:r>
      <w:proofErr w:type="spellStart"/>
      <w:r>
        <w:t>Vue</w:t>
      </w:r>
      <w:proofErr w:type="spellEnd"/>
      <w:r>
        <w:t xml:space="preserve"> apps, improving API latency, and delivering secure, maintainable features across distributed teams.</w:t>
      </w:r>
      <w:proofErr w:type="gramEnd"/>
    </w:p>
    <w:p w:rsidR="00021050" w:rsidRPr="00021050" w:rsidRDefault="00021050" w:rsidP="00835C73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0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Skills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Frontend:</w:t>
      </w:r>
      <w:r w:rsidRPr="00804051">
        <w:rPr>
          <w:szCs w:val="24"/>
        </w:rPr>
        <w:t xml:space="preserve"> </w:t>
      </w:r>
      <w:r w:rsidRPr="00804051">
        <w:rPr>
          <w:b/>
          <w:bCs/>
          <w:szCs w:val="24"/>
        </w:rPr>
        <w:t>Vue.js 2.x–3.x</w:t>
      </w:r>
      <w:r w:rsidRPr="00804051">
        <w:rPr>
          <w:szCs w:val="24"/>
        </w:rPr>
        <w:t xml:space="preserve">, </w:t>
      </w:r>
      <w:r w:rsidRPr="00804051">
        <w:rPr>
          <w:b/>
          <w:bCs/>
          <w:szCs w:val="24"/>
        </w:rPr>
        <w:t>Nuxt.js 2–3</w:t>
      </w:r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Vuex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Pinia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Router, Composition API, Options API, </w:t>
      </w:r>
      <w:proofErr w:type="spellStart"/>
      <w:r w:rsidRPr="00804051">
        <w:rPr>
          <w:szCs w:val="24"/>
        </w:rPr>
        <w:t>TypeScript</w:t>
      </w:r>
      <w:proofErr w:type="spellEnd"/>
      <w:r w:rsidRPr="00804051">
        <w:rPr>
          <w:szCs w:val="24"/>
        </w:rPr>
        <w:t xml:space="preserve"> 4–5, JavaScript ES6+, HTML5, CSS3, Sass, Tailwind CSS, </w:t>
      </w:r>
      <w:proofErr w:type="spellStart"/>
      <w:r w:rsidRPr="00804051">
        <w:rPr>
          <w:szCs w:val="24"/>
        </w:rPr>
        <w:t>Vuetify</w:t>
      </w:r>
      <w:proofErr w:type="spellEnd"/>
      <w:r w:rsidRPr="00804051">
        <w:rPr>
          <w:szCs w:val="24"/>
        </w:rPr>
        <w:t xml:space="preserve">, Element UI, </w:t>
      </w:r>
      <w:proofErr w:type="spellStart"/>
      <w:r w:rsidRPr="00804051">
        <w:rPr>
          <w:szCs w:val="24"/>
        </w:rPr>
        <w:t>BootstrapVue</w:t>
      </w:r>
      <w:proofErr w:type="spellEnd"/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Backend:</w:t>
      </w:r>
      <w:r w:rsidRPr="00804051">
        <w:rPr>
          <w:szCs w:val="24"/>
        </w:rPr>
        <w:t xml:space="preserve"> </w:t>
      </w:r>
      <w:r w:rsidRPr="00804051">
        <w:rPr>
          <w:b/>
          <w:bCs/>
          <w:szCs w:val="24"/>
        </w:rPr>
        <w:t>Node.js 12–20</w:t>
      </w:r>
      <w:r w:rsidRPr="00804051">
        <w:rPr>
          <w:szCs w:val="24"/>
        </w:rPr>
        <w:t xml:space="preserve">, Express.js, </w:t>
      </w:r>
      <w:proofErr w:type="spellStart"/>
      <w:r w:rsidRPr="00804051">
        <w:rPr>
          <w:szCs w:val="24"/>
        </w:rPr>
        <w:t>NestJS</w:t>
      </w:r>
      <w:proofErr w:type="spellEnd"/>
      <w:r w:rsidRPr="00804051">
        <w:rPr>
          <w:szCs w:val="24"/>
        </w:rPr>
        <w:t xml:space="preserve">, REST API, </w:t>
      </w:r>
      <w:proofErr w:type="spellStart"/>
      <w:r w:rsidRPr="00804051">
        <w:rPr>
          <w:szCs w:val="24"/>
        </w:rPr>
        <w:t>GraphQL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WebSocket</w:t>
      </w:r>
      <w:proofErr w:type="spellEnd"/>
      <w:r w:rsidRPr="00804051">
        <w:rPr>
          <w:szCs w:val="24"/>
        </w:rPr>
        <w:t>, JWT, OAuth2, RBAC, API versioning, pagination, validation, error handling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Databases:</w:t>
      </w:r>
      <w:r w:rsidRPr="00804051">
        <w:rPr>
          <w:szCs w:val="24"/>
        </w:rPr>
        <w:t xml:space="preserve"> PostgreSQL, MySQL, MongoDB, </w:t>
      </w:r>
      <w:proofErr w:type="spellStart"/>
      <w:r w:rsidRPr="00804051">
        <w:rPr>
          <w:szCs w:val="24"/>
        </w:rPr>
        <w:t>Redis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Sequelize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Prisma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TypeORM</w:t>
      </w:r>
      <w:proofErr w:type="spellEnd"/>
      <w:r w:rsidRPr="00804051">
        <w:rPr>
          <w:szCs w:val="24"/>
        </w:rPr>
        <w:t>, query optimization, indexing, migration scripts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Cloud / DevOps:</w:t>
      </w:r>
      <w:r w:rsidRPr="00804051">
        <w:rPr>
          <w:szCs w:val="24"/>
        </w:rPr>
        <w:t xml:space="preserve"> AWS EC2, S3, RDS, Lambda, </w:t>
      </w:r>
      <w:proofErr w:type="spellStart"/>
      <w:r w:rsidRPr="00804051">
        <w:rPr>
          <w:szCs w:val="24"/>
        </w:rPr>
        <w:t>CloudFront</w:t>
      </w:r>
      <w:proofErr w:type="spellEnd"/>
      <w:r w:rsidRPr="00804051">
        <w:rPr>
          <w:szCs w:val="24"/>
        </w:rPr>
        <w:t xml:space="preserve">, Docker, Kubernetes, Nginx, GitHub Actions, </w:t>
      </w:r>
      <w:proofErr w:type="spellStart"/>
      <w:r w:rsidRPr="00804051">
        <w:rPr>
          <w:szCs w:val="24"/>
        </w:rPr>
        <w:t>GitLab</w:t>
      </w:r>
      <w:proofErr w:type="spellEnd"/>
      <w:r w:rsidRPr="00804051">
        <w:rPr>
          <w:szCs w:val="24"/>
        </w:rPr>
        <w:t xml:space="preserve"> CI, Jenkins, Terraform basics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Testing / Quality:</w:t>
      </w:r>
      <w:r w:rsidRPr="00804051">
        <w:rPr>
          <w:szCs w:val="24"/>
        </w:rPr>
        <w:t xml:space="preserve"> Jest, </w:t>
      </w:r>
      <w:proofErr w:type="spellStart"/>
      <w:r w:rsidRPr="00804051">
        <w:rPr>
          <w:szCs w:val="24"/>
        </w:rPr>
        <w:t>Vitest</w:t>
      </w:r>
      <w:proofErr w:type="spellEnd"/>
      <w:r w:rsidRPr="00804051">
        <w:rPr>
          <w:szCs w:val="24"/>
        </w:rPr>
        <w:t xml:space="preserve">, Cypress, Mocha, Chai, </w:t>
      </w:r>
      <w:proofErr w:type="spellStart"/>
      <w:r w:rsidRPr="00804051">
        <w:rPr>
          <w:szCs w:val="24"/>
        </w:rPr>
        <w:t>Supertest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ESLint</w:t>
      </w:r>
      <w:proofErr w:type="spellEnd"/>
      <w:r w:rsidRPr="00804051">
        <w:rPr>
          <w:szCs w:val="24"/>
        </w:rPr>
        <w:t xml:space="preserve">, Prettier, </w:t>
      </w:r>
      <w:proofErr w:type="spellStart"/>
      <w:r w:rsidRPr="00804051">
        <w:rPr>
          <w:szCs w:val="24"/>
        </w:rPr>
        <w:t>SonarQube</w:t>
      </w:r>
      <w:proofErr w:type="spellEnd"/>
      <w:r w:rsidRPr="00804051">
        <w:rPr>
          <w:szCs w:val="24"/>
        </w:rPr>
        <w:t>, unit testing, integration testing, regression testing</w:t>
      </w:r>
    </w:p>
    <w:p w:rsidR="00804051" w:rsidRPr="00804051" w:rsidRDefault="00804051" w:rsidP="00804051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b/>
          <w:bCs/>
          <w:szCs w:val="24"/>
        </w:rPr>
        <w:t>Monitoring:</w:t>
      </w:r>
      <w:r w:rsidRPr="00804051">
        <w:rPr>
          <w:szCs w:val="24"/>
        </w:rPr>
        <w:t xml:space="preserve"> </w:t>
      </w:r>
      <w:proofErr w:type="spellStart"/>
      <w:r w:rsidRPr="00804051">
        <w:rPr>
          <w:szCs w:val="24"/>
        </w:rPr>
        <w:t>Datadog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Grafana</w:t>
      </w:r>
      <w:proofErr w:type="spellEnd"/>
      <w:r w:rsidRPr="00804051">
        <w:rPr>
          <w:szCs w:val="24"/>
        </w:rPr>
        <w:t xml:space="preserve">, Prometheus, </w:t>
      </w:r>
      <w:proofErr w:type="spellStart"/>
      <w:r w:rsidRPr="00804051">
        <w:rPr>
          <w:szCs w:val="24"/>
        </w:rPr>
        <w:t>CloudWatch</w:t>
      </w:r>
      <w:proofErr w:type="spellEnd"/>
      <w:r w:rsidRPr="00804051">
        <w:rPr>
          <w:szCs w:val="24"/>
        </w:rPr>
        <w:t>, Sentry, structured logging, alerting, production issue triage</w:t>
      </w:r>
    </w:p>
    <w:p w:rsidR="00021050" w:rsidRPr="00021050" w:rsidRDefault="00021050" w:rsidP="0005265B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Experience</w:t>
      </w:r>
    </w:p>
    <w:p w:rsidR="000E3E43" w:rsidRDefault="000E3E43" w:rsidP="000E3E43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>
        <w:rPr>
          <w:b/>
          <w:bCs/>
          <w:sz w:val="28"/>
          <w:szCs w:val="36"/>
        </w:rPr>
        <w:t>Lightedge</w:t>
      </w:r>
      <w:proofErr w:type="spellEnd"/>
      <w:r w:rsidRPr="00021050">
        <w:rPr>
          <w:b/>
          <w:bCs/>
          <w:sz w:val="28"/>
          <w:szCs w:val="36"/>
        </w:rPr>
        <w:t xml:space="preserve"> — Senior Software Engineer</w:t>
      </w:r>
      <w:r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(Apr 2020 – Mar 2026</w:t>
      </w:r>
      <w:r w:rsidRPr="00366417">
        <w:rPr>
          <w:i/>
        </w:rPr>
        <w:t>)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Led modernization of a cloud operations portal from </w:t>
      </w:r>
      <w:r w:rsidRPr="00804051">
        <w:rPr>
          <w:b/>
          <w:bCs/>
          <w:szCs w:val="24"/>
        </w:rPr>
        <w:t>Vue.js 2.x</w:t>
      </w:r>
      <w:r w:rsidRPr="00804051">
        <w:rPr>
          <w:szCs w:val="24"/>
        </w:rPr>
        <w:t xml:space="preserve"> Options API to </w:t>
      </w:r>
      <w:r w:rsidRPr="00804051">
        <w:rPr>
          <w:b/>
          <w:bCs/>
          <w:szCs w:val="24"/>
        </w:rPr>
        <w:t>Vue.js 3.x</w:t>
      </w:r>
      <w:r w:rsidRPr="00804051">
        <w:rPr>
          <w:szCs w:val="24"/>
        </w:rPr>
        <w:t xml:space="preserve"> Composition API, reducing duplicated component logic and improving frontend maintainability by </w:t>
      </w:r>
      <w:r w:rsidRPr="00804051">
        <w:rPr>
          <w:b/>
          <w:bCs/>
          <w:szCs w:val="24"/>
        </w:rPr>
        <w:t>38%</w:t>
      </w:r>
      <w:r w:rsidRPr="00804051">
        <w:rPr>
          <w:szCs w:val="24"/>
        </w:rPr>
        <w:t>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Built secure </w:t>
      </w:r>
      <w:r w:rsidRPr="00804051">
        <w:rPr>
          <w:b/>
          <w:bCs/>
          <w:szCs w:val="24"/>
        </w:rPr>
        <w:t>Node.js 16–20</w:t>
      </w:r>
      <w:r w:rsidRPr="00804051">
        <w:rPr>
          <w:szCs w:val="24"/>
        </w:rPr>
        <w:t xml:space="preserve"> REST services with Express and </w:t>
      </w:r>
      <w:proofErr w:type="spellStart"/>
      <w:r w:rsidRPr="00804051">
        <w:rPr>
          <w:szCs w:val="24"/>
        </w:rPr>
        <w:t>NestJS</w:t>
      </w:r>
      <w:proofErr w:type="spellEnd"/>
      <w:r w:rsidRPr="00804051">
        <w:rPr>
          <w:szCs w:val="24"/>
        </w:rPr>
        <w:t xml:space="preserve"> for account provisioning, billing workflows, and internal automation across SaaS infrastructure products.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Resolved a recurring production issue where stale </w:t>
      </w:r>
      <w:proofErr w:type="spellStart"/>
      <w:r w:rsidRPr="00804051">
        <w:rPr>
          <w:szCs w:val="24"/>
        </w:rPr>
        <w:t>Vuex</w:t>
      </w:r>
      <w:proofErr w:type="spellEnd"/>
      <w:r w:rsidRPr="00804051">
        <w:rPr>
          <w:szCs w:val="24"/>
        </w:rPr>
        <w:t xml:space="preserve"> state caused incorrect customer resource status, replacing fragile mutations with normalized state and improving dashboard accuracy.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Migrated legacy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Router guards and role checks into centralized </w:t>
      </w:r>
      <w:r w:rsidRPr="00804051">
        <w:rPr>
          <w:b/>
          <w:bCs/>
          <w:szCs w:val="24"/>
        </w:rPr>
        <w:t>RBAC</w:t>
      </w:r>
      <w:r w:rsidRPr="00804051">
        <w:rPr>
          <w:szCs w:val="24"/>
        </w:rPr>
        <w:t xml:space="preserve"> middleware, reducing authorization defects by </w:t>
      </w:r>
      <w:r w:rsidRPr="00804051">
        <w:rPr>
          <w:b/>
          <w:bCs/>
          <w:szCs w:val="24"/>
        </w:rPr>
        <w:t>42%</w:t>
      </w:r>
      <w:r w:rsidRPr="00804051">
        <w:rPr>
          <w:szCs w:val="24"/>
        </w:rPr>
        <w:t xml:space="preserve"> across admin and customer-facing modules.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Implemented lazy loading, route-level code splitting, and optimized API batching in </w:t>
      </w:r>
      <w:proofErr w:type="spellStart"/>
      <w:r w:rsidRPr="00804051">
        <w:rPr>
          <w:b/>
          <w:bCs/>
          <w:szCs w:val="24"/>
        </w:rPr>
        <w:t>Vue</w:t>
      </w:r>
      <w:proofErr w:type="spellEnd"/>
      <w:r w:rsidRPr="00804051">
        <w:rPr>
          <w:b/>
          <w:bCs/>
          <w:szCs w:val="24"/>
        </w:rPr>
        <w:t xml:space="preserve"> 3</w:t>
      </w:r>
      <w:r w:rsidRPr="00804051">
        <w:rPr>
          <w:szCs w:val="24"/>
        </w:rPr>
        <w:t xml:space="preserve">, improving initial dashboard load time by </w:t>
      </w:r>
      <w:r w:rsidRPr="00804051">
        <w:rPr>
          <w:b/>
          <w:bCs/>
          <w:szCs w:val="24"/>
        </w:rPr>
        <w:t>31%</w:t>
      </w:r>
      <w:r w:rsidRPr="00804051">
        <w:rPr>
          <w:szCs w:val="24"/>
        </w:rPr>
        <w:t xml:space="preserve"> for enterprise users.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Designed reusable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 libraries with </w:t>
      </w:r>
      <w:proofErr w:type="spellStart"/>
      <w:r w:rsidRPr="00804051">
        <w:rPr>
          <w:szCs w:val="24"/>
        </w:rPr>
        <w:t>TypeScript</w:t>
      </w:r>
      <w:proofErr w:type="spellEnd"/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Vuetify</w:t>
      </w:r>
      <w:proofErr w:type="spellEnd"/>
      <w:r w:rsidRPr="00804051">
        <w:rPr>
          <w:szCs w:val="24"/>
        </w:rPr>
        <w:t>, and Storybook-style documentation to standardize forms, tables, modals, and validation patterns.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Improved </w:t>
      </w:r>
      <w:r w:rsidRPr="00804051">
        <w:rPr>
          <w:b/>
          <w:bCs/>
          <w:szCs w:val="24"/>
        </w:rPr>
        <w:t>Node.js</w:t>
      </w:r>
      <w:r w:rsidRPr="00804051">
        <w:rPr>
          <w:szCs w:val="24"/>
        </w:rPr>
        <w:t xml:space="preserve"> API latency by optimizing PostgreSQL indexes, removing </w:t>
      </w:r>
      <w:proofErr w:type="gramStart"/>
      <w:r w:rsidRPr="00804051">
        <w:rPr>
          <w:szCs w:val="24"/>
        </w:rPr>
        <w:t>N+1 queries</w:t>
      </w:r>
      <w:proofErr w:type="gramEnd"/>
      <w:r w:rsidRPr="00804051">
        <w:rPr>
          <w:szCs w:val="24"/>
        </w:rPr>
        <w:t xml:space="preserve">, and adding </w:t>
      </w:r>
      <w:proofErr w:type="spellStart"/>
      <w:r w:rsidRPr="00804051">
        <w:rPr>
          <w:szCs w:val="24"/>
        </w:rPr>
        <w:t>Redis</w:t>
      </w:r>
      <w:proofErr w:type="spellEnd"/>
      <w:r w:rsidRPr="00804051">
        <w:rPr>
          <w:szCs w:val="24"/>
        </w:rPr>
        <w:t xml:space="preserve"> caching for high-read configuration endpoints.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lastRenderedPageBreak/>
        <w:t xml:space="preserve">Integrated Sentry, </w:t>
      </w:r>
      <w:proofErr w:type="spellStart"/>
      <w:r w:rsidRPr="00804051">
        <w:rPr>
          <w:szCs w:val="24"/>
        </w:rPr>
        <w:t>CloudWatch</w:t>
      </w:r>
      <w:proofErr w:type="spellEnd"/>
      <w:r w:rsidRPr="00804051">
        <w:rPr>
          <w:szCs w:val="24"/>
        </w:rPr>
        <w:t xml:space="preserve">, and structured logging to trace frontend errors back to backend request IDs, reducing average production debugging time by </w:t>
      </w:r>
      <w:r w:rsidRPr="00804051">
        <w:rPr>
          <w:b/>
          <w:bCs/>
          <w:szCs w:val="24"/>
        </w:rPr>
        <w:t>45%</w:t>
      </w:r>
      <w:r w:rsidRPr="00804051">
        <w:rPr>
          <w:szCs w:val="24"/>
        </w:rPr>
        <w:t>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Delivered migration scripts from older </w:t>
      </w:r>
      <w:proofErr w:type="spellStart"/>
      <w:r w:rsidRPr="00804051">
        <w:rPr>
          <w:szCs w:val="24"/>
        </w:rPr>
        <w:t>Sequelize</w:t>
      </w:r>
      <w:proofErr w:type="spellEnd"/>
      <w:r w:rsidRPr="00804051">
        <w:rPr>
          <w:szCs w:val="24"/>
        </w:rPr>
        <w:t xml:space="preserve"> models to </w:t>
      </w:r>
      <w:proofErr w:type="spellStart"/>
      <w:r w:rsidRPr="00804051">
        <w:rPr>
          <w:szCs w:val="24"/>
        </w:rPr>
        <w:t>Prisma</w:t>
      </w:r>
      <w:proofErr w:type="spellEnd"/>
      <w:r w:rsidRPr="00804051">
        <w:rPr>
          <w:szCs w:val="24"/>
        </w:rPr>
        <w:t>-based data access for selected services, keeping backward-compatible APIs during phased rollout.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Implemented CI/CD pipelines with GitHub Actions, Docker, and AWS deployments, adding test gates and rollback steps for safer releases across multiple environments.</w:t>
      </w:r>
    </w:p>
    <w:p w:rsidR="00804051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Partnered with product and support teams to convert recurring customer issues into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workflow improvements, validation fixes, and clearer error handling.</w:t>
      </w:r>
    </w:p>
    <w:p w:rsidR="00FC2A89" w:rsidRPr="00804051" w:rsidRDefault="00804051" w:rsidP="00804051">
      <w:pPr>
        <w:numPr>
          <w:ilvl w:val="0"/>
          <w:numId w:val="1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Strengthened testing with Jest, Cypress, and </w:t>
      </w:r>
      <w:proofErr w:type="spellStart"/>
      <w:r w:rsidRPr="00804051">
        <w:rPr>
          <w:szCs w:val="24"/>
        </w:rPr>
        <w:t>Supertest</w:t>
      </w:r>
      <w:proofErr w:type="spellEnd"/>
      <w:r w:rsidRPr="00804051">
        <w:rPr>
          <w:szCs w:val="24"/>
        </w:rPr>
        <w:t>, covering critical login, provisioning, billing, and admin workflows before major release cycles.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r w:rsidRPr="00021050">
        <w:rPr>
          <w:b/>
          <w:bCs/>
          <w:sz w:val="28"/>
          <w:szCs w:val="36"/>
        </w:rPr>
        <w:t>NIX United —Software Engineer</w:t>
      </w:r>
      <w:r w:rsidR="00366417">
        <w:rPr>
          <w:b/>
          <w:bCs/>
          <w:sz w:val="28"/>
          <w:szCs w:val="36"/>
        </w:rPr>
        <w:t xml:space="preserve"> </w:t>
      </w:r>
      <w:r w:rsidR="00160202">
        <w:rPr>
          <w:i/>
        </w:rPr>
        <w:t>(Oct 2016 – Mar 2020</w:t>
      </w:r>
      <w:r w:rsidR="00366417" w:rsidRPr="00366417">
        <w:rPr>
          <w:i/>
        </w:rPr>
        <w:t>)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Developed enterprise web applications using </w:t>
      </w:r>
      <w:r w:rsidRPr="00804051">
        <w:rPr>
          <w:b/>
          <w:bCs/>
          <w:szCs w:val="24"/>
        </w:rPr>
        <w:t>Vue.js 2.x</w:t>
      </w:r>
      <w:r w:rsidRPr="00804051">
        <w:rPr>
          <w:szCs w:val="24"/>
        </w:rPr>
        <w:t xml:space="preserve">, </w:t>
      </w:r>
      <w:proofErr w:type="spellStart"/>
      <w:r w:rsidRPr="00804051">
        <w:rPr>
          <w:szCs w:val="24"/>
        </w:rPr>
        <w:t>Vuex</w:t>
      </w:r>
      <w:proofErr w:type="spellEnd"/>
      <w:r w:rsidRPr="00804051">
        <w:rPr>
          <w:szCs w:val="24"/>
        </w:rPr>
        <w:t>, Node.js, Express, PostgreSQL, and MongoDB for logistics, healthcare, and internal business platforms.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Migrated jQuery-heavy screens into modular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components, improving maintainability and reducing UI regression issues by </w:t>
      </w:r>
      <w:r w:rsidRPr="00804051">
        <w:rPr>
          <w:b/>
          <w:bCs/>
          <w:szCs w:val="24"/>
        </w:rPr>
        <w:t>35%</w:t>
      </w:r>
      <w:r w:rsidRPr="00804051">
        <w:rPr>
          <w:szCs w:val="24"/>
        </w:rPr>
        <w:t xml:space="preserve"> during feature delivery.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Built Node.js API layers with JWT authentication, request validation, pagination, and consistent error contracts for multi-role business applications.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Fixed a major race-condition issue in asynchronous order updates by introducing idempotent API handling, optimistic UI rollback, and backend transaction checks.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Implemented </w:t>
      </w:r>
      <w:proofErr w:type="spellStart"/>
      <w:r w:rsidRPr="00804051">
        <w:rPr>
          <w:szCs w:val="24"/>
        </w:rPr>
        <w:t>Vuex</w:t>
      </w:r>
      <w:proofErr w:type="spellEnd"/>
      <w:r w:rsidRPr="00804051">
        <w:rPr>
          <w:szCs w:val="24"/>
        </w:rPr>
        <w:t xml:space="preserve"> modules for complex workflow state, replacing scattered component-level state and improving developer onboarding speed across the team.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Created reusable data-table, search, filter, and export components in </w:t>
      </w:r>
      <w:proofErr w:type="spellStart"/>
      <w:r w:rsidRPr="00804051">
        <w:rPr>
          <w:b/>
          <w:bCs/>
          <w:szCs w:val="24"/>
        </w:rPr>
        <w:t>Vue</w:t>
      </w:r>
      <w:proofErr w:type="spellEnd"/>
      <w:r w:rsidRPr="00804051">
        <w:rPr>
          <w:b/>
          <w:bCs/>
          <w:szCs w:val="24"/>
        </w:rPr>
        <w:t xml:space="preserve"> 2</w:t>
      </w:r>
      <w:r w:rsidRPr="00804051">
        <w:rPr>
          <w:szCs w:val="24"/>
        </w:rPr>
        <w:t xml:space="preserve">, helping </w:t>
      </w:r>
      <w:proofErr w:type="gramStart"/>
      <w:r w:rsidRPr="00804051">
        <w:rPr>
          <w:szCs w:val="24"/>
        </w:rPr>
        <w:t>teams</w:t>
      </w:r>
      <w:proofErr w:type="gramEnd"/>
      <w:r w:rsidRPr="00804051">
        <w:rPr>
          <w:szCs w:val="24"/>
        </w:rPr>
        <w:t xml:space="preserve"> ship admin dashboards faster with consistent UX behavior.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Improved backend throughput by adding </w:t>
      </w:r>
      <w:proofErr w:type="spellStart"/>
      <w:r w:rsidRPr="00804051">
        <w:rPr>
          <w:szCs w:val="24"/>
        </w:rPr>
        <w:t>Redis</w:t>
      </w:r>
      <w:proofErr w:type="spellEnd"/>
      <w:r w:rsidRPr="00804051">
        <w:rPr>
          <w:szCs w:val="24"/>
        </w:rPr>
        <w:t xml:space="preserve"> caching, query tuning, and pagination safeguards for large reporting screens used by operations teams.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Supported gradual migration from older Node.js 8–10 services to </w:t>
      </w:r>
      <w:r w:rsidRPr="00804051">
        <w:rPr>
          <w:b/>
          <w:bCs/>
          <w:szCs w:val="24"/>
        </w:rPr>
        <w:t>Node.js 12–14</w:t>
      </w:r>
      <w:r w:rsidRPr="00804051">
        <w:rPr>
          <w:szCs w:val="24"/>
        </w:rPr>
        <w:t>, resolving dependency conflicts and updating build pipelines.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Integrated third-party APIs for payments, shipping, notifications, and identity verification with retry logic, </w:t>
      </w:r>
      <w:proofErr w:type="spellStart"/>
      <w:r w:rsidRPr="00804051">
        <w:rPr>
          <w:szCs w:val="24"/>
        </w:rPr>
        <w:t>webhook</w:t>
      </w:r>
      <w:proofErr w:type="spellEnd"/>
      <w:r w:rsidRPr="00804051">
        <w:rPr>
          <w:szCs w:val="24"/>
        </w:rPr>
        <w:t xml:space="preserve"> validation, and failure logging.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Added Cypress regression tests around critical user flows, reducing release-blocking UI defects by </w:t>
      </w:r>
      <w:r w:rsidRPr="00804051">
        <w:rPr>
          <w:b/>
          <w:bCs/>
          <w:szCs w:val="24"/>
        </w:rPr>
        <w:t>28%</w:t>
      </w:r>
      <w:r w:rsidRPr="00804051">
        <w:rPr>
          <w:szCs w:val="24"/>
        </w:rPr>
        <w:t xml:space="preserve"> across client projects.</w:t>
      </w:r>
    </w:p>
    <w:p w:rsidR="00804051" w:rsidRPr="00804051" w:rsidRDefault="00804051" w:rsidP="0080405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Collaborated with QA to reproduce browser-specific bugs, isolate root causes, and patch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rendering issues caused by reactive state misuse.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Webiz</w:t>
      </w:r>
      <w:proofErr w:type="spellEnd"/>
      <w:r w:rsidRPr="00021050">
        <w:rPr>
          <w:b/>
          <w:bCs/>
          <w:sz w:val="28"/>
          <w:szCs w:val="36"/>
        </w:rPr>
        <w:t xml:space="preserve"> Digital —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(Jan 2014</w:t>
      </w:r>
      <w:r w:rsidR="00160202">
        <w:rPr>
          <w:i/>
        </w:rPr>
        <w:t xml:space="preserve"> – Sep 2016</w:t>
      </w:r>
      <w:r w:rsidR="00366417" w:rsidRPr="00366417">
        <w:rPr>
          <w:i/>
        </w:rPr>
        <w:t>)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Built responsive client portals and </w:t>
      </w:r>
      <w:proofErr w:type="spellStart"/>
      <w:r w:rsidRPr="00804051">
        <w:rPr>
          <w:szCs w:val="24"/>
        </w:rPr>
        <w:t>eCommerce</w:t>
      </w:r>
      <w:proofErr w:type="spellEnd"/>
      <w:r w:rsidRPr="00804051">
        <w:rPr>
          <w:szCs w:val="24"/>
        </w:rPr>
        <w:t xml:space="preserve"> dashboards using </w:t>
      </w:r>
      <w:r w:rsidRPr="00804051">
        <w:rPr>
          <w:b/>
          <w:bCs/>
          <w:szCs w:val="24"/>
        </w:rPr>
        <w:t>Vue.js 2.x</w:t>
      </w:r>
      <w:r w:rsidRPr="00804051">
        <w:rPr>
          <w:szCs w:val="24"/>
        </w:rPr>
        <w:t xml:space="preserve">, Node.js, Express, MySQL, MongoDB, and </w:t>
      </w:r>
      <w:proofErr w:type="spellStart"/>
      <w:r w:rsidRPr="00804051">
        <w:rPr>
          <w:szCs w:val="24"/>
        </w:rPr>
        <w:t>BootstrapVue</w:t>
      </w:r>
      <w:proofErr w:type="spellEnd"/>
      <w:r w:rsidRPr="00804051">
        <w:rPr>
          <w:szCs w:val="24"/>
        </w:rPr>
        <w:t xml:space="preserve"> for digital agency clients.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Converted older server-rendered pages into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>-based interactive modules, improving user experience while keeping existing backend routes stable.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Implemented product search, cart workflows, admin reporting, and CMS-style content features with reusable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components and REST API integrations.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Solved a recurring checkout bug caused by duplicate submission events by adding frontend guards, backend </w:t>
      </w:r>
      <w:proofErr w:type="spellStart"/>
      <w:r w:rsidRPr="00804051">
        <w:rPr>
          <w:szCs w:val="24"/>
        </w:rPr>
        <w:t>idempotency</w:t>
      </w:r>
      <w:proofErr w:type="spellEnd"/>
      <w:r w:rsidRPr="00804051">
        <w:rPr>
          <w:szCs w:val="24"/>
        </w:rPr>
        <w:t xml:space="preserve"> keys, and stronger payment logging.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Improved page performance by optimizing images, reducing JavaScript bundle size, and caching API responses for high-traffic marketing pages.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Built Node.js middleware for authentication, file uploads, email notifications, and third-party API connections across multiple client projects.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lastRenderedPageBreak/>
        <w:t xml:space="preserve">Created MySQL indexes and query refactors for reporting dashboards, reducing slow page responses by </w:t>
      </w:r>
      <w:r w:rsidRPr="00804051">
        <w:rPr>
          <w:b/>
          <w:bCs/>
          <w:szCs w:val="24"/>
        </w:rPr>
        <w:t>33%</w:t>
      </w:r>
      <w:r w:rsidRPr="00804051">
        <w:rPr>
          <w:szCs w:val="24"/>
        </w:rPr>
        <w:t xml:space="preserve"> under heavier client data volumes.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Supported migration from callback-heavy Node.js code to Promise-based services, improving readability and reducing nested error-handling problems.</w:t>
      </w:r>
    </w:p>
    <w:p w:rsidR="00804051" w:rsidRPr="00804051" w:rsidRDefault="00804051" w:rsidP="0080405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Worked flexibly across frontend, backend, QA fixes, deployment support, and client feedback cycles to keep small-team delivery predictable.</w:t>
      </w:r>
    </w:p>
    <w:p w:rsidR="00021050" w:rsidRDefault="00021050" w:rsidP="00021050">
      <w:pPr>
        <w:numPr>
          <w:ilvl w:val="0"/>
          <w:numId w:val="0"/>
        </w:numPr>
        <w:spacing w:before="100" w:beforeAutospacing="1" w:after="100" w:afterAutospacing="1"/>
        <w:outlineLvl w:val="1"/>
        <w:rPr>
          <w:i/>
        </w:rPr>
      </w:pPr>
      <w:proofErr w:type="spellStart"/>
      <w:r w:rsidRPr="00021050">
        <w:rPr>
          <w:b/>
          <w:bCs/>
          <w:sz w:val="28"/>
          <w:szCs w:val="36"/>
        </w:rPr>
        <w:t>Aurio</w:t>
      </w:r>
      <w:proofErr w:type="spellEnd"/>
      <w:r w:rsidRPr="00021050">
        <w:rPr>
          <w:b/>
          <w:bCs/>
          <w:sz w:val="28"/>
          <w:szCs w:val="36"/>
        </w:rPr>
        <w:t xml:space="preserve"> — Junior Software Developer</w:t>
      </w:r>
      <w:r w:rsidR="00366417">
        <w:rPr>
          <w:b/>
          <w:bCs/>
          <w:sz w:val="28"/>
          <w:szCs w:val="36"/>
        </w:rPr>
        <w:t xml:space="preserve"> </w:t>
      </w:r>
      <w:r w:rsidR="000F7491">
        <w:rPr>
          <w:i/>
        </w:rPr>
        <w:t>(Oct 2012 – Dec 2013</w:t>
      </w:r>
      <w:r w:rsidR="00366417" w:rsidRPr="00366417">
        <w:rPr>
          <w:i/>
        </w:rPr>
        <w:t>)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Supported web application development using early </w:t>
      </w:r>
      <w:r w:rsidRPr="00804051">
        <w:rPr>
          <w:b/>
          <w:bCs/>
          <w:szCs w:val="24"/>
        </w:rPr>
        <w:t>Vue.js 1.x–2.x</w:t>
      </w:r>
      <w:r w:rsidRPr="00804051">
        <w:rPr>
          <w:szCs w:val="24"/>
        </w:rPr>
        <w:t>, JavaScript, Node.js, Express, MySQL, HTML, CSS, and Bootstrap.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Built form-heavy admin screens, reusable UI elements, and simple dashboard widgets for internal business users and customer support workflows.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Fixed frontend validation bugs, layout issues, and inconsistent API response handling that caused user confusion during account update workflows.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Created basic Node.js endpoints for user records, notifications, and reporting features while learning secure routing and structured error responses.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 xml:space="preserve">Assisted with migration of older JavaScript modules into </w:t>
      </w:r>
      <w:proofErr w:type="spellStart"/>
      <w:r w:rsidRPr="00804051">
        <w:rPr>
          <w:szCs w:val="24"/>
        </w:rPr>
        <w:t>Vue</w:t>
      </w:r>
      <w:proofErr w:type="spellEnd"/>
      <w:r w:rsidRPr="00804051">
        <w:rPr>
          <w:szCs w:val="24"/>
        </w:rPr>
        <w:t xml:space="preserve"> components, helping the team reduce duplicated DOM manipulation logic.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Improved SQL queries and added simple indexes for frequently used list pages, reducing loading delays for support staff.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Worked with senior engineers to debug production issues, review logs, reproduce defects, and document fixes for future maintenance.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Added unit tests for utility functions and API helpers, improving confidence around small but business-critical workflow changes.</w:t>
      </w:r>
    </w:p>
    <w:p w:rsidR="00804051" w:rsidRPr="00804051" w:rsidRDefault="00804051" w:rsidP="00804051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szCs w:val="24"/>
        </w:rPr>
      </w:pPr>
      <w:r w:rsidRPr="00804051">
        <w:rPr>
          <w:szCs w:val="24"/>
        </w:rPr>
        <w:t>Helped prepare release notes, deployment checklists, and QA verification steps to support smoother production releases.</w:t>
      </w:r>
    </w:p>
    <w:p w:rsidR="004D4E30" w:rsidRDefault="004D4E30" w:rsidP="004D4E30">
      <w:pPr>
        <w:pStyle w:val="Heading2"/>
        <w:rPr>
          <w:b w:val="0"/>
          <w:i/>
          <w:sz w:val="24"/>
        </w:rPr>
      </w:pPr>
      <w:r w:rsidRPr="004D4E30">
        <w:rPr>
          <w:sz w:val="28"/>
        </w:rPr>
        <w:t>Microsoft — Software Developer Intern</w:t>
      </w:r>
      <w:r w:rsidR="00366417">
        <w:rPr>
          <w:sz w:val="28"/>
        </w:rPr>
        <w:t xml:space="preserve"> </w:t>
      </w:r>
      <w:r w:rsidR="00366417" w:rsidRPr="00366417">
        <w:rPr>
          <w:b w:val="0"/>
          <w:i/>
          <w:sz w:val="24"/>
        </w:rPr>
        <w:t>(</w:t>
      </w:r>
      <w:r w:rsidR="00160202">
        <w:rPr>
          <w:b w:val="0"/>
          <w:i/>
          <w:sz w:val="24"/>
        </w:rPr>
        <w:t>Jun</w:t>
      </w:r>
      <w:r w:rsidR="000F7491">
        <w:rPr>
          <w:b w:val="0"/>
          <w:i/>
          <w:sz w:val="24"/>
        </w:rPr>
        <w:t xml:space="preserve"> 2012 – Sep 2012</w:t>
      </w:r>
      <w:r w:rsidR="00366417" w:rsidRPr="00366417">
        <w:rPr>
          <w:b w:val="0"/>
          <w:i/>
          <w:sz w:val="24"/>
        </w:rPr>
        <w:t>)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Contributed to internal productivity tools using JavaScript, C#, and SQL under enterprise engineering standards and code review practices.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Assisted with bug triage, UI fixes, and automation tasks that improved team delivery efficiency during release cycles.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Created test scripts and documentation that helped validate builds faster and reduce repeated manual checks.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Learned large-scale development workflow, version control discipline, and professional communication from senior engineers.</w:t>
      </w:r>
    </w:p>
    <w:p w:rsidR="00FC2A89" w:rsidRPr="00FC2A89" w:rsidRDefault="00FC2A89" w:rsidP="00FC2A8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szCs w:val="24"/>
        </w:rPr>
      </w:pPr>
      <w:r w:rsidRPr="00FC2A89">
        <w:rPr>
          <w:szCs w:val="24"/>
        </w:rPr>
        <w:t>Participated in team meetings, sprint planning, and defect analysis while gaining real-world software lifecycle exposure.</w:t>
      </w:r>
    </w:p>
    <w:p w:rsidR="00021050" w:rsidRPr="00021050" w:rsidRDefault="00021050" w:rsidP="004D4E30">
      <w:pPr>
        <w:numPr>
          <w:ilvl w:val="0"/>
          <w:numId w:val="0"/>
        </w:numPr>
        <w:pBdr>
          <w:bottom w:val="single" w:sz="8" w:space="1" w:color="auto"/>
        </w:pBd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21050">
        <w:rPr>
          <w:b/>
          <w:bCs/>
          <w:sz w:val="36"/>
          <w:szCs w:val="36"/>
        </w:rPr>
        <w:t>Education</w:t>
      </w:r>
    </w:p>
    <w:p w:rsidR="00021050" w:rsidRPr="00021050" w:rsidRDefault="00021050" w:rsidP="00D02814">
      <w:pPr>
        <w:numPr>
          <w:ilvl w:val="0"/>
          <w:numId w:val="0"/>
        </w:numPr>
        <w:spacing w:before="100" w:beforeAutospacing="1" w:after="100" w:afterAutospacing="1"/>
        <w:rPr>
          <w:szCs w:val="24"/>
        </w:rPr>
      </w:pPr>
      <w:r w:rsidRPr="00021050">
        <w:rPr>
          <w:b/>
          <w:bCs/>
          <w:szCs w:val="24"/>
        </w:rPr>
        <w:t>Texas State University</w:t>
      </w:r>
      <w:r w:rsidRPr="00021050">
        <w:rPr>
          <w:szCs w:val="24"/>
        </w:rPr>
        <w:br/>
        <w:t>Bachelor’s Degree in Computer Science</w:t>
      </w:r>
      <w:r w:rsidR="00366417">
        <w:rPr>
          <w:szCs w:val="24"/>
        </w:rPr>
        <w:t xml:space="preserve"> (</w:t>
      </w:r>
      <w:r w:rsidR="0005265B" w:rsidRPr="0005265B">
        <w:rPr>
          <w:i/>
          <w:szCs w:val="24"/>
        </w:rPr>
        <w:t xml:space="preserve">Sep </w:t>
      </w:r>
      <w:r w:rsidR="00D02814" w:rsidRPr="0005265B">
        <w:rPr>
          <w:i/>
          <w:szCs w:val="24"/>
        </w:rPr>
        <w:t>2008</w:t>
      </w:r>
      <w:r w:rsidR="0005265B" w:rsidRPr="0005265B">
        <w:rPr>
          <w:i/>
          <w:szCs w:val="24"/>
        </w:rPr>
        <w:t xml:space="preserve"> – May 2012</w:t>
      </w:r>
      <w:r w:rsidR="00366417">
        <w:rPr>
          <w:i/>
          <w:szCs w:val="24"/>
        </w:rPr>
        <w:t>)</w:t>
      </w:r>
    </w:p>
    <w:p w:rsidR="00264581" w:rsidRDefault="00264581" w:rsidP="00021050">
      <w:pPr>
        <w:pStyle w:val="experiencestentence"/>
      </w:pPr>
    </w:p>
    <w:sectPr w:rsidR="00264581" w:rsidSect="0002105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57A1C"/>
    <w:multiLevelType w:val="hybridMultilevel"/>
    <w:tmpl w:val="C7CED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DB4EFF"/>
    <w:multiLevelType w:val="hybridMultilevel"/>
    <w:tmpl w:val="BF268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914CC6"/>
    <w:multiLevelType w:val="hybridMultilevel"/>
    <w:tmpl w:val="05F61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87262"/>
    <w:multiLevelType w:val="hybridMultilevel"/>
    <w:tmpl w:val="D4485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A07B06"/>
    <w:multiLevelType w:val="hybridMultilevel"/>
    <w:tmpl w:val="DD62B7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C730DD"/>
    <w:multiLevelType w:val="hybridMultilevel"/>
    <w:tmpl w:val="94B0B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0FC3B45"/>
    <w:multiLevelType w:val="hybridMultilevel"/>
    <w:tmpl w:val="FAA8C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D23E9F"/>
    <w:multiLevelType w:val="hybridMultilevel"/>
    <w:tmpl w:val="3578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35021E3"/>
    <w:multiLevelType w:val="hybridMultilevel"/>
    <w:tmpl w:val="51941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3F71779"/>
    <w:multiLevelType w:val="hybridMultilevel"/>
    <w:tmpl w:val="6A9E8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7AF3A31"/>
    <w:multiLevelType w:val="hybridMultilevel"/>
    <w:tmpl w:val="654A5C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EB71ABA"/>
    <w:multiLevelType w:val="hybridMultilevel"/>
    <w:tmpl w:val="19183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726D95"/>
    <w:multiLevelType w:val="hybridMultilevel"/>
    <w:tmpl w:val="5AA27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0F554C"/>
    <w:multiLevelType w:val="hybridMultilevel"/>
    <w:tmpl w:val="19E82B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5FC2407"/>
    <w:multiLevelType w:val="hybridMultilevel"/>
    <w:tmpl w:val="B58AEA5A"/>
    <w:lvl w:ilvl="0" w:tplc="9634BD66">
      <w:start w:val="1"/>
      <w:numFmt w:val="bullet"/>
      <w:pStyle w:val="Normal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6B0178E"/>
    <w:multiLevelType w:val="hybridMultilevel"/>
    <w:tmpl w:val="A7A4B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4F6FD0"/>
    <w:multiLevelType w:val="hybridMultilevel"/>
    <w:tmpl w:val="A364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FA5B7F"/>
    <w:multiLevelType w:val="hybridMultilevel"/>
    <w:tmpl w:val="BC908D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FA03DC3"/>
    <w:multiLevelType w:val="hybridMultilevel"/>
    <w:tmpl w:val="6AD4A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0E046BA"/>
    <w:multiLevelType w:val="hybridMultilevel"/>
    <w:tmpl w:val="42529D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0FE3727"/>
    <w:multiLevelType w:val="hybridMultilevel"/>
    <w:tmpl w:val="06E0F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50425C"/>
    <w:multiLevelType w:val="hybridMultilevel"/>
    <w:tmpl w:val="EE5281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BB300E2"/>
    <w:multiLevelType w:val="hybridMultilevel"/>
    <w:tmpl w:val="0C6AA4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0634E35"/>
    <w:multiLevelType w:val="hybridMultilevel"/>
    <w:tmpl w:val="032E3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0B81DB1"/>
    <w:multiLevelType w:val="hybridMultilevel"/>
    <w:tmpl w:val="8F9E29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74675B2C"/>
    <w:multiLevelType w:val="hybridMultilevel"/>
    <w:tmpl w:val="CA4A17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A2F30BB"/>
    <w:multiLevelType w:val="hybridMultilevel"/>
    <w:tmpl w:val="733085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FE72477"/>
    <w:multiLevelType w:val="hybridMultilevel"/>
    <w:tmpl w:val="BDC6FB42"/>
    <w:lvl w:ilvl="0" w:tplc="B6B26BB4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7"/>
  </w:num>
  <w:num w:numId="3">
    <w:abstractNumId w:val="18"/>
  </w:num>
  <w:num w:numId="4">
    <w:abstractNumId w:val="0"/>
  </w:num>
  <w:num w:numId="5">
    <w:abstractNumId w:val="9"/>
  </w:num>
  <w:num w:numId="6">
    <w:abstractNumId w:val="19"/>
  </w:num>
  <w:num w:numId="7">
    <w:abstractNumId w:val="2"/>
  </w:num>
  <w:num w:numId="8">
    <w:abstractNumId w:val="22"/>
  </w:num>
  <w:num w:numId="9">
    <w:abstractNumId w:val="21"/>
  </w:num>
  <w:num w:numId="10">
    <w:abstractNumId w:val="23"/>
  </w:num>
  <w:num w:numId="11">
    <w:abstractNumId w:val="25"/>
  </w:num>
  <w:num w:numId="12">
    <w:abstractNumId w:val="26"/>
  </w:num>
  <w:num w:numId="13">
    <w:abstractNumId w:val="16"/>
  </w:num>
  <w:num w:numId="14">
    <w:abstractNumId w:val="12"/>
  </w:num>
  <w:num w:numId="15">
    <w:abstractNumId w:val="7"/>
  </w:num>
  <w:num w:numId="16">
    <w:abstractNumId w:val="11"/>
  </w:num>
  <w:num w:numId="17">
    <w:abstractNumId w:val="20"/>
  </w:num>
  <w:num w:numId="18">
    <w:abstractNumId w:val="24"/>
  </w:num>
  <w:num w:numId="19">
    <w:abstractNumId w:val="6"/>
  </w:num>
  <w:num w:numId="20">
    <w:abstractNumId w:val="13"/>
  </w:num>
  <w:num w:numId="21">
    <w:abstractNumId w:val="15"/>
  </w:num>
  <w:num w:numId="22">
    <w:abstractNumId w:val="4"/>
  </w:num>
  <w:num w:numId="23">
    <w:abstractNumId w:val="17"/>
  </w:num>
  <w:num w:numId="24">
    <w:abstractNumId w:val="5"/>
  </w:num>
  <w:num w:numId="25">
    <w:abstractNumId w:val="1"/>
  </w:num>
  <w:num w:numId="26">
    <w:abstractNumId w:val="3"/>
  </w:num>
  <w:num w:numId="27">
    <w:abstractNumId w:val="8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7183"/>
    <w:rsid w:val="00021050"/>
    <w:rsid w:val="0005265B"/>
    <w:rsid w:val="000E3E43"/>
    <w:rsid w:val="000F7491"/>
    <w:rsid w:val="00160202"/>
    <w:rsid w:val="00264581"/>
    <w:rsid w:val="00366417"/>
    <w:rsid w:val="00377FF5"/>
    <w:rsid w:val="003E7183"/>
    <w:rsid w:val="00442AC5"/>
    <w:rsid w:val="004D4E30"/>
    <w:rsid w:val="0079473C"/>
    <w:rsid w:val="007B6280"/>
    <w:rsid w:val="00804051"/>
    <w:rsid w:val="00835C73"/>
    <w:rsid w:val="009D4FE5"/>
    <w:rsid w:val="00C2375B"/>
    <w:rsid w:val="00D02814"/>
    <w:rsid w:val="00F16D1D"/>
    <w:rsid w:val="00FC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Spacing"/>
    <w:qFormat/>
    <w:rsid w:val="00C2375B"/>
    <w:pPr>
      <w:numPr>
        <w:numId w:val="1"/>
      </w:numPr>
      <w:spacing w:after="120" w:line="240" w:lineRule="auto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link w:val="Heading1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1050"/>
    <w:pPr>
      <w:numPr>
        <w:numId w:val="0"/>
      </w:num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qFormat/>
    <w:rsid w:val="00C2375B"/>
    <w:pPr>
      <w:spacing w:after="120" w:line="240" w:lineRule="auto"/>
    </w:pPr>
    <w:rPr>
      <w:rFonts w:ascii="Times New Roman" w:hAnsi="Times New Roman" w:cs="Times New Roman"/>
      <w:b/>
      <w:bCs/>
      <w:sz w:val="20"/>
      <w:szCs w:val="20"/>
    </w:rPr>
  </w:style>
  <w:style w:type="paragraph" w:styleId="NoSpacing">
    <w:name w:val="No Spacing"/>
    <w:uiPriority w:val="1"/>
    <w:qFormat/>
    <w:rsid w:val="00C2375B"/>
    <w:pPr>
      <w:spacing w:after="0" w:line="240" w:lineRule="auto"/>
      <w:ind w:left="720" w:hanging="360"/>
    </w:pPr>
    <w:rPr>
      <w:rFonts w:ascii="Times New Roman" w:hAnsi="Times New Roman" w:cs="Times New Roman"/>
      <w:sz w:val="24"/>
      <w:szCs w:val="20"/>
    </w:rPr>
  </w:style>
  <w:style w:type="paragraph" w:customStyle="1" w:styleId="experiencestentence">
    <w:name w:val="experience stentence"/>
    <w:basedOn w:val="ListParagraph"/>
    <w:link w:val="experiencestentenceChar"/>
    <w:autoRedefine/>
    <w:qFormat/>
    <w:rsid w:val="00C2375B"/>
    <w:pPr>
      <w:numPr>
        <w:numId w:val="0"/>
      </w:numPr>
      <w:spacing w:after="0"/>
      <w:ind w:left="360" w:hanging="360"/>
      <w:contextualSpacing w:val="0"/>
      <w:jc w:val="both"/>
    </w:pPr>
    <w:rPr>
      <w:rFonts w:asciiTheme="minorHAnsi" w:eastAsiaTheme="minorHAnsi" w:hAnsiTheme="minorHAnsi" w:cstheme="minorBidi"/>
      <w:szCs w:val="22"/>
    </w:rPr>
  </w:style>
  <w:style w:type="character" w:customStyle="1" w:styleId="experiencestentenceChar">
    <w:name w:val="experience stentence Char"/>
    <w:basedOn w:val="DefaultParagraphFont"/>
    <w:link w:val="experiencestentence"/>
    <w:rsid w:val="00C2375B"/>
    <w:rPr>
      <w:sz w:val="24"/>
    </w:rPr>
  </w:style>
  <w:style w:type="paragraph" w:styleId="ListParagraph">
    <w:name w:val="List Paragraph"/>
    <w:basedOn w:val="Normal"/>
    <w:uiPriority w:val="34"/>
    <w:qFormat/>
    <w:rsid w:val="00C2375B"/>
    <w:pPr>
      <w:contextualSpacing/>
    </w:pPr>
  </w:style>
  <w:style w:type="paragraph" w:customStyle="1" w:styleId="smmarystyle">
    <w:name w:val="smmary style"/>
    <w:basedOn w:val="NormalWeb"/>
    <w:link w:val="smmarystyleChar"/>
    <w:qFormat/>
    <w:rsid w:val="00C2375B"/>
    <w:pPr>
      <w:numPr>
        <w:numId w:val="0"/>
      </w:numPr>
      <w:spacing w:before="100" w:beforeAutospacing="1" w:after="100" w:afterAutospacing="1"/>
      <w:jc w:val="both"/>
    </w:pPr>
    <w:rPr>
      <w:rFonts w:asciiTheme="minorHAnsi" w:eastAsiaTheme="minorHAnsi" w:hAnsiTheme="minorHAnsi" w:cstheme="minorBidi"/>
      <w:color w:val="FFFFFF" w:themeColor="background1"/>
    </w:rPr>
  </w:style>
  <w:style w:type="character" w:customStyle="1" w:styleId="smmarystyleChar">
    <w:name w:val="smmary style Char"/>
    <w:basedOn w:val="DefaultParagraphFont"/>
    <w:link w:val="smmarystyle"/>
    <w:rsid w:val="00C2375B"/>
    <w:rPr>
      <w:color w:val="FFFFFF" w:themeColor="background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75B"/>
    <w:rPr>
      <w:szCs w:val="24"/>
    </w:rPr>
  </w:style>
  <w:style w:type="paragraph" w:customStyle="1" w:styleId="workexperience">
    <w:name w:val="work experience"/>
    <w:basedOn w:val="Normal"/>
    <w:link w:val="workexperienceChar"/>
    <w:autoRedefine/>
    <w:qFormat/>
    <w:rsid w:val="00C2375B"/>
    <w:pPr>
      <w:numPr>
        <w:numId w:val="0"/>
      </w:numPr>
      <w:spacing w:before="120" w:after="0"/>
    </w:pPr>
    <w:rPr>
      <w:rFonts w:ascii="Arial" w:eastAsia="Arial" w:hAnsi="Arial" w:cstheme="minorBidi"/>
      <w:b/>
      <w:szCs w:val="22"/>
    </w:rPr>
  </w:style>
  <w:style w:type="character" w:customStyle="1" w:styleId="workexperienceChar">
    <w:name w:val="work experience Char"/>
    <w:basedOn w:val="DefaultParagraphFont"/>
    <w:link w:val="workexperience"/>
    <w:rsid w:val="00C2375B"/>
    <w:rPr>
      <w:rFonts w:ascii="Arial" w:eastAsia="Arial" w:hAnsi="Arial"/>
      <w:b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2105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1050"/>
    <w:rPr>
      <w:rFonts w:ascii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21050"/>
    <w:rPr>
      <w:b/>
      <w:bCs/>
    </w:rPr>
  </w:style>
  <w:style w:type="character" w:styleId="Hyperlink">
    <w:name w:val="Hyperlink"/>
    <w:basedOn w:val="DefaultParagraphFont"/>
    <w:uiPriority w:val="99"/>
    <w:unhideWhenUsed/>
    <w:rsid w:val="00F16D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8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3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2026-07-05T16:30:00Z</cp:lastPrinted>
  <dcterms:created xsi:type="dcterms:W3CDTF">2026-04-29T00:39:00Z</dcterms:created>
  <dcterms:modified xsi:type="dcterms:W3CDTF">2026-07-05T16:30:00Z</dcterms:modified>
</cp:coreProperties>
</file>