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5F3" w:rsidRDefault="00942065">
      <w:pPr>
        <w:pStyle w:val="ResumeName"/>
        <w:rPr>
          <w:rFonts w:hint="eastAsia"/>
          <w:b w:val="0"/>
          <w:sz w:val="40"/>
        </w:rPr>
      </w:pPr>
      <w:proofErr w:type="spellStart"/>
      <w:r>
        <w:t>Amaila</w:t>
      </w:r>
      <w:proofErr w:type="spellEnd"/>
      <w:r>
        <w:t xml:space="preserve"> </w:t>
      </w:r>
      <w:proofErr w:type="spellStart"/>
      <w:r>
        <w:t>Goyanes</w:t>
      </w:r>
      <w:proofErr w:type="spellEnd"/>
      <w:r>
        <w:t xml:space="preserve"> </w:t>
      </w:r>
      <w:r w:rsidRPr="00942065">
        <w:rPr>
          <w:b w:val="0"/>
          <w:sz w:val="40"/>
        </w:rPr>
        <w:t>(</w:t>
      </w:r>
      <w:proofErr w:type="spellStart"/>
      <w:r w:rsidRPr="00942065">
        <w:rPr>
          <w:b w:val="0"/>
          <w:sz w:val="40"/>
        </w:rPr>
        <w:t>Ameila</w:t>
      </w:r>
      <w:proofErr w:type="spellEnd"/>
      <w:r w:rsidRPr="00942065">
        <w:rPr>
          <w:b w:val="0"/>
          <w:sz w:val="40"/>
        </w:rPr>
        <w:t xml:space="preserve"> Gray)</w:t>
      </w:r>
    </w:p>
    <w:p w:rsidR="00942065" w:rsidRPr="00942065" w:rsidRDefault="00942065">
      <w:pPr>
        <w:pStyle w:val="ResumeName"/>
        <w:rPr>
          <w:rFonts w:hint="eastAsia"/>
          <w:sz w:val="34"/>
        </w:rPr>
      </w:pPr>
      <w:r w:rsidRPr="00942065">
        <w:rPr>
          <w:b w:val="0"/>
          <w:sz w:val="24"/>
        </w:rPr>
        <w:t>Staff Software Engineer –</w:t>
      </w:r>
      <w:r w:rsidR="003F2BE0">
        <w:rPr>
          <w:b w:val="0"/>
          <w:sz w:val="24"/>
        </w:rPr>
        <w:t xml:space="preserve"> </w:t>
      </w:r>
      <w:proofErr w:type="spellStart"/>
      <w:r w:rsidR="00FE12B8">
        <w:rPr>
          <w:b w:val="0"/>
          <w:sz w:val="24"/>
        </w:rPr>
        <w:t>Vue</w:t>
      </w:r>
      <w:proofErr w:type="spellEnd"/>
      <w:r w:rsidR="003F2BE0">
        <w:rPr>
          <w:b w:val="0"/>
          <w:sz w:val="24"/>
        </w:rPr>
        <w:t xml:space="preserve">, </w:t>
      </w:r>
      <w:r w:rsidRPr="00942065">
        <w:rPr>
          <w:b w:val="0"/>
          <w:sz w:val="24"/>
        </w:rPr>
        <w:t>Node</w:t>
      </w:r>
      <w:r w:rsidR="00A335F4">
        <w:rPr>
          <w:b w:val="0"/>
          <w:sz w:val="24"/>
        </w:rPr>
        <w:t xml:space="preserve"> </w:t>
      </w:r>
      <w:r w:rsidR="003F2BE0">
        <w:rPr>
          <w:b w:val="0"/>
          <w:sz w:val="24"/>
        </w:rPr>
        <w:t>(Express/</w:t>
      </w:r>
      <w:proofErr w:type="spellStart"/>
      <w:r w:rsidR="003F2BE0">
        <w:rPr>
          <w:b w:val="0"/>
          <w:sz w:val="24"/>
        </w:rPr>
        <w:t>NestJS</w:t>
      </w:r>
      <w:proofErr w:type="spellEnd"/>
      <w:r w:rsidR="003F2BE0">
        <w:rPr>
          <w:b w:val="0"/>
          <w:sz w:val="24"/>
        </w:rPr>
        <w:t>),</w:t>
      </w:r>
      <w:r w:rsidRPr="00942065">
        <w:rPr>
          <w:b w:val="0"/>
          <w:sz w:val="24"/>
        </w:rPr>
        <w:t xml:space="preserve"> AWS</w:t>
      </w:r>
    </w:p>
    <w:p w:rsidR="00B825F3" w:rsidRDefault="00942065" w:rsidP="00961F31">
      <w:pPr>
        <w:pStyle w:val="ResumeContact"/>
        <w:rPr>
          <w:rFonts w:hint="eastAsia"/>
        </w:rPr>
      </w:pPr>
      <w:r w:rsidRPr="00961F31">
        <w:rPr>
          <w:u w:val="single"/>
        </w:rPr>
        <w:t>Elizabeth</w:t>
      </w:r>
      <w:r w:rsidRPr="00961F31">
        <w:rPr>
          <w:rFonts w:hint="eastAsia"/>
          <w:u w:val="single"/>
        </w:rPr>
        <w:t xml:space="preserve">, </w:t>
      </w:r>
      <w:r w:rsidRPr="00961F31">
        <w:rPr>
          <w:u w:val="single"/>
        </w:rPr>
        <w:t>NC</w:t>
      </w:r>
      <w:r w:rsidRPr="00961F31">
        <w:rPr>
          <w:rFonts w:hint="eastAsia"/>
          <w:u w:val="single"/>
        </w:rPr>
        <w:t xml:space="preserve"> 27909</w:t>
      </w:r>
      <w:r w:rsidRPr="00961F31">
        <w:rPr>
          <w:u w:val="single"/>
        </w:rPr>
        <w:t xml:space="preserve"> </w:t>
      </w:r>
      <w:r w:rsidRPr="00732B0C">
        <w:rPr>
          <w:u w:val="single"/>
        </w:rPr>
        <w:t xml:space="preserve">| </w:t>
      </w:r>
      <w:r w:rsidR="00732B0C" w:rsidRPr="00732B0C">
        <w:rPr>
          <w:rFonts w:hint="eastAsia"/>
          <w:u w:val="single"/>
        </w:rPr>
        <w:t>amaliagg1997@gmail.com</w:t>
      </w:r>
      <w:r w:rsidRPr="00732B0C">
        <w:rPr>
          <w:u w:val="single"/>
        </w:rPr>
        <w:t xml:space="preserve"> | </w:t>
      </w:r>
      <w:r w:rsidR="003F2BE0" w:rsidRPr="00732B0C">
        <w:rPr>
          <w:rFonts w:hint="eastAsia"/>
          <w:u w:val="single"/>
        </w:rPr>
        <w:t>(305)</w:t>
      </w:r>
      <w:r w:rsidR="003F2BE0" w:rsidRPr="00732B0C">
        <w:rPr>
          <w:u w:val="single"/>
        </w:rPr>
        <w:t>-</w:t>
      </w:r>
      <w:r w:rsidRPr="00732B0C">
        <w:rPr>
          <w:rFonts w:hint="eastAsia"/>
          <w:u w:val="single"/>
        </w:rPr>
        <w:t>707</w:t>
      </w:r>
      <w:r w:rsidR="003F2BE0" w:rsidRPr="00961F31">
        <w:rPr>
          <w:u w:val="single"/>
        </w:rPr>
        <w:t>-</w:t>
      </w:r>
      <w:r w:rsidRPr="00961F31">
        <w:rPr>
          <w:rFonts w:hint="eastAsia"/>
          <w:u w:val="single"/>
        </w:rPr>
        <w:t>0624</w:t>
      </w:r>
      <w:r w:rsidRPr="00961F31">
        <w:rPr>
          <w:u w:val="single"/>
        </w:rPr>
        <w:t xml:space="preserve"> |</w:t>
      </w:r>
      <w:r w:rsidR="00A87254" w:rsidRPr="00961F31">
        <w:rPr>
          <w:u w:val="single"/>
        </w:rPr>
        <w:t xml:space="preserve"> </w:t>
      </w:r>
      <w:hyperlink r:id="rId7">
        <w:r w:rsidR="00A87254" w:rsidRPr="00961F31">
          <w:rPr>
            <w:u w:val="single"/>
          </w:rPr>
          <w:t>linkedin.com/in/</w:t>
        </w:r>
        <w:proofErr w:type="spellStart"/>
        <w:r w:rsidRPr="00961F31">
          <w:rPr>
            <w:rFonts w:hint="eastAsia"/>
            <w:u w:val="single"/>
          </w:rPr>
          <w:t>amaliagoyanes</w:t>
        </w:r>
        <w:proofErr w:type="spellEnd"/>
      </w:hyperlink>
      <w:r w:rsidRPr="00961F31">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A32AF4" w:rsidRDefault="00A32AF4" w:rsidP="00F36DFE">
      <w:pPr>
        <w:pStyle w:val="NormalWeb"/>
        <w:spacing w:before="0" w:beforeAutospacing="0" w:after="0" w:afterAutospacing="0"/>
        <w:jc w:val="both"/>
        <w:rPr>
          <w:sz w:val="8"/>
        </w:rPr>
      </w:pPr>
      <w:r w:rsidRPr="00A32AF4">
        <w:rPr>
          <w:rStyle w:val="Strong"/>
          <w:sz w:val="20"/>
        </w:rPr>
        <w:t>Staff Software Engineer</w:t>
      </w:r>
      <w:r w:rsidRPr="00A32AF4">
        <w:rPr>
          <w:sz w:val="20"/>
        </w:rPr>
        <w:t xml:space="preserve"> with 12+ years of experience building customer-facing platforms, admin systems, and API-driven products in the </w:t>
      </w:r>
      <w:r w:rsidRPr="00A32AF4">
        <w:rPr>
          <w:rStyle w:val="Strong"/>
          <w:sz w:val="20"/>
        </w:rPr>
        <w:t>software and digital services industry</w:t>
      </w:r>
      <w:r w:rsidRPr="00A32AF4">
        <w:rPr>
          <w:sz w:val="20"/>
        </w:rPr>
        <w:t xml:space="preserve">, with strongest depth across </w:t>
      </w:r>
      <w:proofErr w:type="spellStart"/>
      <w:r w:rsidRPr="00A32AF4">
        <w:rPr>
          <w:rStyle w:val="Strong"/>
          <w:sz w:val="20"/>
        </w:rPr>
        <w:t>Vue</w:t>
      </w:r>
      <w:proofErr w:type="spellEnd"/>
      <w:r w:rsidRPr="00A32AF4">
        <w:rPr>
          <w:rStyle w:val="Strong"/>
          <w:sz w:val="20"/>
        </w:rPr>
        <w:t xml:space="preserve"> 2–3</w:t>
      </w:r>
      <w:r w:rsidRPr="00A32AF4">
        <w:rPr>
          <w:sz w:val="20"/>
        </w:rPr>
        <w:t xml:space="preserve">, </w:t>
      </w:r>
      <w:r w:rsidRPr="00A32AF4">
        <w:rPr>
          <w:rStyle w:val="Strong"/>
          <w:sz w:val="20"/>
        </w:rPr>
        <w:t>Node.js 12–20</w:t>
      </w:r>
      <w:r w:rsidRPr="00A32AF4">
        <w:rPr>
          <w:sz w:val="20"/>
        </w:rPr>
        <w:t xml:space="preserve">, </w:t>
      </w:r>
      <w:proofErr w:type="spellStart"/>
      <w:r w:rsidRPr="00A32AF4">
        <w:rPr>
          <w:rStyle w:val="Strong"/>
          <w:sz w:val="20"/>
        </w:rPr>
        <w:t>TypeScript</w:t>
      </w:r>
      <w:proofErr w:type="spellEnd"/>
      <w:r w:rsidRPr="00A32AF4">
        <w:rPr>
          <w:rStyle w:val="Strong"/>
          <w:sz w:val="20"/>
        </w:rPr>
        <w:t xml:space="preserve"> 3–5</w:t>
      </w:r>
      <w:r w:rsidRPr="00A32AF4">
        <w:rPr>
          <w:sz w:val="20"/>
        </w:rPr>
        <w:t xml:space="preserve">, and scalable AWS delivery. Strong background in frontend architecture, backend service design, legacy modernization, and production issue resolution, including stabilizing difficult defects, improving release safety, and leading phased migration work from older JavaScript stacks into maintainable </w:t>
      </w:r>
      <w:proofErr w:type="spellStart"/>
      <w:r w:rsidRPr="00A32AF4">
        <w:rPr>
          <w:rStyle w:val="Strong"/>
          <w:sz w:val="20"/>
        </w:rPr>
        <w:t>Vue</w:t>
      </w:r>
      <w:proofErr w:type="spellEnd"/>
      <w:r w:rsidRPr="00A32AF4">
        <w:rPr>
          <w:sz w:val="20"/>
        </w:rPr>
        <w:t xml:space="preserve"> and </w:t>
      </w:r>
      <w:r w:rsidRPr="00A32AF4">
        <w:rPr>
          <w:rStyle w:val="Strong"/>
          <w:sz w:val="20"/>
        </w:rPr>
        <w:t>Node.js</w:t>
      </w:r>
      <w:r w:rsidRPr="00A32AF4">
        <w:rPr>
          <w:sz w:val="20"/>
        </w:rPr>
        <w:t xml:space="preserve"> platforms. Trusted for translating complex business workflows into reliable features, mentoring engineers, and improving delivery speed without sacrificing code quality or operational stability.</w:t>
      </w:r>
    </w:p>
    <w:p w:rsidR="00B825F3" w:rsidRDefault="00A87254" w:rsidP="00961F31">
      <w:pPr>
        <w:pStyle w:val="SectionHeader"/>
        <w:pBdr>
          <w:bottom w:val="single" w:sz="6" w:space="1" w:color="C9D2DD"/>
        </w:pBdr>
        <w:spacing w:before="120"/>
        <w:rPr>
          <w:rFonts w:hint="eastAsia"/>
        </w:rPr>
      </w:pPr>
      <w:r>
        <w:rPr>
          <w:smallCaps/>
        </w:rPr>
        <w:t>EXPERIENCE</w:t>
      </w:r>
    </w:p>
    <w:p w:rsidR="00B825F3" w:rsidRDefault="003F2BE0">
      <w:pPr>
        <w:pStyle w:val="EntryHeader"/>
        <w:tabs>
          <w:tab w:val="right" w:pos="9864"/>
        </w:tabs>
        <w:rPr>
          <w:rFonts w:hint="eastAsia"/>
        </w:rPr>
      </w:pPr>
      <w:proofErr w:type="spellStart"/>
      <w:r>
        <w:t>Apexon</w:t>
      </w:r>
      <w:proofErr w:type="spellEnd"/>
      <w:r w:rsidR="00A87254">
        <w:t xml:space="preserve"> — </w:t>
      </w:r>
      <w:r>
        <w:t>Staff Software Engineer</w:t>
      </w:r>
      <w:r w:rsidR="00A87254">
        <w:tab/>
      </w:r>
      <w:r>
        <w:rPr>
          <w:color w:val="5C6370"/>
          <w:sz w:val="20"/>
        </w:rPr>
        <w:t>May2021 – Dec 2025</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346D1">
        <w:t xml:space="preserve">San Jose, CA </w:t>
      </w:r>
    </w:p>
    <w:p w:rsidR="00A32AF4" w:rsidRPr="00A32AF4" w:rsidRDefault="00A32AF4" w:rsidP="00A32AF4">
      <w:pPr>
        <w:pStyle w:val="NormalWeb"/>
        <w:numPr>
          <w:ilvl w:val="0"/>
          <w:numId w:val="20"/>
        </w:numPr>
        <w:jc w:val="both"/>
        <w:rPr>
          <w:sz w:val="20"/>
        </w:rPr>
      </w:pPr>
      <w:r w:rsidRPr="00A32AF4">
        <w:rPr>
          <w:sz w:val="20"/>
        </w:rPr>
        <w:t xml:space="preserve">Led architecture and delivery for large-scale </w:t>
      </w:r>
      <w:proofErr w:type="spellStart"/>
      <w:r w:rsidRPr="00A32AF4">
        <w:rPr>
          <w:rStyle w:val="Strong"/>
          <w:sz w:val="20"/>
        </w:rPr>
        <w:t>Vue</w:t>
      </w:r>
      <w:proofErr w:type="spellEnd"/>
      <w:r w:rsidRPr="00A32AF4">
        <w:rPr>
          <w:rStyle w:val="Strong"/>
          <w:sz w:val="20"/>
        </w:rPr>
        <w:t xml:space="preserve"> 3</w:t>
      </w:r>
      <w:r w:rsidRPr="00A32AF4">
        <w:rPr>
          <w:sz w:val="20"/>
        </w:rPr>
        <w:t xml:space="preserve"> and </w:t>
      </w:r>
      <w:r w:rsidRPr="00A32AF4">
        <w:rPr>
          <w:rStyle w:val="Strong"/>
          <w:sz w:val="20"/>
        </w:rPr>
        <w:t>Node.js</w:t>
      </w:r>
      <w:r w:rsidRPr="00A32AF4">
        <w:rPr>
          <w:sz w:val="20"/>
        </w:rPr>
        <w:t xml:space="preserve"> applications supporting customer portals, internal operational tools, and workflow-heavy business features, helping product teams standardize implementation patterns across frontend and backend services.</w:t>
      </w:r>
    </w:p>
    <w:p w:rsidR="00A32AF4" w:rsidRPr="00A32AF4" w:rsidRDefault="00A32AF4" w:rsidP="00A32AF4">
      <w:pPr>
        <w:pStyle w:val="NormalWeb"/>
        <w:numPr>
          <w:ilvl w:val="0"/>
          <w:numId w:val="20"/>
        </w:numPr>
        <w:jc w:val="both"/>
        <w:rPr>
          <w:sz w:val="20"/>
        </w:rPr>
      </w:pPr>
      <w:r w:rsidRPr="00A32AF4">
        <w:rPr>
          <w:sz w:val="20"/>
        </w:rPr>
        <w:t xml:space="preserve">Directed migration of older frontend modules from mixed </w:t>
      </w:r>
      <w:proofErr w:type="spellStart"/>
      <w:r w:rsidRPr="00A32AF4">
        <w:rPr>
          <w:sz w:val="20"/>
        </w:rPr>
        <w:t>jQuery</w:t>
      </w:r>
      <w:proofErr w:type="spellEnd"/>
      <w:r w:rsidRPr="00A32AF4">
        <w:rPr>
          <w:sz w:val="20"/>
        </w:rPr>
        <w:t xml:space="preserve"> and legacy component patterns into a cleaner </w:t>
      </w:r>
      <w:r w:rsidRPr="00A32AF4">
        <w:rPr>
          <w:rStyle w:val="Strong"/>
          <w:sz w:val="20"/>
        </w:rPr>
        <w:t>Vue.js 3</w:t>
      </w:r>
      <w:r w:rsidRPr="00A32AF4">
        <w:rPr>
          <w:sz w:val="20"/>
        </w:rPr>
        <w:t xml:space="preserve"> and </w:t>
      </w:r>
      <w:proofErr w:type="spellStart"/>
      <w:r w:rsidRPr="00A32AF4">
        <w:rPr>
          <w:rStyle w:val="Strong"/>
          <w:sz w:val="20"/>
        </w:rPr>
        <w:t>TypeScript</w:t>
      </w:r>
      <w:proofErr w:type="spellEnd"/>
      <w:r w:rsidRPr="00A32AF4">
        <w:rPr>
          <w:sz w:val="20"/>
        </w:rPr>
        <w:t xml:space="preserve"> structure, which improved maintainability, reduced regression risk, and made new feature delivery more predictable.</w:t>
      </w:r>
    </w:p>
    <w:p w:rsidR="00A32AF4" w:rsidRPr="00A32AF4" w:rsidRDefault="00A32AF4" w:rsidP="00A32AF4">
      <w:pPr>
        <w:pStyle w:val="NormalWeb"/>
        <w:numPr>
          <w:ilvl w:val="0"/>
          <w:numId w:val="20"/>
        </w:numPr>
        <w:jc w:val="both"/>
        <w:rPr>
          <w:sz w:val="20"/>
        </w:rPr>
      </w:pPr>
      <w:r w:rsidRPr="00A32AF4">
        <w:rPr>
          <w:sz w:val="20"/>
        </w:rPr>
        <w:t xml:space="preserve">Built modular backend services with </w:t>
      </w:r>
      <w:r w:rsidRPr="00A32AF4">
        <w:rPr>
          <w:rStyle w:val="Strong"/>
          <w:sz w:val="20"/>
        </w:rPr>
        <w:t>Node.js</w:t>
      </w:r>
      <w:r w:rsidRPr="00A32AF4">
        <w:rPr>
          <w:sz w:val="20"/>
        </w:rPr>
        <w:t xml:space="preserve">, </w:t>
      </w:r>
      <w:proofErr w:type="spellStart"/>
      <w:r w:rsidRPr="00A32AF4">
        <w:rPr>
          <w:rStyle w:val="Strong"/>
          <w:sz w:val="20"/>
        </w:rPr>
        <w:t>NestJS</w:t>
      </w:r>
      <w:proofErr w:type="spellEnd"/>
      <w:r w:rsidRPr="00A32AF4">
        <w:rPr>
          <w:sz w:val="20"/>
        </w:rPr>
        <w:t xml:space="preserve">, and </w:t>
      </w:r>
      <w:r w:rsidRPr="00A32AF4">
        <w:rPr>
          <w:rStyle w:val="Strong"/>
          <w:sz w:val="20"/>
        </w:rPr>
        <w:t>Express</w:t>
      </w:r>
      <w:r w:rsidRPr="00A32AF4">
        <w:rPr>
          <w:sz w:val="20"/>
        </w:rPr>
        <w:t xml:space="preserve"> for approval flows, integration jobs, account management, and internal reporting workflows where reliability and clean service boundaries were important.</w:t>
      </w:r>
    </w:p>
    <w:p w:rsidR="00A32AF4" w:rsidRPr="00A32AF4" w:rsidRDefault="00A32AF4" w:rsidP="00A32AF4">
      <w:pPr>
        <w:pStyle w:val="NormalWeb"/>
        <w:numPr>
          <w:ilvl w:val="0"/>
          <w:numId w:val="20"/>
        </w:numPr>
        <w:jc w:val="both"/>
        <w:rPr>
          <w:sz w:val="20"/>
        </w:rPr>
      </w:pPr>
      <w:r w:rsidRPr="00A32AF4">
        <w:rPr>
          <w:sz w:val="20"/>
        </w:rPr>
        <w:t>Resolved a recurring production issue involving stale cached responses and inconsistent dashboard state by redesigning cache invalidation rules and request sequencing, which improved data freshness and reduced repeated support escalations.</w:t>
      </w:r>
    </w:p>
    <w:p w:rsidR="00A32AF4" w:rsidRPr="00A32AF4" w:rsidRDefault="00A32AF4" w:rsidP="00A32AF4">
      <w:pPr>
        <w:pStyle w:val="NormalWeb"/>
        <w:numPr>
          <w:ilvl w:val="0"/>
          <w:numId w:val="20"/>
        </w:numPr>
        <w:jc w:val="both"/>
        <w:rPr>
          <w:sz w:val="20"/>
        </w:rPr>
      </w:pPr>
      <w:r w:rsidRPr="00A32AF4">
        <w:rPr>
          <w:sz w:val="20"/>
        </w:rPr>
        <w:t xml:space="preserve">Improved page responsiveness in data-heavy screens by reducing unnecessary re-renders, restructuring computed </w:t>
      </w:r>
      <w:proofErr w:type="gramStart"/>
      <w:r w:rsidRPr="00A32AF4">
        <w:rPr>
          <w:sz w:val="20"/>
        </w:rPr>
        <w:t>state,</w:t>
      </w:r>
      <w:proofErr w:type="gramEnd"/>
      <w:r w:rsidRPr="00A32AF4">
        <w:rPr>
          <w:sz w:val="20"/>
        </w:rPr>
        <w:t xml:space="preserve"> and optimizing API payload handling, making complex tables and filter workflows more stable under heavy usage.</w:t>
      </w:r>
    </w:p>
    <w:p w:rsidR="00A32AF4" w:rsidRPr="00A32AF4" w:rsidRDefault="00A32AF4" w:rsidP="00A32AF4">
      <w:pPr>
        <w:pStyle w:val="NormalWeb"/>
        <w:numPr>
          <w:ilvl w:val="0"/>
          <w:numId w:val="20"/>
        </w:numPr>
        <w:jc w:val="both"/>
        <w:rPr>
          <w:sz w:val="20"/>
        </w:rPr>
      </w:pPr>
      <w:r w:rsidRPr="00A32AF4">
        <w:rPr>
          <w:sz w:val="20"/>
        </w:rPr>
        <w:t xml:space="preserve">Implemented secure </w:t>
      </w:r>
      <w:r w:rsidRPr="00A32AF4">
        <w:rPr>
          <w:rStyle w:val="Strong"/>
          <w:sz w:val="20"/>
        </w:rPr>
        <w:t>REST API</w:t>
      </w:r>
      <w:r w:rsidRPr="00A32AF4">
        <w:rPr>
          <w:sz w:val="20"/>
        </w:rPr>
        <w:t xml:space="preserve"> patterns with </w:t>
      </w:r>
      <w:r w:rsidRPr="00A32AF4">
        <w:rPr>
          <w:rStyle w:val="Strong"/>
          <w:sz w:val="20"/>
        </w:rPr>
        <w:t>JWT</w:t>
      </w:r>
      <w:r w:rsidRPr="00A32AF4">
        <w:rPr>
          <w:sz w:val="20"/>
        </w:rPr>
        <w:t>, role-aware authorization, validation layers, and structured error handling so critical business operations could be exposed safely to frontend and partner-facing services.</w:t>
      </w:r>
    </w:p>
    <w:p w:rsidR="00A32AF4" w:rsidRPr="00A32AF4" w:rsidRDefault="00A32AF4" w:rsidP="00A32AF4">
      <w:pPr>
        <w:pStyle w:val="NormalWeb"/>
        <w:numPr>
          <w:ilvl w:val="0"/>
          <w:numId w:val="20"/>
        </w:numPr>
        <w:jc w:val="both"/>
        <w:rPr>
          <w:sz w:val="20"/>
        </w:rPr>
      </w:pPr>
      <w:r w:rsidRPr="00A32AF4">
        <w:rPr>
          <w:sz w:val="20"/>
        </w:rPr>
        <w:t xml:space="preserve">Supported cloud deployments across </w:t>
      </w:r>
      <w:r w:rsidRPr="00A32AF4">
        <w:rPr>
          <w:rStyle w:val="Strong"/>
          <w:sz w:val="20"/>
        </w:rPr>
        <w:t>AWS</w:t>
      </w:r>
      <w:r w:rsidRPr="00A32AF4">
        <w:rPr>
          <w:sz w:val="20"/>
        </w:rPr>
        <w:t xml:space="preserve">, including </w:t>
      </w:r>
      <w:r w:rsidRPr="00A32AF4">
        <w:rPr>
          <w:rStyle w:val="Strong"/>
          <w:sz w:val="20"/>
        </w:rPr>
        <w:t>ECS</w:t>
      </w:r>
      <w:r w:rsidRPr="00A32AF4">
        <w:rPr>
          <w:sz w:val="20"/>
        </w:rPr>
        <w:t xml:space="preserve">, </w:t>
      </w:r>
      <w:r w:rsidRPr="00A32AF4">
        <w:rPr>
          <w:rStyle w:val="Strong"/>
          <w:sz w:val="20"/>
        </w:rPr>
        <w:t>Lambda</w:t>
      </w:r>
      <w:r w:rsidRPr="00A32AF4">
        <w:rPr>
          <w:sz w:val="20"/>
        </w:rPr>
        <w:t xml:space="preserve">, </w:t>
      </w:r>
      <w:r w:rsidRPr="00A32AF4">
        <w:rPr>
          <w:rStyle w:val="Strong"/>
          <w:sz w:val="20"/>
        </w:rPr>
        <w:t>S3</w:t>
      </w:r>
      <w:r w:rsidRPr="00A32AF4">
        <w:rPr>
          <w:sz w:val="20"/>
        </w:rPr>
        <w:t xml:space="preserve">, and </w:t>
      </w:r>
      <w:proofErr w:type="spellStart"/>
      <w:r w:rsidRPr="00A32AF4">
        <w:rPr>
          <w:rStyle w:val="Strong"/>
          <w:sz w:val="20"/>
        </w:rPr>
        <w:t>CloudFront</w:t>
      </w:r>
      <w:proofErr w:type="spellEnd"/>
      <w:r w:rsidRPr="00A32AF4">
        <w:rPr>
          <w:sz w:val="20"/>
        </w:rPr>
        <w:t>, while improving release consistency through better environment configuration, build verification, and deployment automation.</w:t>
      </w:r>
    </w:p>
    <w:p w:rsidR="00A32AF4" w:rsidRPr="00A32AF4" w:rsidRDefault="00A32AF4" w:rsidP="00A32AF4">
      <w:pPr>
        <w:pStyle w:val="NormalWeb"/>
        <w:numPr>
          <w:ilvl w:val="0"/>
          <w:numId w:val="20"/>
        </w:numPr>
        <w:jc w:val="both"/>
        <w:rPr>
          <w:sz w:val="20"/>
        </w:rPr>
      </w:pPr>
      <w:r w:rsidRPr="00A32AF4">
        <w:rPr>
          <w:sz w:val="20"/>
        </w:rPr>
        <w:t xml:space="preserve">Contributed to </w:t>
      </w:r>
      <w:r w:rsidRPr="00A32AF4">
        <w:rPr>
          <w:rStyle w:val="Strong"/>
          <w:sz w:val="20"/>
        </w:rPr>
        <w:t>CI/CD</w:t>
      </w:r>
      <w:r w:rsidRPr="00A32AF4">
        <w:rPr>
          <w:sz w:val="20"/>
        </w:rPr>
        <w:t xml:space="preserve"> improvements with </w:t>
      </w:r>
      <w:proofErr w:type="spellStart"/>
      <w:r w:rsidRPr="00A32AF4">
        <w:rPr>
          <w:rStyle w:val="Strong"/>
          <w:sz w:val="20"/>
        </w:rPr>
        <w:t>GitHub</w:t>
      </w:r>
      <w:proofErr w:type="spellEnd"/>
      <w:r w:rsidRPr="00A32AF4">
        <w:rPr>
          <w:rStyle w:val="Strong"/>
          <w:sz w:val="20"/>
        </w:rPr>
        <w:t xml:space="preserve"> Actions</w:t>
      </w:r>
      <w:r w:rsidRPr="00A32AF4">
        <w:rPr>
          <w:sz w:val="20"/>
        </w:rPr>
        <w:t xml:space="preserve"> and container-based workflows that reduced manual deployment steps and made release rollback safer during high-pressure delivery windows.</w:t>
      </w:r>
    </w:p>
    <w:p w:rsidR="00A32AF4" w:rsidRPr="00A32AF4" w:rsidRDefault="00A32AF4" w:rsidP="00A32AF4">
      <w:pPr>
        <w:pStyle w:val="NormalWeb"/>
        <w:numPr>
          <w:ilvl w:val="0"/>
          <w:numId w:val="20"/>
        </w:numPr>
        <w:jc w:val="both"/>
        <w:rPr>
          <w:sz w:val="20"/>
        </w:rPr>
      </w:pPr>
      <w:r w:rsidRPr="00A32AF4">
        <w:rPr>
          <w:sz w:val="20"/>
        </w:rPr>
        <w:t xml:space="preserve">Helped introduce </w:t>
      </w:r>
      <w:proofErr w:type="spellStart"/>
      <w:r w:rsidRPr="00A32AF4">
        <w:rPr>
          <w:rStyle w:val="Strong"/>
          <w:sz w:val="20"/>
        </w:rPr>
        <w:t>Nuxt</w:t>
      </w:r>
      <w:proofErr w:type="spellEnd"/>
      <w:r w:rsidRPr="00A32AF4">
        <w:rPr>
          <w:sz w:val="20"/>
        </w:rPr>
        <w:t xml:space="preserve"> where SSR and structured routing provided a better fit for selected product surfaces, especially where SEO, first-load performance, and page composition needed stronger control than legacy setups provided.</w:t>
      </w:r>
    </w:p>
    <w:p w:rsidR="00A32AF4" w:rsidRPr="00A32AF4" w:rsidRDefault="00A32AF4" w:rsidP="00A32AF4">
      <w:pPr>
        <w:pStyle w:val="NormalWeb"/>
        <w:numPr>
          <w:ilvl w:val="0"/>
          <w:numId w:val="20"/>
        </w:numPr>
        <w:jc w:val="both"/>
        <w:rPr>
          <w:sz w:val="20"/>
        </w:rPr>
      </w:pPr>
      <w:r w:rsidRPr="00A32AF4">
        <w:rPr>
          <w:sz w:val="20"/>
        </w:rPr>
        <w:t>Partnered with product, QA, and design teams to convert ambiguous requirements into technical delivery plans, balancing short-term feature deadlines with long-term code health and platform consistency.</w:t>
      </w:r>
    </w:p>
    <w:p w:rsidR="00A32AF4" w:rsidRPr="00A32AF4" w:rsidRDefault="00A32AF4" w:rsidP="00A32AF4">
      <w:pPr>
        <w:pStyle w:val="NormalWeb"/>
        <w:numPr>
          <w:ilvl w:val="0"/>
          <w:numId w:val="20"/>
        </w:numPr>
        <w:jc w:val="both"/>
        <w:rPr>
          <w:sz w:val="20"/>
        </w:rPr>
      </w:pPr>
      <w:r w:rsidRPr="00A32AF4">
        <w:rPr>
          <w:sz w:val="20"/>
        </w:rPr>
        <w:t>Mentored engineers through code review, debugging support, and architecture discussions, with a strong focus on practical frontend patterns, backend separation of concerns, and safer production changes.</w:t>
      </w:r>
    </w:p>
    <w:p w:rsidR="00A32AF4" w:rsidRDefault="00A32AF4" w:rsidP="00A32AF4">
      <w:pPr>
        <w:pStyle w:val="NormalWeb"/>
        <w:numPr>
          <w:ilvl w:val="0"/>
          <w:numId w:val="20"/>
        </w:numPr>
        <w:jc w:val="both"/>
      </w:pPr>
      <w:r w:rsidRPr="00A32AF4">
        <w:rPr>
          <w:sz w:val="20"/>
        </w:rPr>
        <w:t>Strengthened team delivery by documenting migration paths, recurring failure patterns, and frontend/backend conventions so engineers could troubleshoot faster and implement new features with less rework.</w:t>
      </w:r>
    </w:p>
    <w:p w:rsidR="003F2BE0" w:rsidRDefault="003F2BE0" w:rsidP="003F2BE0">
      <w:pPr>
        <w:pStyle w:val="EntryHeader"/>
        <w:tabs>
          <w:tab w:val="right" w:pos="9864"/>
        </w:tabs>
        <w:rPr>
          <w:rFonts w:hint="eastAsia"/>
        </w:rPr>
      </w:pPr>
      <w:proofErr w:type="spellStart"/>
      <w:r>
        <w:t>Webiz</w:t>
      </w:r>
      <w:proofErr w:type="spellEnd"/>
      <w:r>
        <w:t xml:space="preserve"> Digital — Senior Software Engineer</w:t>
      </w:r>
      <w:r w:rsidR="00C6303B">
        <w:t>/Senior Engineer</w:t>
      </w:r>
      <w:r>
        <w:tab/>
      </w:r>
      <w:r w:rsidR="00006A7C">
        <w:rPr>
          <w:color w:val="5C6370"/>
          <w:sz w:val="20"/>
        </w:rPr>
        <w:t>Feb</w:t>
      </w:r>
      <w:r>
        <w:rPr>
          <w:color w:val="5C6370"/>
          <w:sz w:val="20"/>
        </w:rPr>
        <w:t xml:space="preserve"> </w:t>
      </w:r>
      <w:r w:rsidR="00006A7C">
        <w:rPr>
          <w:color w:val="5C6370"/>
          <w:sz w:val="20"/>
        </w:rPr>
        <w:t>2014</w:t>
      </w:r>
      <w:r>
        <w:rPr>
          <w:color w:val="5C6370"/>
          <w:sz w:val="20"/>
        </w:rPr>
        <w:t xml:space="preserve"> – Apr 2021</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346D1">
        <w:t>San Diego, CA</w:t>
      </w:r>
    </w:p>
    <w:p w:rsidR="00A32AF4" w:rsidRPr="00A32AF4" w:rsidRDefault="00A32AF4" w:rsidP="00A32AF4">
      <w:pPr>
        <w:pStyle w:val="NormalWeb"/>
        <w:numPr>
          <w:ilvl w:val="0"/>
          <w:numId w:val="21"/>
        </w:numPr>
        <w:jc w:val="both"/>
        <w:rPr>
          <w:sz w:val="20"/>
        </w:rPr>
      </w:pPr>
      <w:r w:rsidRPr="00A32AF4">
        <w:rPr>
          <w:sz w:val="20"/>
        </w:rPr>
        <w:t xml:space="preserve">Built and maintained multiple full-stack web applications using </w:t>
      </w:r>
      <w:r w:rsidRPr="00A32AF4">
        <w:rPr>
          <w:rStyle w:val="Strong"/>
          <w:sz w:val="20"/>
        </w:rPr>
        <w:t>Vue.js</w:t>
      </w:r>
      <w:r w:rsidRPr="00A32AF4">
        <w:rPr>
          <w:sz w:val="20"/>
        </w:rPr>
        <w:t xml:space="preserve">, </w:t>
      </w:r>
      <w:r w:rsidRPr="00A32AF4">
        <w:rPr>
          <w:rStyle w:val="Strong"/>
          <w:sz w:val="20"/>
        </w:rPr>
        <w:t>Node.js</w:t>
      </w:r>
      <w:r w:rsidRPr="00A32AF4">
        <w:rPr>
          <w:sz w:val="20"/>
        </w:rPr>
        <w:t xml:space="preserve">, </w:t>
      </w:r>
      <w:r w:rsidRPr="00A32AF4">
        <w:rPr>
          <w:rStyle w:val="Strong"/>
          <w:sz w:val="20"/>
        </w:rPr>
        <w:t>Express</w:t>
      </w:r>
      <w:r w:rsidRPr="00A32AF4">
        <w:rPr>
          <w:sz w:val="20"/>
        </w:rPr>
        <w:t xml:space="preserve">, and progressively adopted </w:t>
      </w:r>
      <w:proofErr w:type="spellStart"/>
      <w:r w:rsidRPr="00A32AF4">
        <w:rPr>
          <w:rStyle w:val="Strong"/>
          <w:sz w:val="20"/>
        </w:rPr>
        <w:t>TypeScript</w:t>
      </w:r>
      <w:proofErr w:type="spellEnd"/>
      <w:r w:rsidRPr="00A32AF4">
        <w:rPr>
          <w:sz w:val="20"/>
        </w:rPr>
        <w:t>, supporting client platforms that required fast iteration, reusable UI, and dependable backend workflows.</w:t>
      </w:r>
    </w:p>
    <w:p w:rsidR="00A32AF4" w:rsidRPr="00A32AF4" w:rsidRDefault="00A32AF4" w:rsidP="00A32AF4">
      <w:pPr>
        <w:pStyle w:val="NormalWeb"/>
        <w:numPr>
          <w:ilvl w:val="0"/>
          <w:numId w:val="21"/>
        </w:numPr>
        <w:jc w:val="both"/>
        <w:rPr>
          <w:sz w:val="20"/>
        </w:rPr>
      </w:pPr>
      <w:r w:rsidRPr="00A32AF4">
        <w:rPr>
          <w:sz w:val="20"/>
        </w:rPr>
        <w:t xml:space="preserve">Created reusable </w:t>
      </w:r>
      <w:proofErr w:type="spellStart"/>
      <w:r w:rsidRPr="00A32AF4">
        <w:rPr>
          <w:rStyle w:val="Strong"/>
          <w:sz w:val="20"/>
        </w:rPr>
        <w:t>Vue</w:t>
      </w:r>
      <w:proofErr w:type="spellEnd"/>
      <w:r w:rsidRPr="00A32AF4">
        <w:rPr>
          <w:rStyle w:val="Strong"/>
          <w:sz w:val="20"/>
        </w:rPr>
        <w:t xml:space="preserve"> 2</w:t>
      </w:r>
      <w:r w:rsidRPr="00A32AF4">
        <w:rPr>
          <w:sz w:val="20"/>
        </w:rPr>
        <w:t xml:space="preserve"> component patterns for dashboards, forms, and content-driven screens, which improved visual consistency and reduced duplicate implementation effort across several active projects.</w:t>
      </w:r>
    </w:p>
    <w:p w:rsidR="00A32AF4" w:rsidRPr="00A32AF4" w:rsidRDefault="00A32AF4" w:rsidP="00A32AF4">
      <w:pPr>
        <w:pStyle w:val="NormalWeb"/>
        <w:numPr>
          <w:ilvl w:val="0"/>
          <w:numId w:val="21"/>
        </w:numPr>
        <w:jc w:val="both"/>
        <w:rPr>
          <w:sz w:val="20"/>
        </w:rPr>
      </w:pPr>
      <w:r w:rsidRPr="00A32AF4">
        <w:rPr>
          <w:sz w:val="20"/>
        </w:rPr>
        <w:t xml:space="preserve">Designed backend APIs and service integrations for user management, reporting, CMS-driven features, and transactional workflows, keeping </w:t>
      </w:r>
      <w:proofErr w:type="gramStart"/>
      <w:r w:rsidRPr="00A32AF4">
        <w:rPr>
          <w:sz w:val="20"/>
        </w:rPr>
        <w:t>the codebase</w:t>
      </w:r>
      <w:proofErr w:type="gramEnd"/>
      <w:r w:rsidRPr="00A32AF4">
        <w:rPr>
          <w:sz w:val="20"/>
        </w:rPr>
        <w:t xml:space="preserve"> structured enough to support ongoing enhancements without major rewrites.</w:t>
      </w:r>
    </w:p>
    <w:p w:rsidR="00A32AF4" w:rsidRPr="00A32AF4" w:rsidRDefault="00A32AF4" w:rsidP="00A32AF4">
      <w:pPr>
        <w:pStyle w:val="NormalWeb"/>
        <w:numPr>
          <w:ilvl w:val="0"/>
          <w:numId w:val="21"/>
        </w:numPr>
        <w:jc w:val="both"/>
        <w:rPr>
          <w:sz w:val="20"/>
        </w:rPr>
      </w:pPr>
      <w:r w:rsidRPr="00A32AF4">
        <w:rPr>
          <w:sz w:val="20"/>
        </w:rPr>
        <w:t xml:space="preserve">Worked extensively with </w:t>
      </w:r>
      <w:proofErr w:type="spellStart"/>
      <w:r w:rsidRPr="00A32AF4">
        <w:rPr>
          <w:rStyle w:val="Strong"/>
          <w:sz w:val="20"/>
        </w:rPr>
        <w:t>PostgreSQL</w:t>
      </w:r>
      <w:proofErr w:type="spellEnd"/>
      <w:r w:rsidRPr="00A32AF4">
        <w:rPr>
          <w:sz w:val="20"/>
        </w:rPr>
        <w:t xml:space="preserve">, </w:t>
      </w:r>
      <w:proofErr w:type="spellStart"/>
      <w:r w:rsidRPr="00A32AF4">
        <w:rPr>
          <w:rStyle w:val="Strong"/>
          <w:sz w:val="20"/>
        </w:rPr>
        <w:t>MongoDB</w:t>
      </w:r>
      <w:proofErr w:type="spellEnd"/>
      <w:r w:rsidRPr="00A32AF4">
        <w:rPr>
          <w:sz w:val="20"/>
        </w:rPr>
        <w:t xml:space="preserve">, and </w:t>
      </w:r>
      <w:proofErr w:type="spellStart"/>
      <w:r w:rsidRPr="00A32AF4">
        <w:rPr>
          <w:rStyle w:val="Strong"/>
          <w:sz w:val="20"/>
        </w:rPr>
        <w:t>Redis</w:t>
      </w:r>
      <w:proofErr w:type="spellEnd"/>
      <w:r w:rsidRPr="00A32AF4">
        <w:rPr>
          <w:sz w:val="20"/>
        </w:rPr>
        <w:t xml:space="preserve"> to improve query performance, session handling, and response times in applications where users were affected by slow data retrieval and repeated page refreshes.</w:t>
      </w:r>
    </w:p>
    <w:p w:rsidR="00A32AF4" w:rsidRPr="00A32AF4" w:rsidRDefault="00A32AF4" w:rsidP="00A32AF4">
      <w:pPr>
        <w:pStyle w:val="NormalWeb"/>
        <w:numPr>
          <w:ilvl w:val="0"/>
          <w:numId w:val="21"/>
        </w:numPr>
        <w:jc w:val="both"/>
        <w:rPr>
          <w:sz w:val="20"/>
        </w:rPr>
      </w:pPr>
      <w:r w:rsidRPr="00A32AF4">
        <w:rPr>
          <w:sz w:val="20"/>
        </w:rPr>
        <w:t xml:space="preserve">Fixed difficult production bugs involving race conditions in </w:t>
      </w:r>
      <w:proofErr w:type="spellStart"/>
      <w:r w:rsidRPr="00A32AF4">
        <w:rPr>
          <w:sz w:val="20"/>
        </w:rPr>
        <w:t>async</w:t>
      </w:r>
      <w:proofErr w:type="spellEnd"/>
      <w:r w:rsidRPr="00A32AF4">
        <w:rPr>
          <w:sz w:val="20"/>
        </w:rPr>
        <w:t xml:space="preserve"> requests and duplicate submission behavior by tightening validation flow, improving request guards, and introducing clearer feedback states in the UI.</w:t>
      </w:r>
    </w:p>
    <w:p w:rsidR="00A32AF4" w:rsidRPr="00A32AF4" w:rsidRDefault="00A32AF4" w:rsidP="00A32AF4">
      <w:pPr>
        <w:pStyle w:val="NormalWeb"/>
        <w:numPr>
          <w:ilvl w:val="0"/>
          <w:numId w:val="21"/>
        </w:numPr>
        <w:jc w:val="both"/>
        <w:rPr>
          <w:sz w:val="20"/>
        </w:rPr>
      </w:pPr>
      <w:r w:rsidRPr="00A32AF4">
        <w:rPr>
          <w:sz w:val="20"/>
        </w:rPr>
        <w:t xml:space="preserve">Supported migration of selected frontend areas from server-rendered or less-structured JavaScript pages into </w:t>
      </w:r>
      <w:r w:rsidRPr="00A32AF4">
        <w:rPr>
          <w:rStyle w:val="Strong"/>
          <w:sz w:val="20"/>
        </w:rPr>
        <w:t>Vue.js</w:t>
      </w:r>
      <w:r w:rsidRPr="00A32AF4">
        <w:rPr>
          <w:sz w:val="20"/>
        </w:rPr>
        <w:t xml:space="preserve"> applications, giving teams a more maintainable component model and faster iteration path for new features.</w:t>
      </w:r>
    </w:p>
    <w:p w:rsidR="00A32AF4" w:rsidRPr="00A32AF4" w:rsidRDefault="00A32AF4" w:rsidP="00A32AF4">
      <w:pPr>
        <w:pStyle w:val="NormalWeb"/>
        <w:numPr>
          <w:ilvl w:val="0"/>
          <w:numId w:val="21"/>
        </w:numPr>
        <w:jc w:val="both"/>
        <w:rPr>
          <w:sz w:val="20"/>
        </w:rPr>
      </w:pPr>
      <w:r w:rsidRPr="00A32AF4">
        <w:rPr>
          <w:sz w:val="20"/>
        </w:rPr>
        <w:lastRenderedPageBreak/>
        <w:t xml:space="preserve">Introduced stronger state handling with </w:t>
      </w:r>
      <w:proofErr w:type="spellStart"/>
      <w:r w:rsidRPr="00A32AF4">
        <w:rPr>
          <w:rStyle w:val="Strong"/>
          <w:sz w:val="20"/>
        </w:rPr>
        <w:t>Vuex</w:t>
      </w:r>
      <w:proofErr w:type="spellEnd"/>
      <w:r w:rsidRPr="00A32AF4">
        <w:rPr>
          <w:sz w:val="20"/>
        </w:rPr>
        <w:t xml:space="preserve"> and later more modular patterns where needed, reducing fragile cross-component behavior that had previously caused inconsistent filters, modal state, and form updates.</w:t>
      </w:r>
    </w:p>
    <w:p w:rsidR="00A32AF4" w:rsidRPr="00A32AF4" w:rsidRDefault="00A32AF4" w:rsidP="00A32AF4">
      <w:pPr>
        <w:pStyle w:val="NormalWeb"/>
        <w:numPr>
          <w:ilvl w:val="0"/>
          <w:numId w:val="21"/>
        </w:numPr>
        <w:jc w:val="both"/>
        <w:rPr>
          <w:sz w:val="20"/>
        </w:rPr>
      </w:pPr>
      <w:r w:rsidRPr="00A32AF4">
        <w:rPr>
          <w:sz w:val="20"/>
        </w:rPr>
        <w:t xml:space="preserve">Helped modernize backend modules by separating route, controller, and service responsibilities in </w:t>
      </w:r>
      <w:r w:rsidRPr="00A32AF4">
        <w:rPr>
          <w:rStyle w:val="Strong"/>
          <w:sz w:val="20"/>
        </w:rPr>
        <w:t>Node.js</w:t>
      </w:r>
      <w:r w:rsidRPr="00A32AF4">
        <w:rPr>
          <w:sz w:val="20"/>
        </w:rPr>
        <w:t>, making debugging easier and reducing the cost of extending older API endpoints.</w:t>
      </w:r>
    </w:p>
    <w:p w:rsidR="00A32AF4" w:rsidRPr="00A32AF4" w:rsidRDefault="00A32AF4" w:rsidP="00A32AF4">
      <w:pPr>
        <w:pStyle w:val="NormalWeb"/>
        <w:numPr>
          <w:ilvl w:val="0"/>
          <w:numId w:val="21"/>
        </w:numPr>
        <w:jc w:val="both"/>
        <w:rPr>
          <w:sz w:val="20"/>
        </w:rPr>
      </w:pPr>
      <w:r w:rsidRPr="00A32AF4">
        <w:rPr>
          <w:sz w:val="20"/>
        </w:rPr>
        <w:t>Participated in release support, root-cause debugging, and patch planning for active client systems, often tracing issues across frontend behavior, API responses, and database state until stable fixes were delivered.</w:t>
      </w:r>
    </w:p>
    <w:p w:rsidR="00A32AF4" w:rsidRPr="00A32AF4" w:rsidRDefault="00A32AF4" w:rsidP="00A32AF4">
      <w:pPr>
        <w:pStyle w:val="NormalWeb"/>
        <w:numPr>
          <w:ilvl w:val="0"/>
          <w:numId w:val="21"/>
        </w:numPr>
        <w:jc w:val="both"/>
        <w:rPr>
          <w:sz w:val="20"/>
        </w:rPr>
      </w:pPr>
      <w:r w:rsidRPr="00A32AF4">
        <w:rPr>
          <w:sz w:val="20"/>
        </w:rPr>
        <w:t>Collaborated closely with product, design, and QA teams to ship new functionality while keeping regression risk under control, especially in projects with heavy customization and overlapping stakeholder requests.</w:t>
      </w:r>
    </w:p>
    <w:p w:rsidR="00A32AF4" w:rsidRDefault="00A32AF4" w:rsidP="00A32AF4">
      <w:pPr>
        <w:pStyle w:val="NormalWeb"/>
        <w:numPr>
          <w:ilvl w:val="0"/>
          <w:numId w:val="21"/>
        </w:numPr>
        <w:jc w:val="both"/>
      </w:pPr>
      <w:r w:rsidRPr="00A32AF4">
        <w:rPr>
          <w:sz w:val="20"/>
        </w:rPr>
        <w:t xml:space="preserve">Supported junior developers through review feedback, debugging help, and practical implementation guidance, strengthening team consistency in </w:t>
      </w:r>
      <w:proofErr w:type="spellStart"/>
      <w:r w:rsidRPr="00A32AF4">
        <w:rPr>
          <w:rStyle w:val="Strong"/>
          <w:sz w:val="20"/>
        </w:rPr>
        <w:t>Vue</w:t>
      </w:r>
      <w:proofErr w:type="spellEnd"/>
      <w:r w:rsidRPr="00A32AF4">
        <w:rPr>
          <w:sz w:val="20"/>
        </w:rPr>
        <w:t xml:space="preserve">, </w:t>
      </w:r>
      <w:r w:rsidRPr="00A32AF4">
        <w:rPr>
          <w:rStyle w:val="Strong"/>
          <w:sz w:val="20"/>
        </w:rPr>
        <w:t>Node.js</w:t>
      </w:r>
      <w:r w:rsidRPr="00A32AF4">
        <w:rPr>
          <w:sz w:val="20"/>
        </w:rPr>
        <w:t>, and production-focused engineering habits.</w:t>
      </w:r>
    </w:p>
    <w:p w:rsidR="00961F31" w:rsidRDefault="00021953" w:rsidP="00961F31">
      <w:pPr>
        <w:pStyle w:val="EntryHeader"/>
        <w:tabs>
          <w:tab w:val="right" w:pos="9864"/>
        </w:tabs>
        <w:rPr>
          <w:rFonts w:hint="eastAsia"/>
        </w:rPr>
      </w:pPr>
      <w:proofErr w:type="spellStart"/>
      <w:r>
        <w:t>Aurio</w:t>
      </w:r>
      <w:proofErr w:type="spellEnd"/>
      <w:r w:rsidR="00961F31">
        <w:t xml:space="preserve"> — Software Developer/Junior Software Developer</w:t>
      </w:r>
      <w:r w:rsidR="00961F31">
        <w:tab/>
      </w:r>
      <w:r w:rsidR="00961F31">
        <w:rPr>
          <w:color w:val="5C6370"/>
          <w:sz w:val="20"/>
        </w:rPr>
        <w:t>Feb 201</w:t>
      </w:r>
      <w:r>
        <w:rPr>
          <w:color w:val="5C6370"/>
          <w:sz w:val="20"/>
        </w:rPr>
        <w:t xml:space="preserve">0 – </w:t>
      </w:r>
      <w:r w:rsidR="004B2589">
        <w:rPr>
          <w:color w:val="5C6370"/>
          <w:sz w:val="20"/>
        </w:rPr>
        <w:t>Jan</w:t>
      </w:r>
      <w:r>
        <w:rPr>
          <w:color w:val="5C6370"/>
          <w:sz w:val="20"/>
        </w:rPr>
        <w:t xml:space="preserve"> </w:t>
      </w:r>
      <w:bookmarkStart w:id="0" w:name="_GoBack"/>
      <w:bookmarkEnd w:id="0"/>
      <w:r>
        <w:rPr>
          <w:color w:val="5C6370"/>
          <w:sz w:val="20"/>
        </w:rPr>
        <w:t>2014</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t>San Diego, CA</w:t>
      </w:r>
    </w:p>
    <w:p w:rsidR="00A32AF4" w:rsidRPr="00A32AF4" w:rsidRDefault="00A32AF4" w:rsidP="00A32AF4">
      <w:pPr>
        <w:pStyle w:val="NormalWeb"/>
        <w:numPr>
          <w:ilvl w:val="0"/>
          <w:numId w:val="19"/>
        </w:numPr>
        <w:jc w:val="both"/>
        <w:rPr>
          <w:sz w:val="20"/>
        </w:rPr>
      </w:pPr>
      <w:r w:rsidRPr="00A32AF4">
        <w:rPr>
          <w:sz w:val="20"/>
        </w:rPr>
        <w:t xml:space="preserve">Supported development of internal business applications and client-facing web systems using </w:t>
      </w:r>
      <w:r w:rsidRPr="00A32AF4">
        <w:rPr>
          <w:rStyle w:val="Strong"/>
          <w:sz w:val="20"/>
        </w:rPr>
        <w:t>JavaScript</w:t>
      </w:r>
      <w:r w:rsidRPr="00A32AF4">
        <w:rPr>
          <w:sz w:val="20"/>
        </w:rPr>
        <w:t xml:space="preserve">, </w:t>
      </w:r>
      <w:proofErr w:type="spellStart"/>
      <w:r w:rsidRPr="00A32AF4">
        <w:rPr>
          <w:rStyle w:val="Strong"/>
          <w:sz w:val="20"/>
        </w:rPr>
        <w:t>jQuery</w:t>
      </w:r>
      <w:proofErr w:type="spellEnd"/>
      <w:r w:rsidRPr="00A32AF4">
        <w:rPr>
          <w:sz w:val="20"/>
        </w:rPr>
        <w:t xml:space="preserve">, </w:t>
      </w:r>
      <w:r w:rsidRPr="00A32AF4">
        <w:rPr>
          <w:rStyle w:val="Strong"/>
          <w:sz w:val="20"/>
        </w:rPr>
        <w:t>HTML5</w:t>
      </w:r>
      <w:r w:rsidRPr="00A32AF4">
        <w:rPr>
          <w:sz w:val="20"/>
        </w:rPr>
        <w:t xml:space="preserve">, </w:t>
      </w:r>
      <w:r w:rsidRPr="00A32AF4">
        <w:rPr>
          <w:rStyle w:val="Strong"/>
          <w:sz w:val="20"/>
        </w:rPr>
        <w:t>CSS3</w:t>
      </w:r>
      <w:r w:rsidRPr="00A32AF4">
        <w:rPr>
          <w:sz w:val="20"/>
        </w:rPr>
        <w:t>, and server-rendered application patterns that were widely used in production teams during that period.</w:t>
      </w:r>
    </w:p>
    <w:p w:rsidR="00A32AF4" w:rsidRPr="00A32AF4" w:rsidRDefault="00A32AF4" w:rsidP="00A32AF4">
      <w:pPr>
        <w:pStyle w:val="NormalWeb"/>
        <w:numPr>
          <w:ilvl w:val="0"/>
          <w:numId w:val="19"/>
        </w:numPr>
        <w:jc w:val="both"/>
        <w:rPr>
          <w:sz w:val="20"/>
        </w:rPr>
      </w:pPr>
      <w:r w:rsidRPr="00A32AF4">
        <w:rPr>
          <w:sz w:val="20"/>
        </w:rPr>
        <w:t xml:space="preserve">Built and maintained backend modules in </w:t>
      </w:r>
      <w:r w:rsidRPr="00A32AF4">
        <w:rPr>
          <w:rStyle w:val="Strong"/>
          <w:sz w:val="20"/>
        </w:rPr>
        <w:t>Node.js</w:t>
      </w:r>
      <w:r w:rsidRPr="00A32AF4">
        <w:rPr>
          <w:sz w:val="20"/>
        </w:rPr>
        <w:t xml:space="preserve"> for lightweight API endpoints, data processing utilities, form handling, and integration workflows, helping the team gradually expand beyond purely monolithic request-response development.</w:t>
      </w:r>
    </w:p>
    <w:p w:rsidR="00A32AF4" w:rsidRPr="00A32AF4" w:rsidRDefault="00A32AF4" w:rsidP="00A32AF4">
      <w:pPr>
        <w:pStyle w:val="NormalWeb"/>
        <w:numPr>
          <w:ilvl w:val="0"/>
          <w:numId w:val="19"/>
        </w:numPr>
        <w:jc w:val="both"/>
        <w:rPr>
          <w:sz w:val="20"/>
        </w:rPr>
      </w:pPr>
      <w:r w:rsidRPr="00A32AF4">
        <w:rPr>
          <w:sz w:val="20"/>
        </w:rPr>
        <w:t>Implemented enhancements for admin panels, reporting pages, account management flows, and operational dashboards, translating business requirements into maintainable features across frontend behavior and backend logic.</w:t>
      </w:r>
    </w:p>
    <w:p w:rsidR="00A32AF4" w:rsidRPr="00A32AF4" w:rsidRDefault="00A32AF4" w:rsidP="00A32AF4">
      <w:pPr>
        <w:pStyle w:val="NormalWeb"/>
        <w:numPr>
          <w:ilvl w:val="0"/>
          <w:numId w:val="19"/>
        </w:numPr>
        <w:jc w:val="both"/>
        <w:rPr>
          <w:sz w:val="20"/>
        </w:rPr>
      </w:pPr>
      <w:r w:rsidRPr="00A32AF4">
        <w:rPr>
          <w:sz w:val="20"/>
        </w:rPr>
        <w:t>Resolved recurring UI defects involving broken form validation, inconsistent browser rendering, and state loss after submission by tightening client-side checks, improving DOM event handling, and standardizing validation rules.</w:t>
      </w:r>
    </w:p>
    <w:p w:rsidR="00A32AF4" w:rsidRPr="00A32AF4" w:rsidRDefault="00A32AF4" w:rsidP="00A32AF4">
      <w:pPr>
        <w:pStyle w:val="NormalWeb"/>
        <w:numPr>
          <w:ilvl w:val="0"/>
          <w:numId w:val="19"/>
        </w:numPr>
        <w:jc w:val="both"/>
        <w:rPr>
          <w:sz w:val="20"/>
        </w:rPr>
      </w:pPr>
      <w:r w:rsidRPr="00A32AF4">
        <w:rPr>
          <w:sz w:val="20"/>
        </w:rPr>
        <w:t xml:space="preserve">Fixed data integrity issues caused by duplicate submissions and partial saves by adding stronger request validation, backend guard clauses, and clearer user feedback, which reduced avoidable support tickets by </w:t>
      </w:r>
      <w:r w:rsidRPr="00A32AF4">
        <w:rPr>
          <w:rStyle w:val="Strong"/>
          <w:sz w:val="20"/>
        </w:rPr>
        <w:t>25%</w:t>
      </w:r>
      <w:r w:rsidRPr="00A32AF4">
        <w:rPr>
          <w:sz w:val="20"/>
        </w:rPr>
        <w:t>.</w:t>
      </w:r>
    </w:p>
    <w:p w:rsidR="00A32AF4" w:rsidRPr="00A32AF4" w:rsidRDefault="00A32AF4" w:rsidP="00A32AF4">
      <w:pPr>
        <w:pStyle w:val="NormalWeb"/>
        <w:numPr>
          <w:ilvl w:val="0"/>
          <w:numId w:val="19"/>
        </w:numPr>
        <w:jc w:val="both"/>
        <w:rPr>
          <w:sz w:val="20"/>
        </w:rPr>
      </w:pPr>
      <w:r w:rsidRPr="00A32AF4">
        <w:rPr>
          <w:sz w:val="20"/>
        </w:rPr>
        <w:t xml:space="preserve">Improved slow database-driven screens by refining query patterns, reducing unnecessary joins, and cleaning up pagination behavior, which improved load times for reporting and record-management workflows by </w:t>
      </w:r>
      <w:r w:rsidRPr="00A32AF4">
        <w:rPr>
          <w:rStyle w:val="Strong"/>
          <w:sz w:val="20"/>
        </w:rPr>
        <w:t>30%</w:t>
      </w:r>
      <w:r w:rsidRPr="00A32AF4">
        <w:rPr>
          <w:sz w:val="20"/>
        </w:rPr>
        <w:t>.</w:t>
      </w:r>
    </w:p>
    <w:p w:rsidR="00A32AF4" w:rsidRPr="00A32AF4" w:rsidRDefault="00A32AF4" w:rsidP="00A32AF4">
      <w:pPr>
        <w:pStyle w:val="NormalWeb"/>
        <w:numPr>
          <w:ilvl w:val="0"/>
          <w:numId w:val="19"/>
        </w:numPr>
        <w:jc w:val="both"/>
        <w:rPr>
          <w:sz w:val="20"/>
        </w:rPr>
      </w:pPr>
      <w:r w:rsidRPr="00A32AF4">
        <w:rPr>
          <w:sz w:val="20"/>
        </w:rPr>
        <w:t xml:space="preserve">Supported gradual modernization of legacy pages by refactoring large </w:t>
      </w:r>
      <w:proofErr w:type="spellStart"/>
      <w:r w:rsidRPr="00A32AF4">
        <w:rPr>
          <w:sz w:val="20"/>
        </w:rPr>
        <w:t>jQuery</w:t>
      </w:r>
      <w:proofErr w:type="spellEnd"/>
      <w:r w:rsidRPr="00A32AF4">
        <w:rPr>
          <w:sz w:val="20"/>
        </w:rPr>
        <w:t xml:space="preserve"> scripts into smaller reusable modules, making frontend behavior easier to debug and reducing regression risk during feature delivery.</w:t>
      </w:r>
    </w:p>
    <w:p w:rsidR="00A32AF4" w:rsidRPr="00A32AF4" w:rsidRDefault="00A32AF4" w:rsidP="00A32AF4">
      <w:pPr>
        <w:pStyle w:val="NormalWeb"/>
        <w:numPr>
          <w:ilvl w:val="0"/>
          <w:numId w:val="19"/>
        </w:numPr>
        <w:jc w:val="both"/>
        <w:rPr>
          <w:sz w:val="20"/>
        </w:rPr>
      </w:pPr>
      <w:r w:rsidRPr="00A32AF4">
        <w:rPr>
          <w:sz w:val="20"/>
        </w:rPr>
        <w:t>Integrated third-party services for email notifications, file uploads, and operational workflows, while adding better error handling and retry-safe logic to reduce failures caused by unstable external responses.</w:t>
      </w:r>
    </w:p>
    <w:p w:rsidR="00A32AF4" w:rsidRPr="00A32AF4" w:rsidRDefault="00A32AF4" w:rsidP="00A32AF4">
      <w:pPr>
        <w:pStyle w:val="NormalWeb"/>
        <w:numPr>
          <w:ilvl w:val="0"/>
          <w:numId w:val="19"/>
        </w:numPr>
        <w:jc w:val="both"/>
        <w:rPr>
          <w:sz w:val="20"/>
        </w:rPr>
      </w:pPr>
      <w:r w:rsidRPr="00A32AF4">
        <w:rPr>
          <w:sz w:val="20"/>
        </w:rPr>
        <w:t>Helped stabilize release cycles by validating patches before deployment, coordinating with senior engineers during hotfix work, and checking that urgent fixes did not break related workflows in active systems.</w:t>
      </w:r>
    </w:p>
    <w:p w:rsidR="00A32AF4" w:rsidRPr="00A32AF4" w:rsidRDefault="00A32AF4" w:rsidP="00A32AF4">
      <w:pPr>
        <w:pStyle w:val="NormalWeb"/>
        <w:numPr>
          <w:ilvl w:val="0"/>
          <w:numId w:val="19"/>
        </w:numPr>
        <w:jc w:val="both"/>
        <w:rPr>
          <w:sz w:val="20"/>
        </w:rPr>
      </w:pPr>
      <w:r w:rsidRPr="00A32AF4">
        <w:rPr>
          <w:sz w:val="20"/>
        </w:rPr>
        <w:t>Collaborated with QA, product stakeholders, and senior developers to deliver small but high-impact improvements across legacy applications, balancing feature work with ongoing bug resolution and maintainability needs.</w:t>
      </w:r>
    </w:p>
    <w:p w:rsidR="00B825F3" w:rsidRDefault="00A87254" w:rsidP="00961F31">
      <w:pPr>
        <w:pStyle w:val="SectionHeader"/>
        <w:pBdr>
          <w:bottom w:val="single" w:sz="6" w:space="1" w:color="C9D2DD"/>
        </w:pBdr>
        <w:spacing w:before="120"/>
        <w:rPr>
          <w:rFonts w:hint="eastAsia"/>
        </w:rPr>
      </w:pPr>
      <w:r>
        <w:rPr>
          <w:smallCaps/>
        </w:rPr>
        <w:t>SKILLS</w:t>
      </w:r>
    </w:p>
    <w:p w:rsidR="00A32AF4" w:rsidRPr="00A32AF4" w:rsidRDefault="00A32AF4" w:rsidP="00A32AF4">
      <w:pPr>
        <w:pStyle w:val="NormalWeb"/>
        <w:numPr>
          <w:ilvl w:val="0"/>
          <w:numId w:val="17"/>
        </w:numPr>
        <w:jc w:val="both"/>
        <w:rPr>
          <w:sz w:val="20"/>
        </w:rPr>
      </w:pPr>
      <w:r w:rsidRPr="00A32AF4">
        <w:rPr>
          <w:rStyle w:val="Strong"/>
          <w:sz w:val="20"/>
        </w:rPr>
        <w:t>Frontend:</w:t>
      </w:r>
      <w:r w:rsidRPr="00A32AF4">
        <w:rPr>
          <w:sz w:val="20"/>
        </w:rPr>
        <w:t xml:space="preserve"> </w:t>
      </w:r>
      <w:r w:rsidRPr="00A32AF4">
        <w:rPr>
          <w:rStyle w:val="Strong"/>
          <w:sz w:val="20"/>
        </w:rPr>
        <w:t>Vue.js 2–3</w:t>
      </w:r>
      <w:r w:rsidRPr="00A32AF4">
        <w:rPr>
          <w:sz w:val="20"/>
        </w:rPr>
        <w:t xml:space="preserve">, </w:t>
      </w:r>
      <w:proofErr w:type="spellStart"/>
      <w:r w:rsidRPr="00A32AF4">
        <w:rPr>
          <w:rStyle w:val="Strong"/>
          <w:sz w:val="20"/>
        </w:rPr>
        <w:t>Nuxt</w:t>
      </w:r>
      <w:proofErr w:type="spellEnd"/>
      <w:r w:rsidRPr="00A32AF4">
        <w:rPr>
          <w:rStyle w:val="Strong"/>
          <w:sz w:val="20"/>
        </w:rPr>
        <w:t xml:space="preserve"> 2–3</w:t>
      </w:r>
      <w:r w:rsidRPr="00A32AF4">
        <w:rPr>
          <w:sz w:val="20"/>
        </w:rPr>
        <w:t xml:space="preserve">, </w:t>
      </w:r>
      <w:r w:rsidRPr="00A32AF4">
        <w:rPr>
          <w:rStyle w:val="Strong"/>
          <w:sz w:val="20"/>
        </w:rPr>
        <w:t>JavaScript ES6+</w:t>
      </w:r>
      <w:r w:rsidRPr="00A32AF4">
        <w:rPr>
          <w:sz w:val="20"/>
        </w:rPr>
        <w:t xml:space="preserve">, </w:t>
      </w:r>
      <w:proofErr w:type="spellStart"/>
      <w:r w:rsidRPr="00A32AF4">
        <w:rPr>
          <w:rStyle w:val="Strong"/>
          <w:sz w:val="20"/>
        </w:rPr>
        <w:t>TypeScript</w:t>
      </w:r>
      <w:proofErr w:type="spellEnd"/>
      <w:r w:rsidRPr="00A32AF4">
        <w:rPr>
          <w:rStyle w:val="Strong"/>
          <w:sz w:val="20"/>
        </w:rPr>
        <w:t xml:space="preserve"> 3–5</w:t>
      </w:r>
      <w:r w:rsidRPr="00A32AF4">
        <w:rPr>
          <w:sz w:val="20"/>
        </w:rPr>
        <w:t xml:space="preserve">, </w:t>
      </w:r>
      <w:proofErr w:type="spellStart"/>
      <w:r w:rsidRPr="00A32AF4">
        <w:rPr>
          <w:rStyle w:val="Strong"/>
          <w:sz w:val="20"/>
        </w:rPr>
        <w:t>Vuex</w:t>
      </w:r>
      <w:proofErr w:type="spellEnd"/>
      <w:r w:rsidRPr="00A32AF4">
        <w:rPr>
          <w:sz w:val="20"/>
        </w:rPr>
        <w:t xml:space="preserve">, </w:t>
      </w:r>
      <w:proofErr w:type="spellStart"/>
      <w:r w:rsidRPr="00A32AF4">
        <w:rPr>
          <w:rStyle w:val="Strong"/>
          <w:sz w:val="20"/>
        </w:rPr>
        <w:t>Pinia</w:t>
      </w:r>
      <w:proofErr w:type="spellEnd"/>
      <w:r w:rsidRPr="00A32AF4">
        <w:rPr>
          <w:sz w:val="20"/>
        </w:rPr>
        <w:t xml:space="preserve">, </w:t>
      </w:r>
      <w:proofErr w:type="spellStart"/>
      <w:r w:rsidRPr="00A32AF4">
        <w:rPr>
          <w:rStyle w:val="Strong"/>
          <w:sz w:val="20"/>
        </w:rPr>
        <w:t>Vue</w:t>
      </w:r>
      <w:proofErr w:type="spellEnd"/>
      <w:r w:rsidRPr="00A32AF4">
        <w:rPr>
          <w:rStyle w:val="Strong"/>
          <w:sz w:val="20"/>
        </w:rPr>
        <w:t xml:space="preserve"> Router</w:t>
      </w:r>
      <w:r w:rsidRPr="00A32AF4">
        <w:rPr>
          <w:sz w:val="20"/>
        </w:rPr>
        <w:t xml:space="preserve">, </w:t>
      </w:r>
      <w:r w:rsidRPr="00A32AF4">
        <w:rPr>
          <w:rStyle w:val="Strong"/>
          <w:sz w:val="20"/>
        </w:rPr>
        <w:t>HTML5</w:t>
      </w:r>
      <w:r w:rsidRPr="00A32AF4">
        <w:rPr>
          <w:sz w:val="20"/>
        </w:rPr>
        <w:t xml:space="preserve">, </w:t>
      </w:r>
      <w:r w:rsidRPr="00A32AF4">
        <w:rPr>
          <w:rStyle w:val="Strong"/>
          <w:sz w:val="20"/>
        </w:rPr>
        <w:t>CSS3</w:t>
      </w:r>
      <w:r w:rsidRPr="00A32AF4">
        <w:rPr>
          <w:sz w:val="20"/>
        </w:rPr>
        <w:t xml:space="preserve">, </w:t>
      </w:r>
      <w:r w:rsidRPr="00A32AF4">
        <w:rPr>
          <w:rStyle w:val="Strong"/>
          <w:sz w:val="20"/>
        </w:rPr>
        <w:t>Sass</w:t>
      </w:r>
      <w:r w:rsidRPr="00A32AF4">
        <w:rPr>
          <w:sz w:val="20"/>
        </w:rPr>
        <w:t xml:space="preserve">, </w:t>
      </w:r>
      <w:r w:rsidRPr="00A32AF4">
        <w:rPr>
          <w:rStyle w:val="Strong"/>
          <w:sz w:val="20"/>
        </w:rPr>
        <w:t>Tailwind CSS</w:t>
      </w:r>
      <w:r w:rsidRPr="00A32AF4">
        <w:rPr>
          <w:sz w:val="20"/>
        </w:rPr>
        <w:t xml:space="preserve">, </w:t>
      </w:r>
      <w:proofErr w:type="spellStart"/>
      <w:r w:rsidRPr="00A32AF4">
        <w:rPr>
          <w:rStyle w:val="Strong"/>
          <w:sz w:val="20"/>
        </w:rPr>
        <w:t>Vuetify</w:t>
      </w:r>
      <w:proofErr w:type="spellEnd"/>
    </w:p>
    <w:p w:rsidR="00A32AF4" w:rsidRPr="00A32AF4" w:rsidRDefault="00A32AF4" w:rsidP="00A32AF4">
      <w:pPr>
        <w:pStyle w:val="NormalWeb"/>
        <w:numPr>
          <w:ilvl w:val="0"/>
          <w:numId w:val="17"/>
        </w:numPr>
        <w:jc w:val="both"/>
        <w:rPr>
          <w:sz w:val="20"/>
        </w:rPr>
      </w:pPr>
      <w:r w:rsidRPr="00A32AF4">
        <w:rPr>
          <w:rStyle w:val="Strong"/>
          <w:sz w:val="20"/>
        </w:rPr>
        <w:t>Backend:</w:t>
      </w:r>
      <w:r w:rsidRPr="00A32AF4">
        <w:rPr>
          <w:sz w:val="20"/>
        </w:rPr>
        <w:t xml:space="preserve"> </w:t>
      </w:r>
      <w:r w:rsidRPr="00A32AF4">
        <w:rPr>
          <w:rStyle w:val="Strong"/>
          <w:sz w:val="20"/>
        </w:rPr>
        <w:t>Node.js 12–20</w:t>
      </w:r>
      <w:r w:rsidRPr="00A32AF4">
        <w:rPr>
          <w:sz w:val="20"/>
        </w:rPr>
        <w:t xml:space="preserve">, </w:t>
      </w:r>
      <w:r w:rsidRPr="00A32AF4">
        <w:rPr>
          <w:rStyle w:val="Strong"/>
          <w:sz w:val="20"/>
        </w:rPr>
        <w:t>Express 4–5</w:t>
      </w:r>
      <w:r w:rsidRPr="00A32AF4">
        <w:rPr>
          <w:sz w:val="20"/>
        </w:rPr>
        <w:t xml:space="preserve">, </w:t>
      </w:r>
      <w:proofErr w:type="spellStart"/>
      <w:r w:rsidRPr="00A32AF4">
        <w:rPr>
          <w:rStyle w:val="Strong"/>
          <w:sz w:val="20"/>
        </w:rPr>
        <w:t>NestJS</w:t>
      </w:r>
      <w:proofErr w:type="spellEnd"/>
      <w:r w:rsidRPr="00A32AF4">
        <w:rPr>
          <w:rStyle w:val="Strong"/>
          <w:sz w:val="20"/>
        </w:rPr>
        <w:t xml:space="preserve"> 7–10</w:t>
      </w:r>
      <w:r w:rsidRPr="00A32AF4">
        <w:rPr>
          <w:sz w:val="20"/>
        </w:rPr>
        <w:t xml:space="preserve">, </w:t>
      </w:r>
      <w:r w:rsidRPr="00A32AF4">
        <w:rPr>
          <w:rStyle w:val="Strong"/>
          <w:sz w:val="20"/>
        </w:rPr>
        <w:t>REST APIs</w:t>
      </w:r>
      <w:r w:rsidRPr="00A32AF4">
        <w:rPr>
          <w:sz w:val="20"/>
        </w:rPr>
        <w:t xml:space="preserve">, </w:t>
      </w:r>
      <w:proofErr w:type="spellStart"/>
      <w:r w:rsidRPr="00A32AF4">
        <w:rPr>
          <w:rStyle w:val="Strong"/>
          <w:sz w:val="20"/>
        </w:rPr>
        <w:t>GraphQL</w:t>
      </w:r>
      <w:proofErr w:type="spellEnd"/>
      <w:r w:rsidRPr="00A32AF4">
        <w:rPr>
          <w:sz w:val="20"/>
        </w:rPr>
        <w:t xml:space="preserve">, </w:t>
      </w:r>
      <w:r w:rsidRPr="00A32AF4">
        <w:rPr>
          <w:rStyle w:val="Strong"/>
          <w:sz w:val="20"/>
        </w:rPr>
        <w:t>JWT Authentication</w:t>
      </w:r>
      <w:r w:rsidRPr="00A32AF4">
        <w:rPr>
          <w:sz w:val="20"/>
        </w:rPr>
        <w:t xml:space="preserve">, </w:t>
      </w:r>
      <w:r w:rsidRPr="00A32AF4">
        <w:rPr>
          <w:rStyle w:val="Strong"/>
          <w:sz w:val="20"/>
        </w:rPr>
        <w:t>RBAC</w:t>
      </w:r>
      <w:r w:rsidRPr="00A32AF4">
        <w:rPr>
          <w:sz w:val="20"/>
        </w:rPr>
        <w:t xml:space="preserve">, </w:t>
      </w:r>
      <w:proofErr w:type="spellStart"/>
      <w:r w:rsidRPr="00A32AF4">
        <w:rPr>
          <w:rStyle w:val="Strong"/>
          <w:sz w:val="20"/>
        </w:rPr>
        <w:t>Microservices</w:t>
      </w:r>
      <w:proofErr w:type="spellEnd"/>
      <w:r w:rsidRPr="00A32AF4">
        <w:rPr>
          <w:sz w:val="20"/>
        </w:rPr>
        <w:t xml:space="preserve">, </w:t>
      </w:r>
      <w:r w:rsidRPr="00A32AF4">
        <w:rPr>
          <w:rStyle w:val="Strong"/>
          <w:sz w:val="20"/>
        </w:rPr>
        <w:t>Backend Modularization</w:t>
      </w:r>
    </w:p>
    <w:p w:rsidR="00A32AF4" w:rsidRPr="00A32AF4" w:rsidRDefault="00A32AF4" w:rsidP="00A32AF4">
      <w:pPr>
        <w:pStyle w:val="NormalWeb"/>
        <w:numPr>
          <w:ilvl w:val="0"/>
          <w:numId w:val="17"/>
        </w:numPr>
        <w:jc w:val="both"/>
        <w:rPr>
          <w:sz w:val="20"/>
        </w:rPr>
      </w:pPr>
      <w:r w:rsidRPr="00A32AF4">
        <w:rPr>
          <w:rStyle w:val="Strong"/>
          <w:sz w:val="20"/>
        </w:rPr>
        <w:t>Data &amp; Messaging:</w:t>
      </w:r>
      <w:r w:rsidRPr="00A32AF4">
        <w:rPr>
          <w:sz w:val="20"/>
        </w:rPr>
        <w:t xml:space="preserve"> </w:t>
      </w:r>
      <w:proofErr w:type="spellStart"/>
      <w:r w:rsidRPr="00A32AF4">
        <w:rPr>
          <w:rStyle w:val="Strong"/>
          <w:sz w:val="20"/>
        </w:rPr>
        <w:t>PostgreSQL</w:t>
      </w:r>
      <w:proofErr w:type="spellEnd"/>
      <w:r w:rsidRPr="00A32AF4">
        <w:rPr>
          <w:sz w:val="20"/>
        </w:rPr>
        <w:t xml:space="preserve">, </w:t>
      </w:r>
      <w:proofErr w:type="spellStart"/>
      <w:r w:rsidRPr="00A32AF4">
        <w:rPr>
          <w:rStyle w:val="Strong"/>
          <w:sz w:val="20"/>
        </w:rPr>
        <w:t>MongoDB</w:t>
      </w:r>
      <w:proofErr w:type="spellEnd"/>
      <w:r w:rsidRPr="00A32AF4">
        <w:rPr>
          <w:sz w:val="20"/>
        </w:rPr>
        <w:t xml:space="preserve">, </w:t>
      </w:r>
      <w:r w:rsidRPr="00A32AF4">
        <w:rPr>
          <w:rStyle w:val="Strong"/>
          <w:sz w:val="20"/>
        </w:rPr>
        <w:t>MySQL</w:t>
      </w:r>
      <w:r w:rsidRPr="00A32AF4">
        <w:rPr>
          <w:sz w:val="20"/>
        </w:rPr>
        <w:t xml:space="preserve">, </w:t>
      </w:r>
      <w:proofErr w:type="spellStart"/>
      <w:r w:rsidRPr="00A32AF4">
        <w:rPr>
          <w:rStyle w:val="Strong"/>
          <w:sz w:val="20"/>
        </w:rPr>
        <w:t>Redis</w:t>
      </w:r>
      <w:proofErr w:type="spellEnd"/>
      <w:r w:rsidRPr="00A32AF4">
        <w:rPr>
          <w:sz w:val="20"/>
        </w:rPr>
        <w:t xml:space="preserve">, </w:t>
      </w:r>
      <w:proofErr w:type="spellStart"/>
      <w:r w:rsidRPr="00A32AF4">
        <w:rPr>
          <w:rStyle w:val="Strong"/>
          <w:sz w:val="20"/>
        </w:rPr>
        <w:t>DynamoDB</w:t>
      </w:r>
      <w:proofErr w:type="spellEnd"/>
      <w:r w:rsidRPr="00A32AF4">
        <w:rPr>
          <w:sz w:val="20"/>
        </w:rPr>
        <w:t xml:space="preserve">, </w:t>
      </w:r>
      <w:proofErr w:type="spellStart"/>
      <w:r w:rsidRPr="00A32AF4">
        <w:rPr>
          <w:rStyle w:val="Strong"/>
          <w:sz w:val="20"/>
        </w:rPr>
        <w:t>RabbitMQ</w:t>
      </w:r>
      <w:proofErr w:type="spellEnd"/>
      <w:r w:rsidRPr="00A32AF4">
        <w:rPr>
          <w:sz w:val="20"/>
        </w:rPr>
        <w:t xml:space="preserve">, </w:t>
      </w:r>
      <w:r w:rsidRPr="00A32AF4">
        <w:rPr>
          <w:rStyle w:val="Strong"/>
          <w:sz w:val="20"/>
        </w:rPr>
        <w:t>Kafka</w:t>
      </w:r>
      <w:r w:rsidRPr="00A32AF4">
        <w:rPr>
          <w:sz w:val="20"/>
        </w:rPr>
        <w:t>, query tuning, caching, schema evolution, background jobs</w:t>
      </w:r>
    </w:p>
    <w:p w:rsidR="00A32AF4" w:rsidRPr="00A32AF4" w:rsidRDefault="00A32AF4" w:rsidP="00A32AF4">
      <w:pPr>
        <w:pStyle w:val="NormalWeb"/>
        <w:numPr>
          <w:ilvl w:val="0"/>
          <w:numId w:val="17"/>
        </w:numPr>
        <w:jc w:val="both"/>
        <w:rPr>
          <w:sz w:val="20"/>
        </w:rPr>
      </w:pPr>
      <w:r w:rsidRPr="00A32AF4">
        <w:rPr>
          <w:rStyle w:val="Strong"/>
          <w:sz w:val="20"/>
        </w:rPr>
        <w:t xml:space="preserve">Cloud &amp; </w:t>
      </w:r>
      <w:proofErr w:type="spellStart"/>
      <w:r w:rsidRPr="00A32AF4">
        <w:rPr>
          <w:rStyle w:val="Strong"/>
          <w:sz w:val="20"/>
        </w:rPr>
        <w:t>DevOps</w:t>
      </w:r>
      <w:proofErr w:type="spellEnd"/>
      <w:r w:rsidRPr="00A32AF4">
        <w:rPr>
          <w:rStyle w:val="Strong"/>
          <w:sz w:val="20"/>
        </w:rPr>
        <w:t>:</w:t>
      </w:r>
      <w:r w:rsidRPr="00A32AF4">
        <w:rPr>
          <w:sz w:val="20"/>
        </w:rPr>
        <w:t xml:space="preserve"> </w:t>
      </w:r>
      <w:r w:rsidRPr="00A32AF4">
        <w:rPr>
          <w:rStyle w:val="Strong"/>
          <w:sz w:val="20"/>
        </w:rPr>
        <w:t>AWS</w:t>
      </w:r>
      <w:r w:rsidRPr="00A32AF4">
        <w:rPr>
          <w:sz w:val="20"/>
        </w:rPr>
        <w:t xml:space="preserve">, </w:t>
      </w:r>
      <w:r w:rsidRPr="00A32AF4">
        <w:rPr>
          <w:rStyle w:val="Strong"/>
          <w:sz w:val="20"/>
        </w:rPr>
        <w:t>ECS</w:t>
      </w:r>
      <w:r w:rsidRPr="00A32AF4">
        <w:rPr>
          <w:sz w:val="20"/>
        </w:rPr>
        <w:t xml:space="preserve">, </w:t>
      </w:r>
      <w:r w:rsidRPr="00A32AF4">
        <w:rPr>
          <w:rStyle w:val="Strong"/>
          <w:sz w:val="20"/>
        </w:rPr>
        <w:t>Lambda</w:t>
      </w:r>
      <w:r w:rsidRPr="00A32AF4">
        <w:rPr>
          <w:sz w:val="20"/>
        </w:rPr>
        <w:t xml:space="preserve">, </w:t>
      </w:r>
      <w:r w:rsidRPr="00A32AF4">
        <w:rPr>
          <w:rStyle w:val="Strong"/>
          <w:sz w:val="20"/>
        </w:rPr>
        <w:t>S3</w:t>
      </w:r>
      <w:r w:rsidRPr="00A32AF4">
        <w:rPr>
          <w:sz w:val="20"/>
        </w:rPr>
        <w:t xml:space="preserve">, </w:t>
      </w:r>
      <w:proofErr w:type="spellStart"/>
      <w:r w:rsidRPr="00A32AF4">
        <w:rPr>
          <w:rStyle w:val="Strong"/>
          <w:sz w:val="20"/>
        </w:rPr>
        <w:t>CloudFront</w:t>
      </w:r>
      <w:proofErr w:type="spellEnd"/>
      <w:r w:rsidRPr="00A32AF4">
        <w:rPr>
          <w:sz w:val="20"/>
        </w:rPr>
        <w:t xml:space="preserve">, </w:t>
      </w:r>
      <w:r w:rsidRPr="00A32AF4">
        <w:rPr>
          <w:rStyle w:val="Strong"/>
          <w:sz w:val="20"/>
        </w:rPr>
        <w:t>API Gateway</w:t>
      </w:r>
      <w:r w:rsidRPr="00A32AF4">
        <w:rPr>
          <w:sz w:val="20"/>
        </w:rPr>
        <w:t xml:space="preserve">, </w:t>
      </w:r>
      <w:proofErr w:type="spellStart"/>
      <w:r w:rsidRPr="00A32AF4">
        <w:rPr>
          <w:rStyle w:val="Strong"/>
          <w:sz w:val="20"/>
        </w:rPr>
        <w:t>Docker</w:t>
      </w:r>
      <w:proofErr w:type="spellEnd"/>
      <w:r w:rsidRPr="00A32AF4">
        <w:rPr>
          <w:sz w:val="20"/>
        </w:rPr>
        <w:t xml:space="preserve">, </w:t>
      </w:r>
      <w:proofErr w:type="spellStart"/>
      <w:r w:rsidRPr="00A32AF4">
        <w:rPr>
          <w:rStyle w:val="Strong"/>
          <w:sz w:val="20"/>
        </w:rPr>
        <w:t>Kubernetes</w:t>
      </w:r>
      <w:proofErr w:type="spellEnd"/>
      <w:r w:rsidRPr="00A32AF4">
        <w:rPr>
          <w:sz w:val="20"/>
        </w:rPr>
        <w:t xml:space="preserve">, </w:t>
      </w:r>
      <w:proofErr w:type="spellStart"/>
      <w:r w:rsidRPr="00A32AF4">
        <w:rPr>
          <w:rStyle w:val="Strong"/>
          <w:sz w:val="20"/>
        </w:rPr>
        <w:t>Terraform</w:t>
      </w:r>
      <w:proofErr w:type="spellEnd"/>
      <w:r w:rsidRPr="00A32AF4">
        <w:rPr>
          <w:sz w:val="20"/>
        </w:rPr>
        <w:t xml:space="preserve">, </w:t>
      </w:r>
      <w:proofErr w:type="spellStart"/>
      <w:r w:rsidRPr="00A32AF4">
        <w:rPr>
          <w:rStyle w:val="Strong"/>
          <w:sz w:val="20"/>
        </w:rPr>
        <w:t>GitHub</w:t>
      </w:r>
      <w:proofErr w:type="spellEnd"/>
      <w:r w:rsidRPr="00A32AF4">
        <w:rPr>
          <w:rStyle w:val="Strong"/>
          <w:sz w:val="20"/>
        </w:rPr>
        <w:t xml:space="preserve"> Actions</w:t>
      </w:r>
      <w:r w:rsidRPr="00A32AF4">
        <w:rPr>
          <w:sz w:val="20"/>
        </w:rPr>
        <w:t xml:space="preserve">, </w:t>
      </w:r>
      <w:r w:rsidRPr="00A32AF4">
        <w:rPr>
          <w:rStyle w:val="Strong"/>
          <w:sz w:val="20"/>
        </w:rPr>
        <w:t>CI/CD</w:t>
      </w:r>
    </w:p>
    <w:p w:rsidR="00F36DFE" w:rsidRPr="00A32AF4" w:rsidRDefault="00A32AF4" w:rsidP="00A32AF4">
      <w:pPr>
        <w:pStyle w:val="NormalWeb"/>
        <w:numPr>
          <w:ilvl w:val="0"/>
          <w:numId w:val="17"/>
        </w:numPr>
        <w:jc w:val="both"/>
        <w:rPr>
          <w:sz w:val="20"/>
        </w:rPr>
      </w:pPr>
      <w:proofErr w:type="spellStart"/>
      <w:r w:rsidRPr="00A32AF4">
        <w:rPr>
          <w:rStyle w:val="Strong"/>
          <w:sz w:val="20"/>
        </w:rPr>
        <w:t>Observability</w:t>
      </w:r>
      <w:proofErr w:type="spellEnd"/>
      <w:r w:rsidRPr="00A32AF4">
        <w:rPr>
          <w:rStyle w:val="Strong"/>
          <w:sz w:val="20"/>
        </w:rPr>
        <w:t xml:space="preserve"> &amp; Quality:</w:t>
      </w:r>
      <w:r w:rsidRPr="00A32AF4">
        <w:rPr>
          <w:sz w:val="20"/>
        </w:rPr>
        <w:t xml:space="preserve"> </w:t>
      </w:r>
      <w:r w:rsidRPr="00A32AF4">
        <w:rPr>
          <w:rStyle w:val="Strong"/>
          <w:sz w:val="20"/>
        </w:rPr>
        <w:t>Jest</w:t>
      </w:r>
      <w:r w:rsidRPr="00A32AF4">
        <w:rPr>
          <w:sz w:val="20"/>
        </w:rPr>
        <w:t xml:space="preserve">, </w:t>
      </w:r>
      <w:r w:rsidRPr="00A32AF4">
        <w:rPr>
          <w:rStyle w:val="Strong"/>
          <w:sz w:val="20"/>
        </w:rPr>
        <w:t>Cypress</w:t>
      </w:r>
      <w:r w:rsidRPr="00A32AF4">
        <w:rPr>
          <w:sz w:val="20"/>
        </w:rPr>
        <w:t xml:space="preserve">, </w:t>
      </w:r>
      <w:r w:rsidRPr="00A32AF4">
        <w:rPr>
          <w:rStyle w:val="Strong"/>
          <w:sz w:val="20"/>
        </w:rPr>
        <w:t>Playwright</w:t>
      </w:r>
      <w:r w:rsidRPr="00A32AF4">
        <w:rPr>
          <w:sz w:val="20"/>
        </w:rPr>
        <w:t xml:space="preserve">, </w:t>
      </w:r>
      <w:r w:rsidRPr="00A32AF4">
        <w:rPr>
          <w:rStyle w:val="Strong"/>
          <w:sz w:val="20"/>
        </w:rPr>
        <w:t>Mocha</w:t>
      </w:r>
      <w:r w:rsidRPr="00A32AF4">
        <w:rPr>
          <w:sz w:val="20"/>
        </w:rPr>
        <w:t>, API testing, structured logging, performance tuning, release validation, incident debugging</w:t>
      </w:r>
    </w:p>
    <w:p w:rsidR="00961F31" w:rsidRDefault="00961F31" w:rsidP="00961F31">
      <w:pPr>
        <w:pStyle w:val="SectionHeader"/>
        <w:pBdr>
          <w:bottom w:val="single" w:sz="6" w:space="1" w:color="C9D2DD"/>
        </w:pBdr>
        <w:rPr>
          <w:rFonts w:hint="eastAsia"/>
        </w:rPr>
      </w:pPr>
      <w:r>
        <w:rPr>
          <w:smallCaps/>
        </w:rPr>
        <w:t>EDUCATION</w:t>
      </w:r>
    </w:p>
    <w:p w:rsidR="007F3BAF" w:rsidRDefault="00961F31" w:rsidP="00B3047A">
      <w:pPr>
        <w:pStyle w:val="EntryHeader"/>
        <w:tabs>
          <w:tab w:val="right" w:pos="9864"/>
        </w:tabs>
        <w:rPr>
          <w:rFonts w:hint="eastAsia"/>
          <w:color w:val="5C6370"/>
          <w:sz w:val="20"/>
        </w:rPr>
      </w:pPr>
      <w:r w:rsidRPr="00C6303B">
        <w:rPr>
          <w:rFonts w:hint="eastAsia"/>
        </w:rPr>
        <w:t>Southern New Hampshire University</w:t>
      </w:r>
      <w:r>
        <w:t xml:space="preserve"> — Bachelor’s Degree, Computer Science</w:t>
      </w:r>
      <w:r>
        <w:tab/>
      </w:r>
      <w:r w:rsidRPr="007F0B38">
        <w:rPr>
          <w:rFonts w:hint="eastAsia"/>
          <w:color w:val="5C6370"/>
          <w:sz w:val="20"/>
        </w:rPr>
        <w:t>Graduated: 201</w:t>
      </w:r>
      <w:r>
        <w:rPr>
          <w:color w:val="5C6370"/>
          <w:sz w:val="20"/>
        </w:rPr>
        <w:t>0</w:t>
      </w:r>
    </w:p>
    <w:p w:rsidR="007F3BAF" w:rsidRDefault="007F3BAF" w:rsidP="007F3BAF">
      <w:pPr>
        <w:pStyle w:val="SectionHeader"/>
        <w:pBdr>
          <w:bottom w:val="single" w:sz="6" w:space="1" w:color="C9D2DD"/>
        </w:pBdr>
        <w:rPr>
          <w:rFonts w:hint="eastAsia"/>
        </w:rPr>
      </w:pPr>
      <w:r>
        <w:rPr>
          <w:smallCaps/>
        </w:rPr>
        <w:t>CERTIFICATIONS</w:t>
      </w:r>
    </w:p>
    <w:p w:rsidR="007F3BAF" w:rsidRDefault="007F3BAF" w:rsidP="007F3BAF">
      <w:pPr>
        <w:pStyle w:val="EntryHeader"/>
        <w:numPr>
          <w:ilvl w:val="0"/>
          <w:numId w:val="23"/>
        </w:numPr>
        <w:tabs>
          <w:tab w:val="right" w:pos="9864"/>
        </w:tabs>
        <w:rPr>
          <w:rFonts w:hint="eastAsia"/>
          <w:b w:val="0"/>
        </w:rPr>
      </w:pPr>
      <w:r w:rsidRPr="007F3BAF">
        <w:rPr>
          <w:rStyle w:val="Strong"/>
          <w:b/>
        </w:rPr>
        <w:t>AWS Certified Developer – Associate</w:t>
      </w:r>
      <w:r w:rsidRPr="007F3BAF">
        <w:rPr>
          <w:b w:val="0"/>
        </w:rPr>
        <w:t xml:space="preserve">, </w:t>
      </w:r>
      <w:r w:rsidRPr="007F3BAF">
        <w:rPr>
          <w:rStyle w:val="Strong"/>
          <w:b/>
        </w:rPr>
        <w:t>2024</w:t>
      </w:r>
    </w:p>
    <w:p w:rsidR="007F3BAF" w:rsidRDefault="007F3BAF" w:rsidP="007F3BAF">
      <w:pPr>
        <w:pStyle w:val="EntryHeader"/>
        <w:numPr>
          <w:ilvl w:val="0"/>
          <w:numId w:val="23"/>
        </w:numPr>
        <w:tabs>
          <w:tab w:val="right" w:pos="9864"/>
        </w:tabs>
        <w:rPr>
          <w:rFonts w:hint="eastAsia"/>
          <w:b w:val="0"/>
        </w:rPr>
      </w:pPr>
      <w:r w:rsidRPr="007F3BAF">
        <w:rPr>
          <w:rStyle w:val="Strong"/>
          <w:b/>
        </w:rPr>
        <w:t>Professional Scrum Master I (PSM I)</w:t>
      </w:r>
      <w:r w:rsidRPr="007F3BAF">
        <w:rPr>
          <w:b w:val="0"/>
        </w:rPr>
        <w:t xml:space="preserve">, </w:t>
      </w:r>
      <w:r w:rsidRPr="007F3BAF">
        <w:rPr>
          <w:rStyle w:val="Strong"/>
          <w:b/>
        </w:rPr>
        <w:t>2022</w:t>
      </w:r>
    </w:p>
    <w:p w:rsidR="007F3BAF" w:rsidRPr="007F3BAF" w:rsidRDefault="007F3BAF" w:rsidP="007F3BAF">
      <w:pPr>
        <w:pStyle w:val="EntryHeader"/>
        <w:numPr>
          <w:ilvl w:val="0"/>
          <w:numId w:val="23"/>
        </w:numPr>
        <w:tabs>
          <w:tab w:val="right" w:pos="9864"/>
        </w:tabs>
        <w:rPr>
          <w:rFonts w:hint="eastAsia"/>
          <w:b w:val="0"/>
        </w:rPr>
      </w:pPr>
      <w:r w:rsidRPr="007F3BAF">
        <w:rPr>
          <w:rStyle w:val="Strong"/>
          <w:b/>
        </w:rPr>
        <w:t>JavaScript Algorithms and Data Structures Certification</w:t>
      </w:r>
      <w:r w:rsidRPr="007F3BAF">
        <w:rPr>
          <w:b w:val="0"/>
        </w:rPr>
        <w:t xml:space="preserve">, </w:t>
      </w:r>
      <w:r w:rsidRPr="007F3BAF">
        <w:rPr>
          <w:rStyle w:val="Strong"/>
          <w:b/>
        </w:rPr>
        <w:t>2021</w:t>
      </w:r>
    </w:p>
    <w:sectPr w:rsidR="007F3BAF" w:rsidRPr="007F3BAF"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B044DD"/>
    <w:multiLevelType w:val="hybridMultilevel"/>
    <w:tmpl w:val="92FC6EE6"/>
    <w:lvl w:ilvl="0" w:tplc="ED42C26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6083420"/>
    <w:multiLevelType w:val="hybridMultilevel"/>
    <w:tmpl w:val="DBE8FFB8"/>
    <w:lvl w:ilvl="0" w:tplc="FEE078BC">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D713EB"/>
    <w:multiLevelType w:val="hybridMultilevel"/>
    <w:tmpl w:val="A5E2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703726"/>
    <w:multiLevelType w:val="hybridMultilevel"/>
    <w:tmpl w:val="F078B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CC2114"/>
    <w:multiLevelType w:val="hybridMultilevel"/>
    <w:tmpl w:val="30802CD2"/>
    <w:lvl w:ilvl="0" w:tplc="FEE078BC">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FF7185"/>
    <w:multiLevelType w:val="hybridMultilevel"/>
    <w:tmpl w:val="966AF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0439A6"/>
    <w:multiLevelType w:val="hybridMultilevel"/>
    <w:tmpl w:val="8E6432CA"/>
    <w:lvl w:ilvl="0" w:tplc="ED42C26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6"/>
  </w:num>
  <w:num w:numId="12">
    <w:abstractNumId w:val="19"/>
  </w:num>
  <w:num w:numId="13">
    <w:abstractNumId w:val="9"/>
  </w:num>
  <w:num w:numId="14">
    <w:abstractNumId w:val="10"/>
  </w:num>
  <w:num w:numId="15">
    <w:abstractNumId w:val="21"/>
  </w:num>
  <w:num w:numId="16">
    <w:abstractNumId w:val="11"/>
  </w:num>
  <w:num w:numId="17">
    <w:abstractNumId w:val="15"/>
  </w:num>
  <w:num w:numId="18">
    <w:abstractNumId w:val="12"/>
  </w:num>
  <w:num w:numId="19">
    <w:abstractNumId w:val="22"/>
  </w:num>
  <w:num w:numId="20">
    <w:abstractNumId w:val="17"/>
  </w:num>
  <w:num w:numId="21">
    <w:abstractNumId w:val="13"/>
  </w:num>
  <w:num w:numId="22">
    <w:abstractNumId w:val="14"/>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5074B"/>
    <w:rsid w:val="001533D2"/>
    <w:rsid w:val="0029639D"/>
    <w:rsid w:val="00326F90"/>
    <w:rsid w:val="003F2BE0"/>
    <w:rsid w:val="004B2589"/>
    <w:rsid w:val="00732B0C"/>
    <w:rsid w:val="007F0B38"/>
    <w:rsid w:val="007F3BAF"/>
    <w:rsid w:val="00942065"/>
    <w:rsid w:val="00961F31"/>
    <w:rsid w:val="00A32AF4"/>
    <w:rsid w:val="00A335F4"/>
    <w:rsid w:val="00A87254"/>
    <w:rsid w:val="00AA1D8D"/>
    <w:rsid w:val="00B3047A"/>
    <w:rsid w:val="00B47730"/>
    <w:rsid w:val="00B825F3"/>
    <w:rsid w:val="00C6303B"/>
    <w:rsid w:val="00CB0664"/>
    <w:rsid w:val="00D346D1"/>
    <w:rsid w:val="00F36DFE"/>
    <w:rsid w:val="00FC693F"/>
    <w:rsid w:val="00FE1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29720349">
      <w:bodyDiv w:val="1"/>
      <w:marLeft w:val="0"/>
      <w:marRight w:val="0"/>
      <w:marTop w:val="0"/>
      <w:marBottom w:val="0"/>
      <w:divBdr>
        <w:top w:val="none" w:sz="0" w:space="0" w:color="auto"/>
        <w:left w:val="none" w:sz="0" w:space="0" w:color="auto"/>
        <w:bottom w:val="none" w:sz="0" w:space="0" w:color="auto"/>
        <w:right w:val="none" w:sz="0" w:space="0" w:color="auto"/>
      </w:divBdr>
    </w:div>
    <w:div w:id="379598221">
      <w:bodyDiv w:val="1"/>
      <w:marLeft w:val="0"/>
      <w:marRight w:val="0"/>
      <w:marTop w:val="0"/>
      <w:marBottom w:val="0"/>
      <w:divBdr>
        <w:top w:val="none" w:sz="0" w:space="0" w:color="auto"/>
        <w:left w:val="none" w:sz="0" w:space="0" w:color="auto"/>
        <w:bottom w:val="none" w:sz="0" w:space="0" w:color="auto"/>
        <w:right w:val="none" w:sz="0" w:space="0" w:color="auto"/>
      </w:divBdr>
    </w:div>
    <w:div w:id="438185768">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35372395">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718169651">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55857149">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88993843">
      <w:bodyDiv w:val="1"/>
      <w:marLeft w:val="0"/>
      <w:marRight w:val="0"/>
      <w:marTop w:val="0"/>
      <w:marBottom w:val="0"/>
      <w:divBdr>
        <w:top w:val="none" w:sz="0" w:space="0" w:color="auto"/>
        <w:left w:val="none" w:sz="0" w:space="0" w:color="auto"/>
        <w:bottom w:val="none" w:sz="0" w:space="0" w:color="auto"/>
        <w:right w:val="none" w:sz="0" w:space="0" w:color="auto"/>
      </w:divBdr>
    </w:div>
    <w:div w:id="1405638019">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yourna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77C171-C9A0-4D4D-AAAB-0FFE45AD6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17</cp:revision>
  <dcterms:created xsi:type="dcterms:W3CDTF">2013-12-23T23:15:00Z</dcterms:created>
  <dcterms:modified xsi:type="dcterms:W3CDTF">2026-03-16T02:14:00Z</dcterms:modified>
  <cp:category/>
</cp:coreProperties>
</file>