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E99" w:rsidRPr="00662995" w:rsidRDefault="00B67E99" w:rsidP="00B67E99">
      <w:pPr>
        <w:spacing w:after="40"/>
        <w:jc w:val="center"/>
        <w:rPr>
          <w:rFonts w:ascii="Stencil" w:hAnsi="Stencil"/>
        </w:rPr>
      </w:pPr>
      <w:r w:rsidRPr="00662995">
        <w:rPr>
          <w:rFonts w:ascii="Stencil" w:hAnsi="Stencil"/>
          <w:b/>
          <w:bCs/>
          <w:color w:val="111111"/>
          <w:sz w:val="44"/>
          <w:szCs w:val="44"/>
        </w:rPr>
        <w:t>W</w:t>
      </w:r>
      <w:r w:rsidR="00662995" w:rsidRPr="00662995">
        <w:rPr>
          <w:rFonts w:ascii="Stencil" w:hAnsi="Stencil"/>
          <w:b/>
          <w:bCs/>
          <w:color w:val="111111"/>
          <w:sz w:val="44"/>
          <w:szCs w:val="44"/>
        </w:rPr>
        <w:t>illiam</w:t>
      </w:r>
      <w:r w:rsidR="00662995" w:rsidRPr="00662995">
        <w:rPr>
          <w:rFonts w:ascii="Stencil" w:hAnsi="Stencil"/>
          <w:b/>
          <w:bCs/>
          <w:color w:val="B91C1C"/>
          <w:sz w:val="44"/>
          <w:szCs w:val="44"/>
        </w:rPr>
        <w:t xml:space="preserve"> Jackson</w:t>
      </w:r>
    </w:p>
    <w:p w:rsidR="00B67E99" w:rsidRDefault="00B67E99" w:rsidP="00B67E99">
      <w:pPr>
        <w:spacing w:after="80"/>
        <w:jc w:val="center"/>
      </w:pPr>
      <w:r>
        <w:rPr>
          <w:rFonts w:ascii="Arial" w:eastAsia="Arial" w:hAnsi="Arial" w:cs="Arial"/>
          <w:color w:val="555555"/>
          <w:sz w:val="19"/>
          <w:szCs w:val="19"/>
        </w:rPr>
        <w:t>Senior Software Engineer – Ruby on Rails React AWS/Azure/GCP</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B67E99" w:rsidTr="00A67015">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B67E99" w:rsidRDefault="00B67E99" w:rsidP="00A67015">
            <w:pPr>
              <w:jc w:val="center"/>
            </w:pPr>
            <w:r>
              <w:rPr>
                <w:rFonts w:ascii="Arial" w:eastAsia="Arial" w:hAnsi="Arial" w:cs="Arial"/>
                <w:color w:val="FFFFFF"/>
                <w:sz w:val="17"/>
                <w:szCs w:val="17"/>
              </w:rPr>
              <w:t xml:space="preserve">Wellington, Nevada, United States </w:t>
            </w:r>
            <w:r w:rsidR="0059475F">
              <w:rPr>
                <w:rFonts w:ascii="Arial" w:eastAsia="Arial" w:hAnsi="Arial" w:cs="Arial"/>
                <w:color w:val="FFFFFF"/>
                <w:sz w:val="17"/>
                <w:szCs w:val="17"/>
              </w:rPr>
              <w:t xml:space="preserve">| </w:t>
            </w:r>
            <w:r w:rsidRPr="009220E6">
              <w:rPr>
                <w:rFonts w:ascii="Arial" w:eastAsia="Arial" w:hAnsi="Arial" w:cs="Arial"/>
                <w:color w:val="FFFFFF"/>
                <w:sz w:val="17"/>
                <w:szCs w:val="17"/>
              </w:rPr>
              <w:t>(725) 258-7943</w:t>
            </w:r>
            <w:r w:rsidR="0059475F">
              <w:rPr>
                <w:rFonts w:ascii="Arial" w:eastAsia="Arial" w:hAnsi="Arial" w:cs="Arial"/>
                <w:color w:val="FFFFFF"/>
                <w:sz w:val="17"/>
                <w:szCs w:val="17"/>
              </w:rPr>
              <w:t xml:space="preserve"> </w:t>
            </w:r>
            <w:r>
              <w:rPr>
                <w:rFonts w:ascii="Arial" w:eastAsia="Arial" w:hAnsi="Arial" w:cs="Arial"/>
                <w:color w:val="FFFFFF"/>
                <w:sz w:val="17"/>
                <w:szCs w:val="17"/>
              </w:rPr>
              <w:t xml:space="preserve">| </w:t>
            </w:r>
            <w:r w:rsidRPr="003B5965">
              <w:rPr>
                <w:rFonts w:ascii="Arial" w:eastAsia="Arial" w:hAnsi="Arial" w:cs="Arial"/>
                <w:color w:val="FFFFFF"/>
                <w:sz w:val="17"/>
                <w:szCs w:val="17"/>
              </w:rPr>
              <w:t>williamjacksondev@outlook.com</w:t>
            </w:r>
            <w:r>
              <w:rPr>
                <w:rFonts w:ascii="Arial" w:eastAsia="Arial" w:hAnsi="Arial" w:cs="Arial"/>
                <w:color w:val="FFFFFF"/>
                <w:sz w:val="17"/>
                <w:szCs w:val="17"/>
              </w:rPr>
              <w:t xml:space="preserve">| </w:t>
            </w:r>
            <w:r w:rsidRPr="00E46BAE">
              <w:rPr>
                <w:rFonts w:ascii="Arial" w:eastAsia="Arial" w:hAnsi="Arial" w:cs="Arial"/>
                <w:color w:val="FFFFFF"/>
                <w:sz w:val="17"/>
                <w:szCs w:val="17"/>
              </w:rPr>
              <w:t>linkedin.com/in/william-jackson-</w:t>
            </w:r>
            <w:r w:rsidRPr="00CF6DC3">
              <w:rPr>
                <w:rFonts w:ascii="Arial" w:eastAsia="Arial" w:hAnsi="Arial" w:cs="Arial"/>
                <w:color w:val="FFFFFF"/>
                <w:sz w:val="17"/>
                <w:szCs w:val="17"/>
              </w:rPr>
              <w:t>75b9343b6/</w:t>
            </w:r>
          </w:p>
        </w:tc>
      </w:tr>
    </w:tbl>
    <w:p w:rsidR="00E717DD" w:rsidRDefault="00E717DD">
      <w:pPr>
        <w:spacing w:after="120"/>
      </w:pPr>
    </w:p>
    <w:p w:rsidR="00E717DD" w:rsidRDefault="00F40333">
      <w:pPr>
        <w:pBdr>
          <w:bottom w:val="single" w:sz="6" w:space="0" w:color="B91C1C"/>
        </w:pBdr>
        <w:spacing w:before="120" w:after="80"/>
      </w:pPr>
      <w:r>
        <w:rPr>
          <w:b/>
          <w:bCs/>
          <w:color w:val="111111"/>
          <w:sz w:val="21"/>
          <w:szCs w:val="21"/>
        </w:rPr>
        <w:t>PROFESSIONAL SUMMARY</w:t>
      </w:r>
    </w:p>
    <w:p w:rsidR="00E717DD" w:rsidRPr="00B67E99" w:rsidRDefault="00B67E99" w:rsidP="00042F11">
      <w:pPr>
        <w:pStyle w:val="NormalWeb"/>
        <w:spacing w:before="0" w:beforeAutospacing="0" w:after="0" w:afterAutospacing="0"/>
        <w:jc w:val="both"/>
        <w:rPr>
          <w:rFonts w:ascii="Arial" w:hAnsi="Arial" w:cs="Arial"/>
          <w:sz w:val="16"/>
        </w:rPr>
      </w:pPr>
      <w:r w:rsidRPr="00B67E99">
        <w:rPr>
          <w:sz w:val="20"/>
        </w:rPr>
        <w:t xml:space="preserve">Senior Software Engineer with 10+ years of experience delivering customer-facing </w:t>
      </w:r>
      <w:proofErr w:type="spellStart"/>
      <w:r w:rsidRPr="00B67E99">
        <w:rPr>
          <w:sz w:val="20"/>
        </w:rPr>
        <w:t>SaaS</w:t>
      </w:r>
      <w:proofErr w:type="spellEnd"/>
      <w:r w:rsidRPr="00B67E99">
        <w:rPr>
          <w:sz w:val="20"/>
        </w:rPr>
        <w:t xml:space="preserve"> platforms, internal business systems, and API-driven products across the </w:t>
      </w:r>
      <w:r w:rsidRPr="00B67E99">
        <w:rPr>
          <w:rStyle w:val="Strong"/>
          <w:sz w:val="20"/>
        </w:rPr>
        <w:t>software</w:t>
      </w:r>
      <w:r w:rsidRPr="00B67E99">
        <w:rPr>
          <w:sz w:val="20"/>
        </w:rPr>
        <w:t xml:space="preserve">, </w:t>
      </w:r>
      <w:r w:rsidRPr="00B67E99">
        <w:rPr>
          <w:rStyle w:val="Strong"/>
          <w:sz w:val="20"/>
        </w:rPr>
        <w:t>digital services</w:t>
      </w:r>
      <w:r w:rsidRPr="00B67E99">
        <w:rPr>
          <w:sz w:val="20"/>
        </w:rPr>
        <w:t xml:space="preserve">, and </w:t>
      </w:r>
      <w:r w:rsidRPr="00B67E99">
        <w:rPr>
          <w:rStyle w:val="Strong"/>
          <w:sz w:val="20"/>
        </w:rPr>
        <w:t>platform engineering</w:t>
      </w:r>
      <w:r w:rsidRPr="00B67E99">
        <w:rPr>
          <w:sz w:val="20"/>
        </w:rPr>
        <w:t xml:space="preserve"> industries, with deep specialization in </w:t>
      </w:r>
      <w:r w:rsidRPr="00B67E99">
        <w:rPr>
          <w:rStyle w:val="Strong"/>
          <w:sz w:val="20"/>
        </w:rPr>
        <w:t>Ruby 2.3–3.2</w:t>
      </w:r>
      <w:r w:rsidRPr="00B67E99">
        <w:rPr>
          <w:sz w:val="20"/>
        </w:rPr>
        <w:t xml:space="preserve">, </w:t>
      </w:r>
      <w:r w:rsidRPr="00B67E99">
        <w:rPr>
          <w:rStyle w:val="Strong"/>
          <w:sz w:val="20"/>
        </w:rPr>
        <w:t>Ruby on Rails 4.2–7.0</w:t>
      </w:r>
      <w:r w:rsidRPr="00B67E99">
        <w:rPr>
          <w:sz w:val="20"/>
        </w:rPr>
        <w:t xml:space="preserve">, </w:t>
      </w:r>
      <w:r w:rsidRPr="00B67E99">
        <w:rPr>
          <w:rStyle w:val="Strong"/>
          <w:sz w:val="20"/>
        </w:rPr>
        <w:t>React 16–18</w:t>
      </w:r>
      <w:r w:rsidRPr="00B67E99">
        <w:rPr>
          <w:sz w:val="20"/>
        </w:rPr>
        <w:t>, scalable backend architecture, and production-grade frontend modernization. Strong record of building reliable monolith-to-service transition strategies, resolving high-impact performance d</w:t>
      </w:r>
      <w:r w:rsidR="00662995">
        <w:rPr>
          <w:sz w:val="20"/>
        </w:rPr>
        <w:t>efects, reducing page latency, improving release stability</w:t>
      </w:r>
      <w:r w:rsidRPr="00B67E99">
        <w:rPr>
          <w:sz w:val="20"/>
        </w:rPr>
        <w:t>, and leading delivery of new product capabilities with secure REST APIs, background jobs, CI/CD automation, and cloud deployment practices that supported fast iteration without sacrificing maintainability.</w:t>
      </w:r>
    </w:p>
    <w:p w:rsidR="00E717DD" w:rsidRDefault="00F40333" w:rsidP="00B67E99">
      <w:pPr>
        <w:pBdr>
          <w:bottom w:val="single" w:sz="6" w:space="0" w:color="B91C1C"/>
        </w:pBdr>
        <w:tabs>
          <w:tab w:val="center" w:pos="5090"/>
        </w:tabs>
        <w:spacing w:before="120" w:after="80"/>
      </w:pPr>
      <w:r>
        <w:rPr>
          <w:b/>
          <w:bCs/>
          <w:color w:val="111111"/>
          <w:sz w:val="21"/>
          <w:szCs w:val="21"/>
        </w:rPr>
        <w:t>SKILLS</w:t>
      </w:r>
      <w:r w:rsidR="00B67E99">
        <w:rPr>
          <w:b/>
          <w:bCs/>
          <w:color w:val="111111"/>
          <w:sz w:val="21"/>
          <w:szCs w:val="21"/>
        </w:rPr>
        <w:tab/>
      </w:r>
    </w:p>
    <w:p w:rsidR="00B67E99" w:rsidRPr="00B67E99" w:rsidRDefault="00B67E99" w:rsidP="00B67E99">
      <w:pPr>
        <w:pStyle w:val="NormalWeb"/>
        <w:numPr>
          <w:ilvl w:val="0"/>
          <w:numId w:val="16"/>
        </w:numPr>
        <w:spacing w:before="0" w:beforeAutospacing="0" w:after="0" w:afterAutospacing="0"/>
        <w:jc w:val="both"/>
        <w:rPr>
          <w:sz w:val="20"/>
        </w:rPr>
      </w:pPr>
      <w:r w:rsidRPr="00B67E99">
        <w:rPr>
          <w:rStyle w:val="Strong"/>
          <w:sz w:val="20"/>
        </w:rPr>
        <w:t>Frontend:</w:t>
      </w:r>
      <w:r w:rsidRPr="00B67E99">
        <w:rPr>
          <w:sz w:val="20"/>
        </w:rPr>
        <w:t xml:space="preserve"> </w:t>
      </w:r>
      <w:r w:rsidRPr="00B67E99">
        <w:rPr>
          <w:rStyle w:val="Strong"/>
          <w:sz w:val="20"/>
        </w:rPr>
        <w:t>React 16–18</w:t>
      </w:r>
      <w:r w:rsidRPr="00B67E99">
        <w:rPr>
          <w:sz w:val="20"/>
        </w:rPr>
        <w:t xml:space="preserve">, </w:t>
      </w:r>
      <w:r w:rsidRPr="00B67E99">
        <w:rPr>
          <w:rStyle w:val="Strong"/>
          <w:sz w:val="20"/>
        </w:rPr>
        <w:t>JavaScript (ES6+)</w:t>
      </w:r>
      <w:r w:rsidRPr="00B67E99">
        <w:rPr>
          <w:sz w:val="20"/>
        </w:rPr>
        <w:t xml:space="preserve">, </w:t>
      </w:r>
      <w:proofErr w:type="spellStart"/>
      <w:r w:rsidRPr="00B67E99">
        <w:rPr>
          <w:rStyle w:val="Strong"/>
          <w:sz w:val="20"/>
        </w:rPr>
        <w:t>TypeScript</w:t>
      </w:r>
      <w:proofErr w:type="spellEnd"/>
      <w:r w:rsidRPr="00B67E99">
        <w:rPr>
          <w:sz w:val="20"/>
        </w:rPr>
        <w:t xml:space="preserve">, </w:t>
      </w:r>
      <w:proofErr w:type="spellStart"/>
      <w:r w:rsidRPr="00B67E99">
        <w:rPr>
          <w:sz w:val="20"/>
        </w:rPr>
        <w:t>Redux</w:t>
      </w:r>
      <w:proofErr w:type="spellEnd"/>
      <w:r w:rsidRPr="00B67E99">
        <w:rPr>
          <w:sz w:val="20"/>
        </w:rPr>
        <w:t xml:space="preserve">, Context API, Hooks, HTML5, CSS3, Sass, Responsive UI, </w:t>
      </w:r>
      <w:proofErr w:type="spellStart"/>
      <w:r w:rsidRPr="00B67E99">
        <w:rPr>
          <w:sz w:val="20"/>
        </w:rPr>
        <w:t>Webpack</w:t>
      </w:r>
      <w:proofErr w:type="spellEnd"/>
      <w:r w:rsidRPr="00B67E99">
        <w:rPr>
          <w:sz w:val="20"/>
        </w:rPr>
        <w:t xml:space="preserve">, </w:t>
      </w:r>
      <w:proofErr w:type="spellStart"/>
      <w:r w:rsidRPr="00B67E99">
        <w:rPr>
          <w:sz w:val="20"/>
        </w:rPr>
        <w:t>Vite</w:t>
      </w:r>
      <w:proofErr w:type="spellEnd"/>
      <w:r w:rsidRPr="00B67E99">
        <w:rPr>
          <w:sz w:val="20"/>
        </w:rPr>
        <w:t>, Jest, React Testing Library</w:t>
      </w:r>
    </w:p>
    <w:p w:rsidR="00B67E99" w:rsidRPr="00B67E99" w:rsidRDefault="00B67E99" w:rsidP="00B67E99">
      <w:pPr>
        <w:pStyle w:val="NormalWeb"/>
        <w:numPr>
          <w:ilvl w:val="0"/>
          <w:numId w:val="16"/>
        </w:numPr>
        <w:spacing w:before="0" w:beforeAutospacing="0" w:after="0" w:afterAutospacing="0"/>
        <w:jc w:val="both"/>
        <w:rPr>
          <w:sz w:val="20"/>
        </w:rPr>
      </w:pPr>
      <w:r w:rsidRPr="00B67E99">
        <w:rPr>
          <w:rStyle w:val="Strong"/>
          <w:sz w:val="20"/>
        </w:rPr>
        <w:t>Backend &amp; APIs:</w:t>
      </w:r>
      <w:r w:rsidRPr="00B67E99">
        <w:rPr>
          <w:sz w:val="20"/>
        </w:rPr>
        <w:t xml:space="preserve"> </w:t>
      </w:r>
      <w:r w:rsidRPr="00B67E99">
        <w:rPr>
          <w:rStyle w:val="Strong"/>
          <w:sz w:val="20"/>
        </w:rPr>
        <w:t>Ruby 2.3–3.2</w:t>
      </w:r>
      <w:r w:rsidRPr="00B67E99">
        <w:rPr>
          <w:sz w:val="20"/>
        </w:rPr>
        <w:t xml:space="preserve">, </w:t>
      </w:r>
      <w:r w:rsidRPr="00B67E99">
        <w:rPr>
          <w:rStyle w:val="Strong"/>
          <w:sz w:val="20"/>
        </w:rPr>
        <w:t>Ruby on Rails 4.2–7.0</w:t>
      </w:r>
      <w:r w:rsidRPr="00B67E99">
        <w:rPr>
          <w:sz w:val="20"/>
        </w:rPr>
        <w:t xml:space="preserve">, REST APIs, </w:t>
      </w:r>
      <w:proofErr w:type="spellStart"/>
      <w:r w:rsidRPr="00B67E99">
        <w:rPr>
          <w:sz w:val="20"/>
        </w:rPr>
        <w:t>Sidekiq</w:t>
      </w:r>
      <w:proofErr w:type="spellEnd"/>
      <w:r w:rsidRPr="00B67E99">
        <w:rPr>
          <w:sz w:val="20"/>
        </w:rPr>
        <w:t xml:space="preserve">, </w:t>
      </w:r>
      <w:proofErr w:type="spellStart"/>
      <w:r w:rsidRPr="00B67E99">
        <w:rPr>
          <w:sz w:val="20"/>
        </w:rPr>
        <w:t>Resque</w:t>
      </w:r>
      <w:proofErr w:type="spellEnd"/>
      <w:r w:rsidRPr="00B67E99">
        <w:rPr>
          <w:sz w:val="20"/>
        </w:rPr>
        <w:t>, Active Record, Service Objects, MVC Architecture, Background Jobs,</w:t>
      </w:r>
      <w:r>
        <w:rPr>
          <w:sz w:val="20"/>
        </w:rPr>
        <w:t xml:space="preserve"> Authentication, Authorization</w:t>
      </w:r>
    </w:p>
    <w:p w:rsidR="00B67E99" w:rsidRPr="00B67E99" w:rsidRDefault="00B67E99" w:rsidP="00B67E99">
      <w:pPr>
        <w:pStyle w:val="NormalWeb"/>
        <w:numPr>
          <w:ilvl w:val="0"/>
          <w:numId w:val="16"/>
        </w:numPr>
        <w:spacing w:before="0" w:beforeAutospacing="0" w:after="0" w:afterAutospacing="0"/>
        <w:jc w:val="both"/>
        <w:rPr>
          <w:sz w:val="20"/>
        </w:rPr>
      </w:pPr>
      <w:r w:rsidRPr="00B67E99">
        <w:rPr>
          <w:rStyle w:val="Strong"/>
          <w:sz w:val="20"/>
        </w:rPr>
        <w:t>Data &amp; Messaging:</w:t>
      </w:r>
      <w:r w:rsidRPr="00B67E99">
        <w:rPr>
          <w:sz w:val="20"/>
        </w:rPr>
        <w:t xml:space="preserve"> </w:t>
      </w:r>
      <w:proofErr w:type="spellStart"/>
      <w:r w:rsidRPr="00B67E99">
        <w:rPr>
          <w:rStyle w:val="Strong"/>
          <w:sz w:val="20"/>
        </w:rPr>
        <w:t>PostgreSQL</w:t>
      </w:r>
      <w:proofErr w:type="spellEnd"/>
      <w:r w:rsidRPr="00B67E99">
        <w:rPr>
          <w:sz w:val="20"/>
        </w:rPr>
        <w:t xml:space="preserve">, MySQL, </w:t>
      </w:r>
      <w:proofErr w:type="spellStart"/>
      <w:r w:rsidRPr="00B67E99">
        <w:rPr>
          <w:sz w:val="20"/>
        </w:rPr>
        <w:t>Redis</w:t>
      </w:r>
      <w:proofErr w:type="spellEnd"/>
      <w:r w:rsidRPr="00B67E99">
        <w:rPr>
          <w:sz w:val="20"/>
        </w:rPr>
        <w:t xml:space="preserve">, </w:t>
      </w:r>
      <w:proofErr w:type="spellStart"/>
      <w:r w:rsidRPr="00B67E99">
        <w:rPr>
          <w:sz w:val="20"/>
        </w:rPr>
        <w:t>Elasticsearch</w:t>
      </w:r>
      <w:proofErr w:type="spellEnd"/>
      <w:r w:rsidRPr="00B67E99">
        <w:rPr>
          <w:sz w:val="20"/>
        </w:rPr>
        <w:t>, SQL optimization, query tuning, caching strategies, asynchronous processing</w:t>
      </w:r>
    </w:p>
    <w:p w:rsidR="00B67E99" w:rsidRPr="00B67E99" w:rsidRDefault="00B67E99" w:rsidP="00B67E99">
      <w:pPr>
        <w:pStyle w:val="NormalWeb"/>
        <w:numPr>
          <w:ilvl w:val="0"/>
          <w:numId w:val="16"/>
        </w:numPr>
        <w:spacing w:before="0" w:beforeAutospacing="0" w:after="0" w:afterAutospacing="0"/>
        <w:jc w:val="both"/>
        <w:rPr>
          <w:sz w:val="20"/>
        </w:rPr>
      </w:pPr>
      <w:r w:rsidRPr="00B67E99">
        <w:rPr>
          <w:rStyle w:val="Strong"/>
          <w:sz w:val="20"/>
        </w:rPr>
        <w:t xml:space="preserve">Cloud &amp; </w:t>
      </w:r>
      <w:proofErr w:type="spellStart"/>
      <w:r w:rsidRPr="00B67E99">
        <w:rPr>
          <w:rStyle w:val="Strong"/>
          <w:sz w:val="20"/>
        </w:rPr>
        <w:t>DevOps</w:t>
      </w:r>
      <w:proofErr w:type="spellEnd"/>
      <w:r w:rsidRPr="00B67E99">
        <w:rPr>
          <w:rStyle w:val="Strong"/>
          <w:sz w:val="20"/>
        </w:rPr>
        <w:t>:</w:t>
      </w:r>
      <w:r w:rsidRPr="00B67E99">
        <w:rPr>
          <w:sz w:val="20"/>
        </w:rPr>
        <w:t xml:space="preserve"> AWS, EC2, S3, RDS, </w:t>
      </w:r>
      <w:proofErr w:type="spellStart"/>
      <w:r w:rsidRPr="00B67E99">
        <w:rPr>
          <w:sz w:val="20"/>
        </w:rPr>
        <w:t>CloudFront</w:t>
      </w:r>
      <w:proofErr w:type="spellEnd"/>
      <w:r w:rsidRPr="00B67E99">
        <w:rPr>
          <w:sz w:val="20"/>
        </w:rPr>
        <w:t xml:space="preserve">, </w:t>
      </w:r>
      <w:proofErr w:type="spellStart"/>
      <w:r w:rsidRPr="00B67E99">
        <w:rPr>
          <w:sz w:val="20"/>
        </w:rPr>
        <w:t>Docker</w:t>
      </w:r>
      <w:proofErr w:type="spellEnd"/>
      <w:r w:rsidRPr="00B67E99">
        <w:rPr>
          <w:sz w:val="20"/>
        </w:rPr>
        <w:t xml:space="preserve">, </w:t>
      </w:r>
      <w:proofErr w:type="spellStart"/>
      <w:r w:rsidRPr="00B67E99">
        <w:rPr>
          <w:sz w:val="20"/>
        </w:rPr>
        <w:t>Nginx</w:t>
      </w:r>
      <w:proofErr w:type="spellEnd"/>
      <w:r w:rsidRPr="00B67E99">
        <w:rPr>
          <w:sz w:val="20"/>
        </w:rPr>
        <w:t xml:space="preserve">, </w:t>
      </w:r>
      <w:proofErr w:type="spellStart"/>
      <w:r w:rsidRPr="00B67E99">
        <w:rPr>
          <w:sz w:val="20"/>
        </w:rPr>
        <w:t>GitHub</w:t>
      </w:r>
      <w:proofErr w:type="spellEnd"/>
      <w:r w:rsidRPr="00B67E99">
        <w:rPr>
          <w:sz w:val="20"/>
        </w:rPr>
        <w:t xml:space="preserve"> Actions, Jenkins, CI/CD pipelines, Linux, deployment automation</w:t>
      </w:r>
    </w:p>
    <w:p w:rsidR="00B67E99" w:rsidRDefault="00B67E99" w:rsidP="00B67E99">
      <w:pPr>
        <w:pStyle w:val="NormalWeb"/>
        <w:numPr>
          <w:ilvl w:val="0"/>
          <w:numId w:val="16"/>
        </w:numPr>
        <w:spacing w:before="0" w:beforeAutospacing="0" w:after="0" w:afterAutospacing="0"/>
        <w:jc w:val="both"/>
      </w:pPr>
      <w:proofErr w:type="spellStart"/>
      <w:r w:rsidRPr="00B67E99">
        <w:rPr>
          <w:rStyle w:val="Strong"/>
          <w:sz w:val="20"/>
        </w:rPr>
        <w:t>Observability</w:t>
      </w:r>
      <w:proofErr w:type="spellEnd"/>
      <w:r w:rsidRPr="00B67E99">
        <w:rPr>
          <w:rStyle w:val="Strong"/>
          <w:sz w:val="20"/>
        </w:rPr>
        <w:t>, Quality &amp; Security:</w:t>
      </w:r>
      <w:r w:rsidRPr="00B67E99">
        <w:rPr>
          <w:sz w:val="20"/>
        </w:rPr>
        <w:t xml:space="preserve"> </w:t>
      </w:r>
      <w:proofErr w:type="spellStart"/>
      <w:r w:rsidRPr="00B67E99">
        <w:rPr>
          <w:sz w:val="20"/>
        </w:rPr>
        <w:t>RSpec</w:t>
      </w:r>
      <w:proofErr w:type="spellEnd"/>
      <w:r w:rsidRPr="00B67E99">
        <w:rPr>
          <w:sz w:val="20"/>
        </w:rPr>
        <w:t>, Capybara, Jest, logging, performance profiling, code review, RBAC, audit trails, secure session handling, error monitoring, test automation</w:t>
      </w:r>
    </w:p>
    <w:p w:rsidR="00FA187F" w:rsidRDefault="00FA187F" w:rsidP="00FA187F">
      <w:pPr>
        <w:pStyle w:val="ListParagraph"/>
        <w:numPr>
          <w:ilvl w:val="0"/>
          <w:numId w:val="16"/>
        </w:numPr>
        <w:pBdr>
          <w:bottom w:val="single" w:sz="6" w:space="0" w:color="B91C1C"/>
        </w:pBdr>
        <w:spacing w:before="120" w:after="80"/>
      </w:pPr>
      <w:r w:rsidRPr="00FA187F">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A187F" w:rsidTr="00A67015">
        <w:tc>
          <w:tcPr>
            <w:tcW w:w="3500" w:type="pct"/>
            <w:tcBorders>
              <w:top w:val="none" w:sz="0" w:space="0" w:color="FFFFFF"/>
              <w:left w:val="none" w:sz="0" w:space="0" w:color="FFFFFF"/>
              <w:bottom w:val="none" w:sz="0" w:space="0" w:color="FFFFFF"/>
              <w:right w:val="none" w:sz="0" w:space="0" w:color="FFFFFF"/>
            </w:tcBorders>
          </w:tcPr>
          <w:p w:rsidR="00FA187F" w:rsidRDefault="00FA187F" w:rsidP="00A67015">
            <w:r>
              <w:rPr>
                <w:rFonts w:ascii="Arial" w:eastAsia="Arial" w:hAnsi="Arial" w:cs="Arial"/>
                <w:b/>
                <w:bCs/>
                <w:color w:val="111111"/>
                <w:sz w:val="19"/>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FA187F" w:rsidRDefault="00FA187F" w:rsidP="00A67015">
            <w:pPr>
              <w:jc w:val="right"/>
            </w:pPr>
            <w:r>
              <w:rPr>
                <w:rFonts w:ascii="Arial" w:eastAsia="Arial" w:hAnsi="Arial" w:cs="Arial"/>
                <w:color w:val="111111"/>
                <w:sz w:val="17"/>
                <w:szCs w:val="17"/>
              </w:rPr>
              <w:t>February 2021 to December 2025</w:t>
            </w:r>
          </w:p>
        </w:tc>
      </w:tr>
    </w:tbl>
    <w:p w:rsidR="00FA187F" w:rsidRPr="00FA187F" w:rsidRDefault="00FA187F" w:rsidP="00FA187F">
      <w:pPr>
        <w:rPr>
          <w:i/>
        </w:rPr>
      </w:pPr>
      <w:proofErr w:type="spellStart"/>
      <w:r w:rsidRPr="00FA187F">
        <w:rPr>
          <w:rFonts w:ascii="Arial" w:eastAsia="Arial" w:hAnsi="Arial" w:cs="Arial"/>
          <w:b/>
          <w:bCs/>
          <w:color w:val="111111"/>
          <w:sz w:val="18"/>
          <w:szCs w:val="18"/>
        </w:rPr>
        <w:t>Viaro</w:t>
      </w:r>
      <w:proofErr w:type="spellEnd"/>
      <w:r w:rsidRPr="00FA187F">
        <w:rPr>
          <w:rFonts w:ascii="Arial" w:eastAsia="Arial" w:hAnsi="Arial" w:cs="Arial"/>
          <w:b/>
          <w:bCs/>
          <w:color w:val="111111"/>
          <w:sz w:val="18"/>
          <w:szCs w:val="18"/>
        </w:rPr>
        <w:t xml:space="preserve"> Networks Inc. – </w:t>
      </w:r>
      <w:r w:rsidRPr="00FA187F">
        <w:rPr>
          <w:rFonts w:ascii="Arial" w:eastAsia="Arial" w:hAnsi="Arial" w:cs="Arial"/>
          <w:bCs/>
          <w:i/>
          <w:color w:val="111111"/>
          <w:sz w:val="18"/>
          <w:szCs w:val="18"/>
        </w:rPr>
        <w:t>(Delaware, United States)</w:t>
      </w:r>
    </w:p>
    <w:p w:rsidR="00B474FA" w:rsidRPr="00B474FA" w:rsidRDefault="00B474FA" w:rsidP="00B474FA">
      <w:pPr>
        <w:pStyle w:val="NormalWeb"/>
        <w:numPr>
          <w:ilvl w:val="0"/>
          <w:numId w:val="17"/>
        </w:numPr>
        <w:jc w:val="both"/>
        <w:rPr>
          <w:sz w:val="20"/>
        </w:rPr>
      </w:pPr>
      <w:r w:rsidRPr="00B474FA">
        <w:rPr>
          <w:sz w:val="20"/>
        </w:rPr>
        <w:t xml:space="preserve">Architected and delivered a multi-tenant business platform using </w:t>
      </w:r>
      <w:r w:rsidRPr="00B474FA">
        <w:rPr>
          <w:rStyle w:val="Strong"/>
          <w:sz w:val="20"/>
        </w:rPr>
        <w:t>Ruby on Rails 6.0–7.0</w:t>
      </w:r>
      <w:r w:rsidRPr="00B474FA">
        <w:rPr>
          <w:sz w:val="20"/>
        </w:rPr>
        <w:t xml:space="preserve"> and </w:t>
      </w:r>
      <w:r w:rsidRPr="00B474FA">
        <w:rPr>
          <w:rStyle w:val="Strong"/>
          <w:sz w:val="20"/>
        </w:rPr>
        <w:t>React 17–18</w:t>
      </w:r>
      <w:r w:rsidRPr="00B474FA">
        <w:rPr>
          <w:sz w:val="20"/>
        </w:rPr>
        <w:t xml:space="preserve">, separating domain logic into service layers that improved maintainability and reduced change failure rate by </w:t>
      </w:r>
      <w:r w:rsidRPr="00B474FA">
        <w:rPr>
          <w:rStyle w:val="Strong"/>
          <w:sz w:val="20"/>
        </w:rPr>
        <w:t>38%</w:t>
      </w:r>
      <w:r w:rsidRPr="00B474FA">
        <w:rPr>
          <w:sz w:val="20"/>
        </w:rPr>
        <w:t xml:space="preserve"> across major releases.</w:t>
      </w:r>
    </w:p>
    <w:p w:rsidR="00B474FA" w:rsidRPr="00B474FA" w:rsidRDefault="00B474FA" w:rsidP="00B474FA">
      <w:pPr>
        <w:pStyle w:val="NormalWeb"/>
        <w:numPr>
          <w:ilvl w:val="0"/>
          <w:numId w:val="17"/>
        </w:numPr>
        <w:jc w:val="both"/>
        <w:rPr>
          <w:sz w:val="20"/>
        </w:rPr>
      </w:pPr>
      <w:r w:rsidRPr="00B474FA">
        <w:rPr>
          <w:sz w:val="20"/>
        </w:rPr>
        <w:t xml:space="preserve">Led the implementation of a new </w:t>
      </w:r>
      <w:r w:rsidRPr="00B474FA">
        <w:rPr>
          <w:rStyle w:val="Strong"/>
          <w:sz w:val="20"/>
        </w:rPr>
        <w:t>React</w:t>
      </w:r>
      <w:r w:rsidRPr="00B474FA">
        <w:rPr>
          <w:sz w:val="20"/>
        </w:rPr>
        <w:t xml:space="preserve"> administration experience for account provisioning, reporting, and workflow approvals, replacing server-rendered screens with reusable component patterns that improved page interaction speed by </w:t>
      </w:r>
      <w:r w:rsidRPr="00B474FA">
        <w:rPr>
          <w:rStyle w:val="Strong"/>
          <w:sz w:val="20"/>
        </w:rPr>
        <w:t>35%</w:t>
      </w:r>
      <w:r w:rsidRPr="00B474FA">
        <w:rPr>
          <w:sz w:val="20"/>
        </w:rPr>
        <w:t>.</w:t>
      </w:r>
    </w:p>
    <w:p w:rsidR="00B474FA" w:rsidRPr="00B474FA" w:rsidRDefault="00B474FA" w:rsidP="00B474FA">
      <w:pPr>
        <w:pStyle w:val="NormalWeb"/>
        <w:numPr>
          <w:ilvl w:val="0"/>
          <w:numId w:val="17"/>
        </w:numPr>
        <w:jc w:val="both"/>
        <w:rPr>
          <w:sz w:val="20"/>
        </w:rPr>
      </w:pPr>
      <w:r w:rsidRPr="00B474FA">
        <w:rPr>
          <w:sz w:val="20"/>
        </w:rPr>
        <w:t xml:space="preserve">Designed and exposed secure REST endpoints in </w:t>
      </w:r>
      <w:r w:rsidRPr="00B474FA">
        <w:rPr>
          <w:rStyle w:val="Strong"/>
          <w:sz w:val="20"/>
        </w:rPr>
        <w:t>Rails</w:t>
      </w:r>
      <w:r w:rsidRPr="00B474FA">
        <w:rPr>
          <w:sz w:val="20"/>
        </w:rPr>
        <w:t xml:space="preserve"> for billing, customer lifecycle events, and reporting workflows, enabling frontend and partner teams to consume a consistent contract while reducing integration defects by </w:t>
      </w:r>
      <w:r w:rsidRPr="00B474FA">
        <w:rPr>
          <w:rStyle w:val="Strong"/>
          <w:sz w:val="20"/>
        </w:rPr>
        <w:t>30%</w:t>
      </w:r>
      <w:r w:rsidRPr="00B474FA">
        <w:rPr>
          <w:sz w:val="20"/>
        </w:rPr>
        <w:t>.</w:t>
      </w:r>
    </w:p>
    <w:p w:rsidR="00B474FA" w:rsidRPr="00B474FA" w:rsidRDefault="00B474FA" w:rsidP="00B474FA">
      <w:pPr>
        <w:pStyle w:val="NormalWeb"/>
        <w:numPr>
          <w:ilvl w:val="0"/>
          <w:numId w:val="17"/>
        </w:numPr>
        <w:jc w:val="both"/>
        <w:rPr>
          <w:sz w:val="20"/>
        </w:rPr>
      </w:pPr>
      <w:r w:rsidRPr="00B474FA">
        <w:rPr>
          <w:sz w:val="20"/>
        </w:rPr>
        <w:t xml:space="preserve">Resolved a recurring production issue caused by N+1 queries and inefficient eager loading in </w:t>
      </w:r>
      <w:r w:rsidRPr="00B474FA">
        <w:rPr>
          <w:rStyle w:val="Strong"/>
          <w:sz w:val="20"/>
        </w:rPr>
        <w:t>Active Record</w:t>
      </w:r>
      <w:r w:rsidRPr="00B474FA">
        <w:rPr>
          <w:sz w:val="20"/>
        </w:rPr>
        <w:t>, then introduced query profiling and indexing changes that cut heavy-report execution time from minutes to seconds.</w:t>
      </w:r>
    </w:p>
    <w:p w:rsidR="00B474FA" w:rsidRPr="00B474FA" w:rsidRDefault="00B474FA" w:rsidP="00B474FA">
      <w:pPr>
        <w:pStyle w:val="NormalWeb"/>
        <w:numPr>
          <w:ilvl w:val="0"/>
          <w:numId w:val="17"/>
        </w:numPr>
        <w:jc w:val="both"/>
        <w:rPr>
          <w:sz w:val="20"/>
        </w:rPr>
      </w:pPr>
      <w:r w:rsidRPr="00B474FA">
        <w:rPr>
          <w:sz w:val="20"/>
        </w:rPr>
        <w:t xml:space="preserve">Migrated a legacy UI from </w:t>
      </w:r>
      <w:proofErr w:type="spellStart"/>
      <w:r w:rsidRPr="00B474FA">
        <w:rPr>
          <w:sz w:val="20"/>
        </w:rPr>
        <w:t>jQuery</w:t>
      </w:r>
      <w:proofErr w:type="spellEnd"/>
      <w:r w:rsidRPr="00B474FA">
        <w:rPr>
          <w:sz w:val="20"/>
        </w:rPr>
        <w:t xml:space="preserve">-driven templates to </w:t>
      </w:r>
      <w:proofErr w:type="gramStart"/>
      <w:r w:rsidRPr="00B474FA">
        <w:rPr>
          <w:rStyle w:val="Strong"/>
          <w:sz w:val="20"/>
        </w:rPr>
        <w:t>React</w:t>
      </w:r>
      <w:proofErr w:type="gramEnd"/>
      <w:r w:rsidRPr="00B474FA">
        <w:rPr>
          <w:rStyle w:val="Strong"/>
          <w:sz w:val="20"/>
        </w:rPr>
        <w:t xml:space="preserve"> 17–18</w:t>
      </w:r>
      <w:r w:rsidRPr="00B474FA">
        <w:rPr>
          <w:sz w:val="20"/>
        </w:rPr>
        <w:t xml:space="preserve"> incrementally, using coexistence patterns and shared API contracts so feature delivery could continue without a risky big-bang rewrite.</w:t>
      </w:r>
    </w:p>
    <w:p w:rsidR="00B474FA" w:rsidRPr="00B474FA" w:rsidRDefault="00B474FA" w:rsidP="00B474FA">
      <w:pPr>
        <w:pStyle w:val="NormalWeb"/>
        <w:numPr>
          <w:ilvl w:val="0"/>
          <w:numId w:val="17"/>
        </w:numPr>
        <w:jc w:val="both"/>
        <w:rPr>
          <w:sz w:val="20"/>
        </w:rPr>
      </w:pPr>
      <w:r w:rsidRPr="00B474FA">
        <w:rPr>
          <w:sz w:val="20"/>
        </w:rPr>
        <w:t xml:space="preserve">Implemented </w:t>
      </w:r>
      <w:proofErr w:type="spellStart"/>
      <w:r w:rsidRPr="00B474FA">
        <w:rPr>
          <w:rStyle w:val="Strong"/>
          <w:sz w:val="20"/>
        </w:rPr>
        <w:t>Sidekiq</w:t>
      </w:r>
      <w:proofErr w:type="spellEnd"/>
      <w:r w:rsidRPr="00B474FA">
        <w:rPr>
          <w:sz w:val="20"/>
        </w:rPr>
        <w:t xml:space="preserve">-based background processing for exports, notifications, and reconciliation tasks, which stabilized request latency under peak load and improved completion reliability for long-running jobs by </w:t>
      </w:r>
      <w:r w:rsidRPr="00B474FA">
        <w:rPr>
          <w:rStyle w:val="Strong"/>
          <w:sz w:val="20"/>
        </w:rPr>
        <w:t>45%</w:t>
      </w:r>
      <w:r w:rsidRPr="00B474FA">
        <w:rPr>
          <w:sz w:val="20"/>
        </w:rPr>
        <w:t>.</w:t>
      </w:r>
    </w:p>
    <w:p w:rsidR="00B474FA" w:rsidRPr="00B474FA" w:rsidRDefault="00B474FA" w:rsidP="00B474FA">
      <w:pPr>
        <w:pStyle w:val="NormalWeb"/>
        <w:numPr>
          <w:ilvl w:val="0"/>
          <w:numId w:val="17"/>
        </w:numPr>
        <w:jc w:val="both"/>
        <w:rPr>
          <w:sz w:val="20"/>
        </w:rPr>
      </w:pPr>
      <w:r w:rsidRPr="00B474FA">
        <w:rPr>
          <w:sz w:val="20"/>
        </w:rPr>
        <w:t xml:space="preserve">Introduced centralized authorization and audit logging in </w:t>
      </w:r>
      <w:r w:rsidRPr="00B474FA">
        <w:rPr>
          <w:rStyle w:val="Strong"/>
          <w:sz w:val="20"/>
        </w:rPr>
        <w:t>Rails</w:t>
      </w:r>
      <w:r w:rsidRPr="00B474FA">
        <w:rPr>
          <w:sz w:val="20"/>
        </w:rPr>
        <w:t xml:space="preserve">, giving support and compliance </w:t>
      </w:r>
      <w:proofErr w:type="gramStart"/>
      <w:r w:rsidRPr="00B474FA">
        <w:rPr>
          <w:sz w:val="20"/>
        </w:rPr>
        <w:t>teams</w:t>
      </w:r>
      <w:proofErr w:type="gramEnd"/>
      <w:r w:rsidRPr="00B474FA">
        <w:rPr>
          <w:sz w:val="20"/>
        </w:rPr>
        <w:t xml:space="preserve"> clearer traceability across administrative actions while reducing security review findings in internal assessments.</w:t>
      </w:r>
    </w:p>
    <w:p w:rsidR="00B474FA" w:rsidRPr="00B474FA" w:rsidRDefault="00B474FA" w:rsidP="00B474FA">
      <w:pPr>
        <w:pStyle w:val="NormalWeb"/>
        <w:numPr>
          <w:ilvl w:val="0"/>
          <w:numId w:val="17"/>
        </w:numPr>
        <w:jc w:val="both"/>
        <w:rPr>
          <w:sz w:val="20"/>
        </w:rPr>
      </w:pPr>
      <w:r w:rsidRPr="00B474FA">
        <w:rPr>
          <w:sz w:val="20"/>
        </w:rPr>
        <w:t>Worked closely with product managers and designers to deliver new subscription and self-service capabilities, translating ambiguous workflow requirements into shippable backend and frontend milestones with predictable delivery.</w:t>
      </w:r>
    </w:p>
    <w:p w:rsidR="00B474FA" w:rsidRPr="00B474FA" w:rsidRDefault="00B474FA" w:rsidP="00B474FA">
      <w:pPr>
        <w:pStyle w:val="NormalWeb"/>
        <w:numPr>
          <w:ilvl w:val="0"/>
          <w:numId w:val="17"/>
        </w:numPr>
        <w:jc w:val="both"/>
        <w:rPr>
          <w:sz w:val="20"/>
        </w:rPr>
      </w:pPr>
      <w:r w:rsidRPr="00B474FA">
        <w:rPr>
          <w:sz w:val="20"/>
        </w:rPr>
        <w:t xml:space="preserve">Eliminated a class of intermittent session and token refresh issues affecting authenticated </w:t>
      </w:r>
      <w:r w:rsidRPr="00B474FA">
        <w:rPr>
          <w:rStyle w:val="Strong"/>
          <w:sz w:val="20"/>
        </w:rPr>
        <w:t>React</w:t>
      </w:r>
      <w:r w:rsidRPr="00B474FA">
        <w:rPr>
          <w:sz w:val="20"/>
        </w:rPr>
        <w:t xml:space="preserve"> flows by refactoring API error handling and retry logic, which reduced user-reported login failures by </w:t>
      </w:r>
      <w:r w:rsidRPr="00B474FA">
        <w:rPr>
          <w:rStyle w:val="Strong"/>
          <w:sz w:val="20"/>
        </w:rPr>
        <w:t>50%</w:t>
      </w:r>
      <w:r w:rsidRPr="00B474FA">
        <w:rPr>
          <w:sz w:val="20"/>
        </w:rPr>
        <w:t>.</w:t>
      </w:r>
    </w:p>
    <w:p w:rsidR="00B474FA" w:rsidRPr="00B474FA" w:rsidRDefault="00B474FA" w:rsidP="00B474FA">
      <w:pPr>
        <w:pStyle w:val="NormalWeb"/>
        <w:numPr>
          <w:ilvl w:val="0"/>
          <w:numId w:val="17"/>
        </w:numPr>
        <w:jc w:val="both"/>
        <w:rPr>
          <w:sz w:val="20"/>
        </w:rPr>
      </w:pPr>
      <w:r w:rsidRPr="00B474FA">
        <w:rPr>
          <w:sz w:val="20"/>
        </w:rPr>
        <w:t xml:space="preserve">Containerized core services with </w:t>
      </w:r>
      <w:proofErr w:type="spellStart"/>
      <w:r w:rsidRPr="00B474FA">
        <w:rPr>
          <w:rStyle w:val="Strong"/>
          <w:sz w:val="20"/>
        </w:rPr>
        <w:t>Docker</w:t>
      </w:r>
      <w:proofErr w:type="spellEnd"/>
      <w:r w:rsidRPr="00B474FA">
        <w:rPr>
          <w:sz w:val="20"/>
        </w:rPr>
        <w:t xml:space="preserve"> and improved deployment automation through CI/CD workflows, shortening release preparation effort and making rollback procedures far more repeatable during production incidents.</w:t>
      </w:r>
    </w:p>
    <w:p w:rsidR="00B474FA" w:rsidRPr="00B474FA" w:rsidRDefault="00B474FA" w:rsidP="00B474FA">
      <w:pPr>
        <w:pStyle w:val="NormalWeb"/>
        <w:numPr>
          <w:ilvl w:val="0"/>
          <w:numId w:val="17"/>
        </w:numPr>
        <w:jc w:val="both"/>
        <w:rPr>
          <w:sz w:val="20"/>
        </w:rPr>
      </w:pPr>
      <w:r w:rsidRPr="00B474FA">
        <w:rPr>
          <w:sz w:val="20"/>
        </w:rPr>
        <w:t xml:space="preserve">Improved test coverage across </w:t>
      </w:r>
      <w:proofErr w:type="spellStart"/>
      <w:r w:rsidRPr="00B474FA">
        <w:rPr>
          <w:rStyle w:val="Strong"/>
          <w:sz w:val="20"/>
        </w:rPr>
        <w:t>RSpec</w:t>
      </w:r>
      <w:proofErr w:type="spellEnd"/>
      <w:r w:rsidRPr="00B474FA">
        <w:rPr>
          <w:sz w:val="20"/>
        </w:rPr>
        <w:t>, request specs, and frontend unit tests, focusing on the most failure-prone modules first and helping the team raise release confidence for payment and workflow-heavy features.</w:t>
      </w:r>
    </w:p>
    <w:p w:rsidR="009E7428" w:rsidRPr="00B474FA" w:rsidRDefault="00B474FA" w:rsidP="00B474FA">
      <w:pPr>
        <w:pStyle w:val="NormalWeb"/>
        <w:numPr>
          <w:ilvl w:val="0"/>
          <w:numId w:val="17"/>
        </w:numPr>
        <w:jc w:val="both"/>
        <w:rPr>
          <w:sz w:val="18"/>
        </w:rPr>
      </w:pPr>
      <w:r w:rsidRPr="00B474FA">
        <w:rPr>
          <w:sz w:val="20"/>
        </w:rPr>
        <w:t xml:space="preserve">Mentored engineers on </w:t>
      </w:r>
      <w:r w:rsidRPr="00B474FA">
        <w:rPr>
          <w:rStyle w:val="Strong"/>
          <w:sz w:val="20"/>
        </w:rPr>
        <w:t>Rails</w:t>
      </w:r>
      <w:r w:rsidRPr="00B474FA">
        <w:rPr>
          <w:sz w:val="20"/>
        </w:rPr>
        <w:t xml:space="preserve"> service design, React component boundaries, and performance debugging, establishing practical review standards that improved code consistency across both new modules and migrated legacy areas.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A187F" w:rsidTr="00A67015">
        <w:tc>
          <w:tcPr>
            <w:tcW w:w="3500" w:type="pct"/>
            <w:tcBorders>
              <w:top w:val="none" w:sz="0" w:space="0" w:color="FFFFFF"/>
              <w:left w:val="none" w:sz="0" w:space="0" w:color="FFFFFF"/>
              <w:bottom w:val="none" w:sz="0" w:space="0" w:color="FFFFFF"/>
              <w:right w:val="none" w:sz="0" w:space="0" w:color="FFFFFF"/>
            </w:tcBorders>
          </w:tcPr>
          <w:p w:rsidR="00FA187F" w:rsidRDefault="00FA187F" w:rsidP="00FA187F">
            <w:r w:rsidRPr="00FA187F">
              <w:rPr>
                <w:rFonts w:ascii="Arial" w:eastAsia="Arial" w:hAnsi="Arial" w:cs="Arial"/>
                <w:b/>
                <w:bCs/>
                <w:color w:val="111111"/>
                <w:sz w:val="19"/>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FA187F" w:rsidRDefault="00FA187F" w:rsidP="00A67015">
            <w:pPr>
              <w:jc w:val="right"/>
            </w:pPr>
            <w:r>
              <w:rPr>
                <w:rFonts w:ascii="Arial" w:eastAsia="Arial" w:hAnsi="Arial" w:cs="Arial"/>
                <w:color w:val="111111"/>
                <w:sz w:val="17"/>
                <w:szCs w:val="17"/>
              </w:rPr>
              <w:t>October 2018 to January 2021</w:t>
            </w:r>
          </w:p>
        </w:tc>
      </w:tr>
    </w:tbl>
    <w:p w:rsidR="00FA187F" w:rsidRDefault="00FA187F" w:rsidP="00FA187F">
      <w:proofErr w:type="spellStart"/>
      <w:r>
        <w:rPr>
          <w:rFonts w:ascii="Arial" w:eastAsia="Arial" w:hAnsi="Arial" w:cs="Arial"/>
          <w:b/>
          <w:bCs/>
          <w:color w:val="111111"/>
          <w:sz w:val="18"/>
          <w:szCs w:val="18"/>
        </w:rPr>
        <w:t>Avantia</w:t>
      </w:r>
      <w:proofErr w:type="spellEnd"/>
      <w:r>
        <w:rPr>
          <w:rFonts w:ascii="Arial" w:eastAsia="Arial" w:hAnsi="Arial" w:cs="Arial"/>
          <w:b/>
          <w:bCs/>
          <w:color w:val="111111"/>
          <w:sz w:val="18"/>
          <w:szCs w:val="18"/>
        </w:rPr>
        <w:t>, Inc. –</w:t>
      </w:r>
      <w:r w:rsidRPr="001A7636">
        <w:rPr>
          <w:rFonts w:ascii="Arial" w:eastAsia="Arial" w:hAnsi="Arial" w:cs="Arial"/>
          <w:bCs/>
          <w:i/>
          <w:color w:val="111111"/>
          <w:sz w:val="18"/>
          <w:szCs w:val="18"/>
        </w:rPr>
        <w:t xml:space="preserve"> (Ohio, United States</w:t>
      </w:r>
      <w:r>
        <w:rPr>
          <w:rFonts w:ascii="Arial" w:eastAsia="Arial" w:hAnsi="Arial" w:cs="Arial"/>
          <w:bCs/>
          <w:i/>
          <w:color w:val="111111"/>
          <w:sz w:val="18"/>
          <w:szCs w:val="18"/>
        </w:rPr>
        <w:t>)</w:t>
      </w:r>
    </w:p>
    <w:p w:rsidR="00B474FA" w:rsidRPr="00B474FA" w:rsidRDefault="00B474FA" w:rsidP="00B474FA">
      <w:pPr>
        <w:pStyle w:val="NormalWeb"/>
        <w:numPr>
          <w:ilvl w:val="0"/>
          <w:numId w:val="18"/>
        </w:numPr>
        <w:jc w:val="both"/>
        <w:rPr>
          <w:sz w:val="20"/>
        </w:rPr>
      </w:pPr>
      <w:r w:rsidRPr="00B474FA">
        <w:rPr>
          <w:sz w:val="20"/>
        </w:rPr>
        <w:t xml:space="preserve">Built core customer and operations features with </w:t>
      </w:r>
      <w:r w:rsidRPr="00B474FA">
        <w:rPr>
          <w:rStyle w:val="Strong"/>
          <w:sz w:val="20"/>
        </w:rPr>
        <w:t>Ruby on Rails 5.2–6.0</w:t>
      </w:r>
      <w:r w:rsidRPr="00B474FA">
        <w:rPr>
          <w:sz w:val="20"/>
        </w:rPr>
        <w:t xml:space="preserve"> and </w:t>
      </w:r>
      <w:proofErr w:type="gramStart"/>
      <w:r w:rsidRPr="00B474FA">
        <w:rPr>
          <w:rStyle w:val="Strong"/>
          <w:sz w:val="20"/>
        </w:rPr>
        <w:t>React</w:t>
      </w:r>
      <w:proofErr w:type="gramEnd"/>
      <w:r w:rsidRPr="00B474FA">
        <w:rPr>
          <w:rStyle w:val="Strong"/>
          <w:sz w:val="20"/>
        </w:rPr>
        <w:t xml:space="preserve"> 16–17</w:t>
      </w:r>
      <w:r w:rsidRPr="00B474FA">
        <w:rPr>
          <w:sz w:val="20"/>
        </w:rPr>
        <w:t>, helping modernize a transactional web platform that required stable delivery across both legacy and newly introduced product areas.</w:t>
      </w:r>
    </w:p>
    <w:p w:rsidR="00B474FA" w:rsidRPr="00B474FA" w:rsidRDefault="00B474FA" w:rsidP="00B474FA">
      <w:pPr>
        <w:pStyle w:val="NormalWeb"/>
        <w:numPr>
          <w:ilvl w:val="0"/>
          <w:numId w:val="18"/>
        </w:numPr>
        <w:jc w:val="both"/>
        <w:rPr>
          <w:sz w:val="20"/>
        </w:rPr>
      </w:pPr>
      <w:r w:rsidRPr="00B474FA">
        <w:rPr>
          <w:sz w:val="20"/>
        </w:rPr>
        <w:lastRenderedPageBreak/>
        <w:t xml:space="preserve">Implemented reusable </w:t>
      </w:r>
      <w:r w:rsidRPr="00B474FA">
        <w:rPr>
          <w:rStyle w:val="Strong"/>
          <w:sz w:val="20"/>
        </w:rPr>
        <w:t>React</w:t>
      </w:r>
      <w:r w:rsidRPr="00B474FA">
        <w:rPr>
          <w:sz w:val="20"/>
        </w:rPr>
        <w:t xml:space="preserve"> components for dashboards, form-heavy workflows, and status tracking experiences, reducing duplicated UI logic and improving frontend delivery speed for new features by </w:t>
      </w:r>
      <w:r w:rsidRPr="00B474FA">
        <w:rPr>
          <w:rStyle w:val="Strong"/>
          <w:sz w:val="20"/>
        </w:rPr>
        <w:t>25%</w:t>
      </w:r>
      <w:r w:rsidRPr="00B474FA">
        <w:rPr>
          <w:sz w:val="20"/>
        </w:rPr>
        <w:t>.</w:t>
      </w:r>
    </w:p>
    <w:p w:rsidR="00B474FA" w:rsidRPr="00B474FA" w:rsidRDefault="00B474FA" w:rsidP="00B474FA">
      <w:pPr>
        <w:pStyle w:val="NormalWeb"/>
        <w:numPr>
          <w:ilvl w:val="0"/>
          <w:numId w:val="18"/>
        </w:numPr>
        <w:jc w:val="both"/>
        <w:rPr>
          <w:sz w:val="20"/>
        </w:rPr>
      </w:pPr>
      <w:r w:rsidRPr="00B474FA">
        <w:rPr>
          <w:sz w:val="20"/>
        </w:rPr>
        <w:t xml:space="preserve">Created and maintained </w:t>
      </w:r>
      <w:r w:rsidRPr="00B474FA">
        <w:rPr>
          <w:rStyle w:val="Strong"/>
          <w:sz w:val="20"/>
        </w:rPr>
        <w:t>Rails</w:t>
      </w:r>
      <w:r w:rsidRPr="00B474FA">
        <w:rPr>
          <w:sz w:val="20"/>
        </w:rPr>
        <w:t xml:space="preserve"> APIs and server-side services for order management, notifications, and role-based workflows, with strong emphasis on predictable validations and clear separation of business rules.</w:t>
      </w:r>
    </w:p>
    <w:p w:rsidR="00B474FA" w:rsidRPr="00B474FA" w:rsidRDefault="00B474FA" w:rsidP="00B474FA">
      <w:pPr>
        <w:pStyle w:val="NormalWeb"/>
        <w:numPr>
          <w:ilvl w:val="0"/>
          <w:numId w:val="18"/>
        </w:numPr>
        <w:jc w:val="both"/>
        <w:rPr>
          <w:sz w:val="20"/>
        </w:rPr>
      </w:pPr>
      <w:r w:rsidRPr="00B474FA">
        <w:rPr>
          <w:sz w:val="20"/>
        </w:rPr>
        <w:t xml:space="preserve">Solved recurring slowdowns caused by oversized serialized payloads and over-fetching on list views, </w:t>
      </w:r>
      <w:proofErr w:type="gramStart"/>
      <w:r w:rsidRPr="00B474FA">
        <w:rPr>
          <w:sz w:val="20"/>
        </w:rPr>
        <w:t>then</w:t>
      </w:r>
      <w:proofErr w:type="gramEnd"/>
      <w:r w:rsidRPr="00B474FA">
        <w:rPr>
          <w:sz w:val="20"/>
        </w:rPr>
        <w:t xml:space="preserve"> introduced pagination, selective </w:t>
      </w:r>
      <w:proofErr w:type="spellStart"/>
      <w:r w:rsidRPr="00B474FA">
        <w:rPr>
          <w:sz w:val="20"/>
        </w:rPr>
        <w:t>serializers</w:t>
      </w:r>
      <w:proofErr w:type="spellEnd"/>
      <w:r w:rsidRPr="00B474FA">
        <w:rPr>
          <w:sz w:val="20"/>
        </w:rPr>
        <w:t xml:space="preserve">, and </w:t>
      </w:r>
      <w:proofErr w:type="spellStart"/>
      <w:r w:rsidRPr="00B474FA">
        <w:rPr>
          <w:sz w:val="20"/>
        </w:rPr>
        <w:t>Redis</w:t>
      </w:r>
      <w:proofErr w:type="spellEnd"/>
      <w:r w:rsidRPr="00B474FA">
        <w:rPr>
          <w:sz w:val="20"/>
        </w:rPr>
        <w:t>-backed caching that materially improved response times.</w:t>
      </w:r>
    </w:p>
    <w:p w:rsidR="00B474FA" w:rsidRPr="00B474FA" w:rsidRDefault="00B474FA" w:rsidP="00B474FA">
      <w:pPr>
        <w:pStyle w:val="NormalWeb"/>
        <w:numPr>
          <w:ilvl w:val="0"/>
          <w:numId w:val="18"/>
        </w:numPr>
        <w:jc w:val="both"/>
        <w:rPr>
          <w:sz w:val="20"/>
        </w:rPr>
      </w:pPr>
      <w:r w:rsidRPr="00B474FA">
        <w:rPr>
          <w:sz w:val="20"/>
        </w:rPr>
        <w:t>Upgraded portions of the application from older Rails conventions to cleaner service-oriented patterns, reducing controller complexity and making feature flags and phased rollout strategies easier to support in production.</w:t>
      </w:r>
    </w:p>
    <w:p w:rsidR="00B474FA" w:rsidRPr="00B474FA" w:rsidRDefault="00B474FA" w:rsidP="00B474FA">
      <w:pPr>
        <w:pStyle w:val="NormalWeb"/>
        <w:numPr>
          <w:ilvl w:val="0"/>
          <w:numId w:val="18"/>
        </w:numPr>
        <w:jc w:val="both"/>
        <w:rPr>
          <w:sz w:val="20"/>
        </w:rPr>
      </w:pPr>
      <w:r w:rsidRPr="00B474FA">
        <w:rPr>
          <w:sz w:val="20"/>
        </w:rPr>
        <w:t xml:space="preserve">Integrated </w:t>
      </w:r>
      <w:proofErr w:type="spellStart"/>
      <w:r w:rsidRPr="00B474FA">
        <w:rPr>
          <w:rStyle w:val="Strong"/>
          <w:sz w:val="20"/>
        </w:rPr>
        <w:t>Sidekiq</w:t>
      </w:r>
      <w:proofErr w:type="spellEnd"/>
      <w:r w:rsidRPr="00B474FA">
        <w:rPr>
          <w:sz w:val="20"/>
        </w:rPr>
        <w:t xml:space="preserve"> workers for </w:t>
      </w:r>
      <w:proofErr w:type="spellStart"/>
      <w:r w:rsidRPr="00B474FA">
        <w:rPr>
          <w:sz w:val="20"/>
        </w:rPr>
        <w:t>async</w:t>
      </w:r>
      <w:proofErr w:type="spellEnd"/>
      <w:r w:rsidRPr="00B474FA">
        <w:rPr>
          <w:sz w:val="20"/>
        </w:rPr>
        <w:t xml:space="preserve"> processing of emails, imports, and scheduled tasks, preventing request blocking during high-volume operations and improving system throughput during weekday peaks by </w:t>
      </w:r>
      <w:r w:rsidRPr="00B474FA">
        <w:rPr>
          <w:rStyle w:val="Strong"/>
          <w:sz w:val="20"/>
        </w:rPr>
        <w:t>32%</w:t>
      </w:r>
      <w:r w:rsidRPr="00B474FA">
        <w:rPr>
          <w:sz w:val="20"/>
        </w:rPr>
        <w:t>.</w:t>
      </w:r>
    </w:p>
    <w:p w:rsidR="00B474FA" w:rsidRPr="00B474FA" w:rsidRDefault="00B474FA" w:rsidP="00B474FA">
      <w:pPr>
        <w:pStyle w:val="NormalWeb"/>
        <w:numPr>
          <w:ilvl w:val="0"/>
          <w:numId w:val="18"/>
        </w:numPr>
        <w:jc w:val="both"/>
        <w:rPr>
          <w:sz w:val="20"/>
        </w:rPr>
      </w:pPr>
      <w:r w:rsidRPr="00B474FA">
        <w:rPr>
          <w:sz w:val="20"/>
        </w:rPr>
        <w:t>Partnered with QA and support teams to identify root causes of production defects, especially issues around stale cache data and race conditions, then shipped targeted fixes with regression tests to prevent recurrence.</w:t>
      </w:r>
    </w:p>
    <w:p w:rsidR="00B474FA" w:rsidRPr="00B474FA" w:rsidRDefault="00B474FA" w:rsidP="00B474FA">
      <w:pPr>
        <w:pStyle w:val="NormalWeb"/>
        <w:numPr>
          <w:ilvl w:val="0"/>
          <w:numId w:val="18"/>
        </w:numPr>
        <w:jc w:val="both"/>
        <w:rPr>
          <w:sz w:val="20"/>
        </w:rPr>
      </w:pPr>
      <w:r w:rsidRPr="00B474FA">
        <w:rPr>
          <w:sz w:val="20"/>
        </w:rPr>
        <w:t xml:space="preserve">Refined database design and SQL queries in </w:t>
      </w:r>
      <w:proofErr w:type="spellStart"/>
      <w:r w:rsidRPr="00B474FA">
        <w:rPr>
          <w:rStyle w:val="Strong"/>
          <w:sz w:val="20"/>
        </w:rPr>
        <w:t>PostgreSQL</w:t>
      </w:r>
      <w:proofErr w:type="spellEnd"/>
      <w:r w:rsidRPr="00B474FA">
        <w:rPr>
          <w:sz w:val="20"/>
        </w:rPr>
        <w:t xml:space="preserve"> for high-traffic screens, adding indexes and adjusting joins that reduced database load while keeping reporting accuracy intact for business users.</w:t>
      </w:r>
    </w:p>
    <w:p w:rsidR="00B474FA" w:rsidRPr="00B474FA" w:rsidRDefault="00B474FA" w:rsidP="00B474FA">
      <w:pPr>
        <w:pStyle w:val="NormalWeb"/>
        <w:numPr>
          <w:ilvl w:val="0"/>
          <w:numId w:val="18"/>
        </w:numPr>
        <w:jc w:val="both"/>
        <w:rPr>
          <w:sz w:val="20"/>
        </w:rPr>
      </w:pPr>
      <w:r w:rsidRPr="00B474FA">
        <w:rPr>
          <w:sz w:val="20"/>
        </w:rPr>
        <w:t xml:space="preserve">Helped </w:t>
      </w:r>
      <w:proofErr w:type="gramStart"/>
      <w:r w:rsidRPr="00B474FA">
        <w:rPr>
          <w:sz w:val="20"/>
        </w:rPr>
        <w:t>migrate</w:t>
      </w:r>
      <w:proofErr w:type="gramEnd"/>
      <w:r w:rsidRPr="00B474FA">
        <w:rPr>
          <w:sz w:val="20"/>
        </w:rPr>
        <w:t xml:space="preserve"> frontend pages from mixed ERB and JavaScript behavior into clearer </w:t>
      </w:r>
      <w:r w:rsidRPr="00B474FA">
        <w:rPr>
          <w:rStyle w:val="Strong"/>
          <w:sz w:val="20"/>
        </w:rPr>
        <w:t>React</w:t>
      </w:r>
      <w:r w:rsidRPr="00B474FA">
        <w:rPr>
          <w:sz w:val="20"/>
        </w:rPr>
        <w:t xml:space="preserve"> modules, enabling more predictable state handling and reducing UI regressions in complex multi-step forms.</w:t>
      </w:r>
    </w:p>
    <w:p w:rsidR="00B474FA" w:rsidRPr="00B474FA" w:rsidRDefault="00B474FA" w:rsidP="00B474FA">
      <w:pPr>
        <w:pStyle w:val="NormalWeb"/>
        <w:numPr>
          <w:ilvl w:val="0"/>
          <w:numId w:val="18"/>
        </w:numPr>
        <w:jc w:val="both"/>
        <w:rPr>
          <w:sz w:val="20"/>
        </w:rPr>
      </w:pPr>
      <w:r w:rsidRPr="00B474FA">
        <w:rPr>
          <w:sz w:val="20"/>
        </w:rPr>
        <w:t>Contributed to CI/CD improvements with automated test gates and deployment checks, which reduced manual verification work and improved release consistency for backend and frontend changes across environments.</w:t>
      </w:r>
    </w:p>
    <w:p w:rsidR="00B474FA" w:rsidRPr="00B474FA" w:rsidRDefault="00B474FA" w:rsidP="00B474FA">
      <w:pPr>
        <w:pStyle w:val="NormalWeb"/>
        <w:numPr>
          <w:ilvl w:val="0"/>
          <w:numId w:val="18"/>
        </w:numPr>
        <w:jc w:val="both"/>
        <w:rPr>
          <w:sz w:val="20"/>
        </w:rPr>
      </w:pPr>
      <w:r w:rsidRPr="00B474FA">
        <w:rPr>
          <w:sz w:val="20"/>
        </w:rPr>
        <w:t>Collaborated in backlog planning and technical breakdown sessions, giving product stakeholders realistic implementation paths while balancing urgent bug resolution against longer-term modernization work.</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A187F" w:rsidTr="00A67015">
        <w:tc>
          <w:tcPr>
            <w:tcW w:w="3500" w:type="pct"/>
            <w:tcBorders>
              <w:top w:val="none" w:sz="0" w:space="0" w:color="FFFFFF"/>
              <w:left w:val="none" w:sz="0" w:space="0" w:color="FFFFFF"/>
              <w:bottom w:val="none" w:sz="0" w:space="0" w:color="FFFFFF"/>
              <w:right w:val="none" w:sz="0" w:space="0" w:color="FFFFFF"/>
            </w:tcBorders>
          </w:tcPr>
          <w:p w:rsidR="00FA187F" w:rsidRDefault="00FA187F" w:rsidP="00FA187F">
            <w:r w:rsidRPr="00FA187F">
              <w:rPr>
                <w:rFonts w:ascii="Arial" w:eastAsia="Arial" w:hAnsi="Arial" w:cs="Arial"/>
                <w:b/>
                <w:bCs/>
                <w:color w:val="111111"/>
                <w:sz w:val="19"/>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FA187F" w:rsidRDefault="00FA187F" w:rsidP="00A67015">
            <w:pPr>
              <w:jc w:val="right"/>
            </w:pPr>
            <w:r>
              <w:rPr>
                <w:rFonts w:ascii="Arial" w:eastAsia="Arial" w:hAnsi="Arial" w:cs="Arial"/>
                <w:color w:val="111111"/>
                <w:sz w:val="17"/>
                <w:szCs w:val="17"/>
              </w:rPr>
              <w:t>March 2016 to September 2018</w:t>
            </w:r>
          </w:p>
        </w:tc>
      </w:tr>
    </w:tbl>
    <w:p w:rsidR="00FA187F" w:rsidRPr="001A7636" w:rsidRDefault="00FA187F" w:rsidP="00FA187F">
      <w:pPr>
        <w:rPr>
          <w:i/>
        </w:rPr>
      </w:pPr>
      <w:proofErr w:type="spellStart"/>
      <w:r>
        <w:rPr>
          <w:rFonts w:ascii="Arial" w:eastAsia="Arial" w:hAnsi="Arial" w:cs="Arial"/>
          <w:b/>
          <w:bCs/>
          <w:color w:val="111111"/>
          <w:sz w:val="18"/>
          <w:szCs w:val="18"/>
        </w:rPr>
        <w:t>ArnAmy</w:t>
      </w:r>
      <w:proofErr w:type="spellEnd"/>
      <w:r>
        <w:rPr>
          <w:rFonts w:ascii="Arial" w:eastAsia="Arial" w:hAnsi="Arial" w:cs="Arial"/>
          <w:b/>
          <w:bCs/>
          <w:color w:val="111111"/>
          <w:sz w:val="18"/>
          <w:szCs w:val="18"/>
        </w:rPr>
        <w:t xml:space="preserve">, Inc. – </w:t>
      </w:r>
      <w:r w:rsidRPr="001A7636">
        <w:rPr>
          <w:rFonts w:ascii="Arial" w:eastAsia="Arial" w:hAnsi="Arial" w:cs="Arial"/>
          <w:bCs/>
          <w:i/>
          <w:color w:val="111111"/>
          <w:sz w:val="18"/>
          <w:szCs w:val="18"/>
        </w:rPr>
        <w:t>(Florida, United States</w:t>
      </w:r>
      <w:r>
        <w:rPr>
          <w:rFonts w:ascii="Arial" w:eastAsia="Arial" w:hAnsi="Arial" w:cs="Arial"/>
          <w:bCs/>
          <w:i/>
          <w:color w:val="111111"/>
          <w:sz w:val="18"/>
          <w:szCs w:val="18"/>
        </w:rPr>
        <w:t>)</w:t>
      </w:r>
    </w:p>
    <w:p w:rsidR="00B474FA" w:rsidRPr="00B474FA" w:rsidRDefault="00B474FA" w:rsidP="00B474FA">
      <w:pPr>
        <w:pStyle w:val="NormalWeb"/>
        <w:numPr>
          <w:ilvl w:val="0"/>
          <w:numId w:val="19"/>
        </w:numPr>
        <w:jc w:val="both"/>
        <w:rPr>
          <w:sz w:val="20"/>
        </w:rPr>
      </w:pPr>
      <w:r w:rsidRPr="00B474FA">
        <w:rPr>
          <w:sz w:val="20"/>
        </w:rPr>
        <w:t xml:space="preserve">Developed customer-facing and internal workflow features using </w:t>
      </w:r>
      <w:r w:rsidRPr="00B474FA">
        <w:rPr>
          <w:rStyle w:val="Strong"/>
          <w:sz w:val="20"/>
        </w:rPr>
        <w:t>Ruby on Rails 4.2–5.2</w:t>
      </w:r>
      <w:r w:rsidRPr="00B474FA">
        <w:rPr>
          <w:sz w:val="20"/>
        </w:rPr>
        <w:t xml:space="preserve">, server-rendered views, and progressively introduced </w:t>
      </w:r>
      <w:r w:rsidRPr="00B474FA">
        <w:rPr>
          <w:rStyle w:val="Strong"/>
          <w:sz w:val="20"/>
        </w:rPr>
        <w:t>React 16</w:t>
      </w:r>
      <w:r w:rsidRPr="00B474FA">
        <w:rPr>
          <w:sz w:val="20"/>
        </w:rPr>
        <w:t xml:space="preserve"> where richer client-side interactivity created clear product value.</w:t>
      </w:r>
    </w:p>
    <w:p w:rsidR="00B474FA" w:rsidRPr="00B474FA" w:rsidRDefault="00B474FA" w:rsidP="00B474FA">
      <w:pPr>
        <w:pStyle w:val="NormalWeb"/>
        <w:numPr>
          <w:ilvl w:val="0"/>
          <w:numId w:val="19"/>
        </w:numPr>
        <w:jc w:val="both"/>
        <w:rPr>
          <w:sz w:val="20"/>
        </w:rPr>
      </w:pPr>
      <w:r w:rsidRPr="00B474FA">
        <w:rPr>
          <w:sz w:val="20"/>
        </w:rPr>
        <w:t xml:space="preserve">Maintained and extended a monolithic </w:t>
      </w:r>
      <w:r w:rsidRPr="00B474FA">
        <w:rPr>
          <w:rStyle w:val="Strong"/>
          <w:sz w:val="20"/>
        </w:rPr>
        <w:t>Rails</w:t>
      </w:r>
      <w:r w:rsidRPr="00B474FA">
        <w:rPr>
          <w:sz w:val="20"/>
        </w:rPr>
        <w:t xml:space="preserve"> application with heavy business logic, gradually extracting reusable services and presenters so </w:t>
      </w:r>
      <w:proofErr w:type="gramStart"/>
      <w:r w:rsidRPr="00B474FA">
        <w:rPr>
          <w:sz w:val="20"/>
        </w:rPr>
        <w:t>the codebase</w:t>
      </w:r>
      <w:proofErr w:type="gramEnd"/>
      <w:r w:rsidRPr="00B474FA">
        <w:rPr>
          <w:sz w:val="20"/>
        </w:rPr>
        <w:t xml:space="preserve"> became easier to test, debug, and modify safely.</w:t>
      </w:r>
    </w:p>
    <w:p w:rsidR="00B474FA" w:rsidRPr="00B474FA" w:rsidRDefault="00B474FA" w:rsidP="00B474FA">
      <w:pPr>
        <w:pStyle w:val="NormalWeb"/>
        <w:numPr>
          <w:ilvl w:val="0"/>
          <w:numId w:val="19"/>
        </w:numPr>
        <w:jc w:val="both"/>
        <w:rPr>
          <w:sz w:val="20"/>
        </w:rPr>
      </w:pPr>
      <w:r w:rsidRPr="00B474FA">
        <w:rPr>
          <w:sz w:val="20"/>
        </w:rPr>
        <w:t>Implemented account management, reporting, and notification functions while working closely with senior engineers to keep feature delivery aligned with operational needs and evolving customer expectations.</w:t>
      </w:r>
    </w:p>
    <w:p w:rsidR="00B474FA" w:rsidRPr="00B474FA" w:rsidRDefault="00B474FA" w:rsidP="00B474FA">
      <w:pPr>
        <w:pStyle w:val="NormalWeb"/>
        <w:numPr>
          <w:ilvl w:val="0"/>
          <w:numId w:val="19"/>
        </w:numPr>
        <w:jc w:val="both"/>
        <w:rPr>
          <w:sz w:val="20"/>
        </w:rPr>
      </w:pPr>
      <w:r w:rsidRPr="00B474FA">
        <w:rPr>
          <w:sz w:val="20"/>
        </w:rPr>
        <w:t xml:space="preserve">Diagnosed and fixed several production issues tied to callback-heavy model behavior in </w:t>
      </w:r>
      <w:r w:rsidRPr="00B474FA">
        <w:rPr>
          <w:rStyle w:val="Strong"/>
          <w:sz w:val="20"/>
        </w:rPr>
        <w:t>Rails</w:t>
      </w:r>
      <w:r w:rsidRPr="00B474FA">
        <w:rPr>
          <w:sz w:val="20"/>
        </w:rPr>
        <w:t>, replacing fragile logic with explicit service flows that reduced hidden side effects and support escalations.</w:t>
      </w:r>
    </w:p>
    <w:p w:rsidR="00B474FA" w:rsidRPr="00B474FA" w:rsidRDefault="00B474FA" w:rsidP="00B474FA">
      <w:pPr>
        <w:pStyle w:val="NormalWeb"/>
        <w:numPr>
          <w:ilvl w:val="0"/>
          <w:numId w:val="19"/>
        </w:numPr>
        <w:jc w:val="both"/>
        <w:rPr>
          <w:sz w:val="20"/>
        </w:rPr>
      </w:pPr>
      <w:r w:rsidRPr="00B474FA">
        <w:rPr>
          <w:sz w:val="20"/>
        </w:rPr>
        <w:t xml:space="preserve">Introduced a lightweight </w:t>
      </w:r>
      <w:r w:rsidRPr="00B474FA">
        <w:rPr>
          <w:rStyle w:val="Strong"/>
          <w:sz w:val="20"/>
        </w:rPr>
        <w:t>React</w:t>
      </w:r>
      <w:r w:rsidRPr="00B474FA">
        <w:rPr>
          <w:sz w:val="20"/>
        </w:rPr>
        <w:t xml:space="preserve"> layer for selected dashboards and dynamic forms, improving usability without forcing a full frontend rewrite and giving the team a practical path toward modern UI development.</w:t>
      </w:r>
    </w:p>
    <w:p w:rsidR="00B474FA" w:rsidRPr="00B474FA" w:rsidRDefault="00B474FA" w:rsidP="00B474FA">
      <w:pPr>
        <w:pStyle w:val="NormalWeb"/>
        <w:numPr>
          <w:ilvl w:val="0"/>
          <w:numId w:val="19"/>
        </w:numPr>
        <w:jc w:val="both"/>
        <w:rPr>
          <w:sz w:val="20"/>
        </w:rPr>
      </w:pPr>
      <w:r w:rsidRPr="00B474FA">
        <w:rPr>
          <w:sz w:val="20"/>
        </w:rPr>
        <w:t>Improved background processing reliability by restructuring delayed jobs, retry handling, and failure logging, which made support investigations faster and reduced silent job loss in business-critical workflows.</w:t>
      </w:r>
    </w:p>
    <w:p w:rsidR="00B474FA" w:rsidRPr="00B474FA" w:rsidRDefault="00B474FA" w:rsidP="00B474FA">
      <w:pPr>
        <w:pStyle w:val="NormalWeb"/>
        <w:numPr>
          <w:ilvl w:val="0"/>
          <w:numId w:val="19"/>
        </w:numPr>
        <w:jc w:val="both"/>
        <w:rPr>
          <w:sz w:val="20"/>
        </w:rPr>
      </w:pPr>
      <w:r w:rsidRPr="00B474FA">
        <w:rPr>
          <w:sz w:val="20"/>
        </w:rPr>
        <w:t xml:space="preserve">Optimized SQL queries and cleaned up poorly indexed tables in </w:t>
      </w:r>
      <w:proofErr w:type="spellStart"/>
      <w:r w:rsidRPr="00B474FA">
        <w:rPr>
          <w:rStyle w:val="Strong"/>
          <w:sz w:val="20"/>
        </w:rPr>
        <w:t>PostgreSQL</w:t>
      </w:r>
      <w:proofErr w:type="spellEnd"/>
      <w:r w:rsidRPr="00B474FA">
        <w:rPr>
          <w:sz w:val="20"/>
        </w:rPr>
        <w:t xml:space="preserve"> and MySQL-backed modules, improving report generation times and reducing lock contention during end-of-month processing.</w:t>
      </w:r>
    </w:p>
    <w:p w:rsidR="00B474FA" w:rsidRPr="00B474FA" w:rsidRDefault="00B474FA" w:rsidP="00B474FA">
      <w:pPr>
        <w:pStyle w:val="NormalWeb"/>
        <w:numPr>
          <w:ilvl w:val="0"/>
          <w:numId w:val="19"/>
        </w:numPr>
        <w:jc w:val="both"/>
        <w:rPr>
          <w:sz w:val="20"/>
        </w:rPr>
      </w:pPr>
      <w:r w:rsidRPr="00B474FA">
        <w:rPr>
          <w:sz w:val="20"/>
        </w:rPr>
        <w:t xml:space="preserve">Added automated test coverage with </w:t>
      </w:r>
      <w:proofErr w:type="spellStart"/>
      <w:r w:rsidRPr="00B474FA">
        <w:rPr>
          <w:rStyle w:val="Strong"/>
          <w:sz w:val="20"/>
        </w:rPr>
        <w:t>RSpec</w:t>
      </w:r>
      <w:proofErr w:type="spellEnd"/>
      <w:r w:rsidRPr="00B474FA">
        <w:rPr>
          <w:sz w:val="20"/>
        </w:rPr>
        <w:t xml:space="preserve"> and integration testing for the most defect-prone workflows, helping the team catch regressions earlier and reduce hotfix pressure after deployments.</w:t>
      </w:r>
    </w:p>
    <w:p w:rsidR="00B474FA" w:rsidRPr="00B474FA" w:rsidRDefault="00B474FA" w:rsidP="00B474FA">
      <w:pPr>
        <w:pStyle w:val="NormalWeb"/>
        <w:numPr>
          <w:ilvl w:val="0"/>
          <w:numId w:val="19"/>
        </w:numPr>
        <w:jc w:val="both"/>
        <w:rPr>
          <w:sz w:val="20"/>
        </w:rPr>
      </w:pPr>
      <w:r w:rsidRPr="00B474FA">
        <w:rPr>
          <w:sz w:val="20"/>
        </w:rPr>
        <w:t>Supported application deployments, environment configuration, and production troubleshooting in Linux-based environments, building stronger operational awareness around logs, restarts, and release validation.</w:t>
      </w:r>
    </w:p>
    <w:p w:rsidR="00B474FA" w:rsidRDefault="00B474FA" w:rsidP="00B474FA">
      <w:pPr>
        <w:pStyle w:val="NormalWeb"/>
        <w:numPr>
          <w:ilvl w:val="0"/>
          <w:numId w:val="19"/>
        </w:numPr>
        <w:jc w:val="both"/>
      </w:pPr>
      <w:r w:rsidRPr="00B474FA">
        <w:rPr>
          <w:sz w:val="20"/>
        </w:rPr>
        <w:t xml:space="preserve">Worked on incremental modernization efforts that prepared older modules for later upgrades to newer </w:t>
      </w:r>
      <w:r w:rsidRPr="00B474FA">
        <w:rPr>
          <w:rStyle w:val="Strong"/>
          <w:sz w:val="20"/>
        </w:rPr>
        <w:t>Rails</w:t>
      </w:r>
      <w:r w:rsidRPr="00B474FA">
        <w:rPr>
          <w:sz w:val="20"/>
        </w:rPr>
        <w:t xml:space="preserve"> and </w:t>
      </w:r>
      <w:r w:rsidRPr="00B474FA">
        <w:rPr>
          <w:rStyle w:val="Strong"/>
          <w:sz w:val="20"/>
        </w:rPr>
        <w:t>React</w:t>
      </w:r>
      <w:r w:rsidRPr="00B474FA">
        <w:rPr>
          <w:sz w:val="20"/>
        </w:rPr>
        <w:t xml:space="preserve"> patterns, keeping the application stable while still moving the platform forward.</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FA187F" w:rsidTr="00A67015">
        <w:tc>
          <w:tcPr>
            <w:tcW w:w="3500" w:type="pct"/>
            <w:tcBorders>
              <w:top w:val="none" w:sz="0" w:space="0" w:color="FFFFFF"/>
              <w:left w:val="none" w:sz="0" w:space="0" w:color="FFFFFF"/>
              <w:bottom w:val="none" w:sz="0" w:space="0" w:color="FFFFFF"/>
              <w:right w:val="none" w:sz="0" w:space="0" w:color="FFFFFF"/>
            </w:tcBorders>
          </w:tcPr>
          <w:p w:rsidR="00FA187F" w:rsidRDefault="00FA187F" w:rsidP="00FA187F">
            <w:r w:rsidRPr="00FA187F">
              <w:rPr>
                <w:rFonts w:ascii="Arial" w:eastAsia="Arial" w:hAnsi="Arial" w:cs="Arial"/>
                <w:b/>
                <w:bCs/>
                <w:color w:val="111111"/>
                <w:sz w:val="19"/>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FA187F" w:rsidRDefault="00FA187F" w:rsidP="00A67015">
            <w:pPr>
              <w:jc w:val="right"/>
            </w:pPr>
            <w:r>
              <w:rPr>
                <w:rFonts w:ascii="Arial" w:eastAsia="Arial" w:hAnsi="Arial" w:cs="Arial"/>
                <w:color w:val="111111"/>
                <w:sz w:val="17"/>
                <w:szCs w:val="17"/>
              </w:rPr>
              <w:t>October 2014 to February 2016</w:t>
            </w:r>
          </w:p>
        </w:tc>
      </w:tr>
    </w:tbl>
    <w:p w:rsidR="00FA187F" w:rsidRPr="001A7636" w:rsidRDefault="00FA187F" w:rsidP="00FA187F">
      <w:pPr>
        <w:rPr>
          <w:i/>
        </w:rPr>
      </w:pPr>
      <w:r>
        <w:rPr>
          <w:rFonts w:ascii="Arial" w:eastAsia="Arial" w:hAnsi="Arial" w:cs="Arial"/>
          <w:b/>
          <w:bCs/>
          <w:color w:val="111111"/>
          <w:sz w:val="18"/>
          <w:szCs w:val="18"/>
        </w:rPr>
        <w:t xml:space="preserve">Centric Tech Inc. – </w:t>
      </w:r>
      <w:r w:rsidRPr="001A7636">
        <w:rPr>
          <w:rFonts w:ascii="Arial" w:eastAsia="Arial" w:hAnsi="Arial" w:cs="Arial"/>
          <w:bCs/>
          <w:i/>
          <w:color w:val="111111"/>
          <w:sz w:val="18"/>
          <w:szCs w:val="18"/>
        </w:rPr>
        <w:t>(New Jersey, United States</w:t>
      </w:r>
      <w:r>
        <w:rPr>
          <w:rFonts w:ascii="Arial" w:eastAsia="Arial" w:hAnsi="Arial" w:cs="Arial"/>
          <w:bCs/>
          <w:i/>
          <w:color w:val="111111"/>
          <w:sz w:val="18"/>
          <w:szCs w:val="18"/>
        </w:rPr>
        <w:t>)</w:t>
      </w:r>
    </w:p>
    <w:p w:rsidR="00B474FA" w:rsidRPr="00B474FA" w:rsidRDefault="00B474FA" w:rsidP="00B474FA">
      <w:pPr>
        <w:pStyle w:val="NormalWeb"/>
        <w:numPr>
          <w:ilvl w:val="0"/>
          <w:numId w:val="20"/>
        </w:numPr>
        <w:jc w:val="both"/>
        <w:rPr>
          <w:sz w:val="20"/>
        </w:rPr>
      </w:pPr>
      <w:r w:rsidRPr="00B474FA">
        <w:rPr>
          <w:sz w:val="20"/>
        </w:rPr>
        <w:t xml:space="preserve">Supported feature development and maintenance for internal business applications built with </w:t>
      </w:r>
      <w:r w:rsidRPr="00B474FA">
        <w:rPr>
          <w:rStyle w:val="Strong"/>
          <w:sz w:val="20"/>
        </w:rPr>
        <w:t>Ruby on Rails 4.2–5.0</w:t>
      </w:r>
      <w:r w:rsidRPr="00B474FA">
        <w:rPr>
          <w:sz w:val="20"/>
        </w:rPr>
        <w:t>, working on CRUD workflows, validations, reporting screens, and small but important usability fixes.</w:t>
      </w:r>
    </w:p>
    <w:p w:rsidR="00B474FA" w:rsidRPr="00B474FA" w:rsidRDefault="00B474FA" w:rsidP="00B474FA">
      <w:pPr>
        <w:pStyle w:val="NormalWeb"/>
        <w:numPr>
          <w:ilvl w:val="0"/>
          <w:numId w:val="20"/>
        </w:numPr>
        <w:jc w:val="both"/>
        <w:rPr>
          <w:sz w:val="20"/>
        </w:rPr>
      </w:pPr>
      <w:r w:rsidRPr="00B474FA">
        <w:rPr>
          <w:sz w:val="20"/>
        </w:rPr>
        <w:t xml:space="preserve">Built and maintained server-rendered views, form submissions, and backend actions in </w:t>
      </w:r>
      <w:r w:rsidRPr="00B474FA">
        <w:rPr>
          <w:rStyle w:val="Strong"/>
          <w:sz w:val="20"/>
        </w:rPr>
        <w:t>Rails</w:t>
      </w:r>
      <w:r w:rsidRPr="00B474FA">
        <w:rPr>
          <w:sz w:val="20"/>
        </w:rPr>
        <w:t>, learning to handle production issues carefully while following established review and release practices.</w:t>
      </w:r>
    </w:p>
    <w:p w:rsidR="00B474FA" w:rsidRPr="00B474FA" w:rsidRDefault="00B474FA" w:rsidP="00B474FA">
      <w:pPr>
        <w:pStyle w:val="NormalWeb"/>
        <w:numPr>
          <w:ilvl w:val="0"/>
          <w:numId w:val="20"/>
        </w:numPr>
        <w:jc w:val="both"/>
        <w:rPr>
          <w:sz w:val="20"/>
        </w:rPr>
      </w:pPr>
      <w:r w:rsidRPr="00B474FA">
        <w:rPr>
          <w:sz w:val="20"/>
        </w:rPr>
        <w:t xml:space="preserve">Investigated bugs related to inconsistent form state, invalid </w:t>
      </w:r>
      <w:proofErr w:type="spellStart"/>
      <w:r w:rsidRPr="00B474FA">
        <w:rPr>
          <w:sz w:val="20"/>
        </w:rPr>
        <w:t>params</w:t>
      </w:r>
      <w:proofErr w:type="spellEnd"/>
      <w:r w:rsidRPr="00B474FA">
        <w:rPr>
          <w:sz w:val="20"/>
        </w:rPr>
        <w:t xml:space="preserve"> handling, and fragile SQL queries, </w:t>
      </w:r>
      <w:proofErr w:type="gramStart"/>
      <w:r w:rsidRPr="00B474FA">
        <w:rPr>
          <w:sz w:val="20"/>
        </w:rPr>
        <w:t>then</w:t>
      </w:r>
      <w:proofErr w:type="gramEnd"/>
      <w:r w:rsidRPr="00B474FA">
        <w:rPr>
          <w:sz w:val="20"/>
        </w:rPr>
        <w:t xml:space="preserve"> delivered targeted fixes that improved data accuracy and reduced repeat tickets from internal users.</w:t>
      </w:r>
    </w:p>
    <w:p w:rsidR="00B474FA" w:rsidRPr="00B474FA" w:rsidRDefault="00B474FA" w:rsidP="00B474FA">
      <w:pPr>
        <w:pStyle w:val="NormalWeb"/>
        <w:numPr>
          <w:ilvl w:val="0"/>
          <w:numId w:val="20"/>
        </w:numPr>
        <w:jc w:val="both"/>
        <w:rPr>
          <w:sz w:val="20"/>
        </w:rPr>
      </w:pPr>
      <w:r w:rsidRPr="00B474FA">
        <w:rPr>
          <w:sz w:val="20"/>
        </w:rPr>
        <w:t xml:space="preserve">Assisted with database schema changes, seed data updates, and basic query tuning in </w:t>
      </w:r>
      <w:proofErr w:type="spellStart"/>
      <w:r w:rsidRPr="00B474FA">
        <w:rPr>
          <w:rStyle w:val="Strong"/>
          <w:sz w:val="20"/>
        </w:rPr>
        <w:t>PostgreSQL</w:t>
      </w:r>
      <w:proofErr w:type="spellEnd"/>
      <w:r w:rsidRPr="00B474FA">
        <w:rPr>
          <w:sz w:val="20"/>
        </w:rPr>
        <w:t xml:space="preserve"> and MySQL environments, gaining hands-on experience with how backend changes affected production stability.</w:t>
      </w:r>
    </w:p>
    <w:p w:rsidR="00B474FA" w:rsidRPr="00B474FA" w:rsidRDefault="00B474FA" w:rsidP="00B474FA">
      <w:pPr>
        <w:pStyle w:val="NormalWeb"/>
        <w:numPr>
          <w:ilvl w:val="0"/>
          <w:numId w:val="20"/>
        </w:numPr>
        <w:jc w:val="both"/>
        <w:rPr>
          <w:sz w:val="20"/>
        </w:rPr>
      </w:pPr>
      <w:r w:rsidRPr="00B474FA">
        <w:rPr>
          <w:sz w:val="20"/>
        </w:rPr>
        <w:t xml:space="preserve">Contributed early frontend improvements through JavaScript and later small </w:t>
      </w:r>
      <w:r w:rsidRPr="00B474FA">
        <w:rPr>
          <w:rStyle w:val="Strong"/>
          <w:sz w:val="20"/>
        </w:rPr>
        <w:t>React 16</w:t>
      </w:r>
      <w:r w:rsidRPr="00B474FA">
        <w:rPr>
          <w:sz w:val="20"/>
        </w:rPr>
        <w:t xml:space="preserve"> components, especially in screens that needed better client-side validation or more responsive user feedback.</w:t>
      </w:r>
    </w:p>
    <w:p w:rsidR="00B474FA" w:rsidRPr="00B474FA" w:rsidRDefault="00B474FA" w:rsidP="00B474FA">
      <w:pPr>
        <w:pStyle w:val="NormalWeb"/>
        <w:numPr>
          <w:ilvl w:val="0"/>
          <w:numId w:val="20"/>
        </w:numPr>
        <w:jc w:val="both"/>
        <w:rPr>
          <w:sz w:val="20"/>
        </w:rPr>
      </w:pPr>
      <w:r w:rsidRPr="00B474FA">
        <w:rPr>
          <w:sz w:val="20"/>
        </w:rPr>
        <w:t>Wrote unit and integration tests under guidance from senior engineers, helping strengthen release quality and building a solid foundation in test-driven maintenance of legacy-heavy applications.</w:t>
      </w:r>
    </w:p>
    <w:p w:rsidR="00B474FA" w:rsidRPr="00B474FA" w:rsidRDefault="00B474FA" w:rsidP="00B474FA">
      <w:pPr>
        <w:pStyle w:val="NormalWeb"/>
        <w:numPr>
          <w:ilvl w:val="0"/>
          <w:numId w:val="20"/>
        </w:numPr>
        <w:jc w:val="both"/>
        <w:rPr>
          <w:sz w:val="20"/>
        </w:rPr>
      </w:pPr>
      <w:r w:rsidRPr="00B474FA">
        <w:rPr>
          <w:sz w:val="20"/>
        </w:rPr>
        <w:t>Participated in deployment support, log inspection, and issue triage for staging and production environments, which developed strong discipline around troubleshooting and safe rollout procedures.</w:t>
      </w:r>
    </w:p>
    <w:p w:rsidR="00B474FA" w:rsidRPr="00B474FA" w:rsidRDefault="00B474FA" w:rsidP="00B474FA">
      <w:pPr>
        <w:pStyle w:val="NormalWeb"/>
        <w:numPr>
          <w:ilvl w:val="0"/>
          <w:numId w:val="20"/>
        </w:numPr>
        <w:jc w:val="both"/>
        <w:rPr>
          <w:sz w:val="20"/>
        </w:rPr>
      </w:pPr>
      <w:r w:rsidRPr="00B474FA">
        <w:rPr>
          <w:sz w:val="20"/>
        </w:rPr>
        <w:t xml:space="preserve">Learned to work effectively with </w:t>
      </w:r>
      <w:proofErr w:type="spellStart"/>
      <w:r w:rsidRPr="00B474FA">
        <w:rPr>
          <w:sz w:val="20"/>
        </w:rPr>
        <w:t>Git</w:t>
      </w:r>
      <w:proofErr w:type="spellEnd"/>
      <w:r w:rsidRPr="00B474FA">
        <w:rPr>
          <w:sz w:val="20"/>
        </w:rPr>
        <w:t>-based collaboration, code reviews, and defect prioritization, steadily growing into larger ownership areas by pairing operational awareness with careful implementation.</w:t>
      </w:r>
    </w:p>
    <w:p w:rsidR="00B474FA" w:rsidRPr="00B474FA" w:rsidRDefault="00B474FA" w:rsidP="00B474FA">
      <w:pPr>
        <w:pStyle w:val="NormalWeb"/>
        <w:numPr>
          <w:ilvl w:val="0"/>
          <w:numId w:val="20"/>
        </w:numPr>
        <w:jc w:val="both"/>
        <w:rPr>
          <w:sz w:val="20"/>
        </w:rPr>
      </w:pPr>
      <w:r w:rsidRPr="00B474FA">
        <w:rPr>
          <w:sz w:val="20"/>
        </w:rPr>
        <w:lastRenderedPageBreak/>
        <w:t>Im</w:t>
      </w:r>
      <w:bookmarkStart w:id="0" w:name="_GoBack"/>
      <w:bookmarkEnd w:id="0"/>
      <w:r w:rsidRPr="00B474FA">
        <w:rPr>
          <w:sz w:val="20"/>
        </w:rPr>
        <w:t>proved older modules through refactoring of duplicated controller and helper logic, making future enhancements easier for the team and lowering the risk of regression in repeated business workflows.</w:t>
      </w:r>
    </w:p>
    <w:p w:rsidR="00E717DD" w:rsidRDefault="00F40333" w:rsidP="00B474FA">
      <w:pPr>
        <w:pBdr>
          <w:bottom w:val="single" w:sz="6" w:space="0" w:color="B91C1C"/>
        </w:pBdr>
        <w:spacing w:before="120" w:after="80"/>
      </w:pPr>
      <w:r>
        <w:rPr>
          <w:b/>
          <w:bCs/>
          <w:color w:val="111111"/>
          <w:sz w:val="21"/>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E717DD">
        <w:tc>
          <w:tcPr>
            <w:tcW w:w="3500" w:type="pct"/>
            <w:tcBorders>
              <w:top w:val="none" w:sz="0" w:space="0" w:color="FFFFFF"/>
              <w:left w:val="none" w:sz="0" w:space="0" w:color="FFFFFF"/>
              <w:bottom w:val="none" w:sz="0" w:space="0" w:color="FFFFFF"/>
              <w:right w:val="none" w:sz="0" w:space="0" w:color="FFFFFF"/>
            </w:tcBorders>
          </w:tcPr>
          <w:p w:rsidR="00E717DD" w:rsidRDefault="00F40333">
            <w:r>
              <w:rPr>
                <w:rFonts w:ascii="Arial" w:eastAsia="Arial" w:hAnsi="Arial" w:cs="Arial"/>
                <w:b/>
                <w:bCs/>
                <w:color w:val="111111"/>
                <w:sz w:val="19"/>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E717DD" w:rsidRDefault="00F40333">
            <w:pPr>
              <w:jc w:val="right"/>
            </w:pPr>
            <w:r>
              <w:rPr>
                <w:rFonts w:ascii="Arial" w:eastAsia="Arial" w:hAnsi="Arial" w:cs="Arial"/>
                <w:color w:val="111111"/>
                <w:sz w:val="17"/>
                <w:szCs w:val="17"/>
              </w:rPr>
              <w:t>2010 to 2014</w:t>
            </w:r>
          </w:p>
        </w:tc>
      </w:tr>
    </w:tbl>
    <w:p w:rsidR="009E7428" w:rsidRDefault="00F40333" w:rsidP="009E7428">
      <w:pPr>
        <w:rPr>
          <w:rFonts w:ascii="Arial" w:eastAsia="Arial" w:hAnsi="Arial" w:cs="Arial"/>
          <w:b/>
          <w:bCs/>
          <w:color w:val="111111"/>
          <w:sz w:val="18"/>
          <w:szCs w:val="18"/>
        </w:rPr>
      </w:pPr>
      <w:r>
        <w:rPr>
          <w:rFonts w:ascii="Arial" w:eastAsia="Arial" w:hAnsi="Arial" w:cs="Arial"/>
          <w:b/>
          <w:bCs/>
          <w:color w:val="111111"/>
          <w:sz w:val="18"/>
          <w:szCs w:val="18"/>
        </w:rPr>
        <w:t>Stanford University Department of Computer Science</w:t>
      </w:r>
    </w:p>
    <w:p w:rsidR="00E717DD" w:rsidRPr="009E7428" w:rsidRDefault="00B474FA" w:rsidP="009E7428">
      <w:pPr>
        <w:pStyle w:val="ListParagraph"/>
        <w:numPr>
          <w:ilvl w:val="0"/>
          <w:numId w:val="15"/>
        </w:numPr>
        <w:rPr>
          <w:rFonts w:ascii="Arial" w:hAnsi="Arial" w:cs="Arial"/>
        </w:rPr>
      </w:pPr>
      <w:r>
        <w:t>Built a strong academic foundation in algorithms, databases, software engineering, and system design, then applied that knowledge through collaborative projects that mirrored real production development practices.</w:t>
      </w:r>
    </w:p>
    <w:p w:rsidR="009E7428" w:rsidRDefault="00B474FA" w:rsidP="009E7428">
      <w:pPr>
        <w:pBdr>
          <w:bottom w:val="single" w:sz="6" w:space="0" w:color="B91C1C"/>
        </w:pBdr>
        <w:spacing w:before="120" w:after="80"/>
      </w:pPr>
      <w:r>
        <w:rPr>
          <w:b/>
          <w:bCs/>
          <w:color w:val="111111"/>
          <w:sz w:val="21"/>
          <w:szCs w:val="21"/>
        </w:rPr>
        <w:t>CERTIFICATION</w:t>
      </w:r>
      <w:r w:rsidR="009E7428">
        <w:rPr>
          <w:b/>
          <w:bCs/>
          <w:color w:val="111111"/>
          <w:sz w:val="21"/>
          <w:szCs w:val="21"/>
        </w:rPr>
        <w:t>S</w:t>
      </w:r>
    </w:p>
    <w:p w:rsidR="00B474FA" w:rsidRDefault="00B474FA" w:rsidP="00B474FA">
      <w:pPr>
        <w:pStyle w:val="NormalWeb"/>
        <w:numPr>
          <w:ilvl w:val="0"/>
          <w:numId w:val="21"/>
        </w:numPr>
        <w:spacing w:before="0" w:beforeAutospacing="0" w:after="0" w:afterAutospacing="0"/>
        <w:jc w:val="both"/>
        <w:rPr>
          <w:rStyle w:val="Strong"/>
          <w:b w:val="0"/>
          <w:bCs w:val="0"/>
          <w:sz w:val="20"/>
        </w:rPr>
      </w:pPr>
      <w:r w:rsidRPr="00B474FA">
        <w:rPr>
          <w:rStyle w:val="Strong"/>
          <w:sz w:val="20"/>
        </w:rPr>
        <w:t>AWS Certified Developer – Associate</w:t>
      </w:r>
    </w:p>
    <w:p w:rsidR="00B474FA" w:rsidRPr="00B474FA" w:rsidRDefault="00B474FA" w:rsidP="00B474FA">
      <w:pPr>
        <w:pStyle w:val="NormalWeb"/>
        <w:spacing w:before="0" w:beforeAutospacing="0" w:after="0" w:afterAutospacing="0"/>
        <w:ind w:left="360"/>
        <w:jc w:val="both"/>
        <w:rPr>
          <w:sz w:val="20"/>
        </w:rPr>
      </w:pPr>
      <w:r w:rsidRPr="00B474FA">
        <w:rPr>
          <w:sz w:val="20"/>
        </w:rPr>
        <w:t xml:space="preserve">Validates hands-on capability in building, deploying, and troubleshooting application workloads in AWS environments commonly used alongside modern </w:t>
      </w:r>
      <w:r w:rsidRPr="00B474FA">
        <w:rPr>
          <w:rStyle w:val="Strong"/>
          <w:sz w:val="20"/>
        </w:rPr>
        <w:t>Rails</w:t>
      </w:r>
      <w:r w:rsidRPr="00B474FA">
        <w:rPr>
          <w:sz w:val="20"/>
        </w:rPr>
        <w:t xml:space="preserve"> platforms.</w:t>
      </w:r>
    </w:p>
    <w:p w:rsidR="00B474FA" w:rsidRPr="00B474FA" w:rsidRDefault="00B474FA" w:rsidP="00B474FA">
      <w:pPr>
        <w:pStyle w:val="NormalWeb"/>
        <w:numPr>
          <w:ilvl w:val="0"/>
          <w:numId w:val="21"/>
        </w:numPr>
        <w:spacing w:before="0" w:beforeAutospacing="0" w:after="0" w:afterAutospacing="0"/>
        <w:jc w:val="both"/>
        <w:rPr>
          <w:rStyle w:val="Strong"/>
          <w:b w:val="0"/>
          <w:bCs w:val="0"/>
          <w:sz w:val="20"/>
        </w:rPr>
      </w:pPr>
      <w:r w:rsidRPr="00B474FA">
        <w:rPr>
          <w:rStyle w:val="Strong"/>
          <w:sz w:val="20"/>
        </w:rPr>
        <w:t xml:space="preserve">Certified </w:t>
      </w:r>
      <w:proofErr w:type="spellStart"/>
      <w:r w:rsidRPr="00B474FA">
        <w:rPr>
          <w:rStyle w:val="Strong"/>
          <w:sz w:val="20"/>
        </w:rPr>
        <w:t>ScrumMaster</w:t>
      </w:r>
      <w:proofErr w:type="spellEnd"/>
      <w:r w:rsidRPr="00B474FA">
        <w:rPr>
          <w:rStyle w:val="Strong"/>
          <w:sz w:val="20"/>
        </w:rPr>
        <w:t xml:space="preserve"> (CSM)</w:t>
      </w:r>
    </w:p>
    <w:p w:rsidR="00B474FA" w:rsidRPr="00B474FA" w:rsidRDefault="00B474FA" w:rsidP="00B474FA">
      <w:pPr>
        <w:pStyle w:val="NormalWeb"/>
        <w:spacing w:before="0" w:beforeAutospacing="0" w:after="0" w:afterAutospacing="0"/>
        <w:ind w:left="360"/>
        <w:jc w:val="both"/>
        <w:rPr>
          <w:sz w:val="20"/>
        </w:rPr>
      </w:pPr>
      <w:proofErr w:type="gramStart"/>
      <w:r w:rsidRPr="00B474FA">
        <w:rPr>
          <w:sz w:val="20"/>
        </w:rPr>
        <w:t>Demonstrates practical understanding of agile delivery, iterative planning, and cross-functional collaboration that supports reliable execution in product engineering teams.</w:t>
      </w:r>
      <w:proofErr w:type="gramEnd"/>
    </w:p>
    <w:p w:rsidR="00B474FA" w:rsidRPr="00B474FA" w:rsidRDefault="00B474FA" w:rsidP="00B474FA">
      <w:pPr>
        <w:pStyle w:val="NormalWeb"/>
        <w:numPr>
          <w:ilvl w:val="0"/>
          <w:numId w:val="21"/>
        </w:numPr>
        <w:spacing w:before="0" w:beforeAutospacing="0" w:after="0" w:afterAutospacing="0"/>
        <w:rPr>
          <w:rStyle w:val="Strong"/>
          <w:b w:val="0"/>
          <w:bCs w:val="0"/>
        </w:rPr>
      </w:pPr>
      <w:proofErr w:type="spellStart"/>
      <w:r w:rsidRPr="00B474FA">
        <w:rPr>
          <w:rStyle w:val="Strong"/>
          <w:sz w:val="20"/>
        </w:rPr>
        <w:t>Redis</w:t>
      </w:r>
      <w:proofErr w:type="spellEnd"/>
      <w:r w:rsidRPr="00B474FA">
        <w:rPr>
          <w:rStyle w:val="Strong"/>
          <w:sz w:val="20"/>
        </w:rPr>
        <w:t xml:space="preserve"> for Developers Certification</w:t>
      </w:r>
    </w:p>
    <w:p w:rsidR="00B474FA" w:rsidRDefault="00B474FA" w:rsidP="00B474FA">
      <w:pPr>
        <w:pStyle w:val="NormalWeb"/>
        <w:spacing w:before="0" w:beforeAutospacing="0" w:after="0" w:afterAutospacing="0"/>
        <w:ind w:left="360"/>
      </w:pPr>
      <w:r w:rsidRPr="00B474FA">
        <w:rPr>
          <w:sz w:val="20"/>
        </w:rPr>
        <w:t xml:space="preserve">Highlights applied knowledge of caching, session storage, and performance optimization patterns that are highly relevant to scalable </w:t>
      </w:r>
      <w:r w:rsidRPr="00B474FA">
        <w:rPr>
          <w:rStyle w:val="Strong"/>
          <w:sz w:val="20"/>
        </w:rPr>
        <w:t>Ruby on Rails</w:t>
      </w:r>
      <w:r w:rsidRPr="00B474FA">
        <w:rPr>
          <w:sz w:val="20"/>
        </w:rPr>
        <w:t xml:space="preserve"> applications.</w:t>
      </w:r>
    </w:p>
    <w:p w:rsidR="009E7428" w:rsidRPr="00B474FA" w:rsidRDefault="00B474FA" w:rsidP="00B474FA">
      <w:pPr>
        <w:tabs>
          <w:tab w:val="left" w:pos="2667"/>
        </w:tabs>
      </w:pPr>
      <w:r>
        <w:tab/>
      </w:r>
    </w:p>
    <w:sectPr w:rsidR="009E7428" w:rsidRPr="00B474FA">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Stencil">
    <w:panose1 w:val="040409050D0802020404"/>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F5623"/>
    <w:multiLevelType w:val="hybridMultilevel"/>
    <w:tmpl w:val="97D665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9EF1688"/>
    <w:multiLevelType w:val="hybridMultilevel"/>
    <w:tmpl w:val="109699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C7032C8"/>
    <w:multiLevelType w:val="hybridMultilevel"/>
    <w:tmpl w:val="9FA8666A"/>
    <w:lvl w:ilvl="0" w:tplc="678CEB8C">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9240CC"/>
    <w:multiLevelType w:val="multilevel"/>
    <w:tmpl w:val="33D6E58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2FE519C9"/>
    <w:multiLevelType w:val="hybridMultilevel"/>
    <w:tmpl w:val="23526600"/>
    <w:lvl w:ilvl="0" w:tplc="8C4807E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1C03E9"/>
    <w:multiLevelType w:val="hybridMultilevel"/>
    <w:tmpl w:val="44B2C938"/>
    <w:lvl w:ilvl="0" w:tplc="DFB26764">
      <w:start w:val="1"/>
      <w:numFmt w:val="bullet"/>
      <w:lvlText w:val="●"/>
      <w:lvlJc w:val="left"/>
      <w:pPr>
        <w:ind w:left="720" w:hanging="360"/>
      </w:pPr>
    </w:lvl>
    <w:lvl w:ilvl="1" w:tplc="D5EA11D6">
      <w:start w:val="1"/>
      <w:numFmt w:val="bullet"/>
      <w:lvlText w:val="○"/>
      <w:lvlJc w:val="left"/>
      <w:pPr>
        <w:ind w:left="1440" w:hanging="360"/>
      </w:pPr>
    </w:lvl>
    <w:lvl w:ilvl="2" w:tplc="9E243422">
      <w:start w:val="1"/>
      <w:numFmt w:val="bullet"/>
      <w:lvlText w:val="■"/>
      <w:lvlJc w:val="left"/>
      <w:pPr>
        <w:ind w:left="2160" w:hanging="360"/>
      </w:pPr>
    </w:lvl>
    <w:lvl w:ilvl="3" w:tplc="74124B92">
      <w:start w:val="1"/>
      <w:numFmt w:val="bullet"/>
      <w:lvlText w:val="●"/>
      <w:lvlJc w:val="left"/>
      <w:pPr>
        <w:ind w:left="2880" w:hanging="360"/>
      </w:pPr>
    </w:lvl>
    <w:lvl w:ilvl="4" w:tplc="6E1ED5AA">
      <w:start w:val="1"/>
      <w:numFmt w:val="bullet"/>
      <w:lvlText w:val="○"/>
      <w:lvlJc w:val="left"/>
      <w:pPr>
        <w:ind w:left="3600" w:hanging="360"/>
      </w:pPr>
    </w:lvl>
    <w:lvl w:ilvl="5" w:tplc="633455F8">
      <w:start w:val="1"/>
      <w:numFmt w:val="bullet"/>
      <w:lvlText w:val="■"/>
      <w:lvlJc w:val="left"/>
      <w:pPr>
        <w:ind w:left="4320" w:hanging="360"/>
      </w:pPr>
    </w:lvl>
    <w:lvl w:ilvl="6" w:tplc="7B609904">
      <w:start w:val="1"/>
      <w:numFmt w:val="bullet"/>
      <w:lvlText w:val="●"/>
      <w:lvlJc w:val="left"/>
      <w:pPr>
        <w:ind w:left="5040" w:hanging="360"/>
      </w:pPr>
    </w:lvl>
    <w:lvl w:ilvl="7" w:tplc="988A77D4">
      <w:start w:val="1"/>
      <w:numFmt w:val="bullet"/>
      <w:lvlText w:val="●"/>
      <w:lvlJc w:val="left"/>
      <w:pPr>
        <w:ind w:left="5760" w:hanging="360"/>
      </w:pPr>
    </w:lvl>
    <w:lvl w:ilvl="8" w:tplc="7B82988A">
      <w:start w:val="1"/>
      <w:numFmt w:val="bullet"/>
      <w:lvlText w:val="●"/>
      <w:lvlJc w:val="left"/>
      <w:pPr>
        <w:ind w:left="6480" w:hanging="360"/>
      </w:pPr>
    </w:lvl>
  </w:abstractNum>
  <w:abstractNum w:abstractNumId="6">
    <w:nsid w:val="36495A3F"/>
    <w:multiLevelType w:val="hybridMultilevel"/>
    <w:tmpl w:val="C3DC477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47E4E01"/>
    <w:multiLevelType w:val="hybridMultilevel"/>
    <w:tmpl w:val="9990916A"/>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1BD0227"/>
    <w:multiLevelType w:val="hybridMultilevel"/>
    <w:tmpl w:val="75ACAD90"/>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5F72620"/>
    <w:multiLevelType w:val="hybridMultilevel"/>
    <w:tmpl w:val="D9AC3AD8"/>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71B6405"/>
    <w:multiLevelType w:val="hybridMultilevel"/>
    <w:tmpl w:val="D8E44D06"/>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5A3E32D4"/>
    <w:multiLevelType w:val="multilevel"/>
    <w:tmpl w:val="477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ABC16C3"/>
    <w:multiLevelType w:val="hybridMultilevel"/>
    <w:tmpl w:val="36B2DB0A"/>
    <w:lvl w:ilvl="0" w:tplc="7550EC3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B66286B"/>
    <w:multiLevelType w:val="hybridMultilevel"/>
    <w:tmpl w:val="A5B6E734"/>
    <w:lvl w:ilvl="0" w:tplc="C814227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C651EB"/>
    <w:multiLevelType w:val="hybridMultilevel"/>
    <w:tmpl w:val="7610AD20"/>
    <w:lvl w:ilvl="0" w:tplc="532418DA">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D6828E9"/>
    <w:multiLevelType w:val="hybridMultilevel"/>
    <w:tmpl w:val="9134045A"/>
    <w:lvl w:ilvl="0" w:tplc="327AF12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0126F5A"/>
    <w:multiLevelType w:val="multilevel"/>
    <w:tmpl w:val="3B4E774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nsid w:val="6DDD7CD5"/>
    <w:multiLevelType w:val="multilevel"/>
    <w:tmpl w:val="8A02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2697F9C"/>
    <w:multiLevelType w:val="hybridMultilevel"/>
    <w:tmpl w:val="9D22AE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436096E"/>
    <w:multiLevelType w:val="hybridMultilevel"/>
    <w:tmpl w:val="D55E18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8A23D8A"/>
    <w:multiLevelType w:val="hybridMultilevel"/>
    <w:tmpl w:val="B3820270"/>
    <w:lvl w:ilvl="0" w:tplc="4F06F90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lvlOverride w:ilvl="0">
      <w:startOverride w:val="1"/>
    </w:lvlOverride>
  </w:num>
  <w:num w:numId="2">
    <w:abstractNumId w:val="19"/>
  </w:num>
  <w:num w:numId="3">
    <w:abstractNumId w:val="18"/>
  </w:num>
  <w:num w:numId="4">
    <w:abstractNumId w:val="13"/>
  </w:num>
  <w:num w:numId="5">
    <w:abstractNumId w:val="0"/>
  </w:num>
  <w:num w:numId="6">
    <w:abstractNumId w:val="12"/>
  </w:num>
  <w:num w:numId="7">
    <w:abstractNumId w:val="6"/>
  </w:num>
  <w:num w:numId="8">
    <w:abstractNumId w:val="20"/>
  </w:num>
  <w:num w:numId="9">
    <w:abstractNumId w:val="1"/>
  </w:num>
  <w:num w:numId="10">
    <w:abstractNumId w:val="4"/>
  </w:num>
  <w:num w:numId="11">
    <w:abstractNumId w:val="17"/>
  </w:num>
  <w:num w:numId="12">
    <w:abstractNumId w:val="11"/>
  </w:num>
  <w:num w:numId="13">
    <w:abstractNumId w:val="3"/>
  </w:num>
  <w:num w:numId="14">
    <w:abstractNumId w:val="16"/>
  </w:num>
  <w:num w:numId="15">
    <w:abstractNumId w:val="9"/>
  </w:num>
  <w:num w:numId="16">
    <w:abstractNumId w:val="10"/>
  </w:num>
  <w:num w:numId="17">
    <w:abstractNumId w:val="15"/>
  </w:num>
  <w:num w:numId="18">
    <w:abstractNumId w:val="8"/>
  </w:num>
  <w:num w:numId="19">
    <w:abstractNumId w:val="2"/>
  </w:num>
  <w:num w:numId="20">
    <w:abstractNumId w:val="7"/>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E717DD"/>
    <w:rsid w:val="00042F11"/>
    <w:rsid w:val="0004307F"/>
    <w:rsid w:val="0059475F"/>
    <w:rsid w:val="00633C92"/>
    <w:rsid w:val="00662995"/>
    <w:rsid w:val="006D2F4B"/>
    <w:rsid w:val="0089109A"/>
    <w:rsid w:val="008C068B"/>
    <w:rsid w:val="009E7428"/>
    <w:rsid w:val="00B474FA"/>
    <w:rsid w:val="00B67E99"/>
    <w:rsid w:val="00C6321E"/>
    <w:rsid w:val="00E717DD"/>
    <w:rsid w:val="00F40333"/>
    <w:rsid w:val="00FA187F"/>
    <w:rsid w:val="00FC6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9109A"/>
    <w:pPr>
      <w:spacing w:before="100" w:beforeAutospacing="1" w:after="100" w:afterAutospacing="1"/>
    </w:pPr>
    <w:rPr>
      <w:sz w:val="24"/>
      <w:szCs w:val="24"/>
    </w:rPr>
  </w:style>
  <w:style w:type="character" w:styleId="Strong">
    <w:name w:val="Strong"/>
    <w:basedOn w:val="DefaultParagraphFont"/>
    <w:uiPriority w:val="22"/>
    <w:qFormat/>
    <w:rsid w:val="0089109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9109A"/>
    <w:pPr>
      <w:spacing w:before="100" w:beforeAutospacing="1" w:after="100" w:afterAutospacing="1"/>
    </w:pPr>
    <w:rPr>
      <w:sz w:val="24"/>
      <w:szCs w:val="24"/>
    </w:rPr>
  </w:style>
  <w:style w:type="character" w:styleId="Strong">
    <w:name w:val="Strong"/>
    <w:basedOn w:val="DefaultParagraphFont"/>
    <w:uiPriority w:val="22"/>
    <w:qFormat/>
    <w:rsid w:val="008910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882268">
      <w:bodyDiv w:val="1"/>
      <w:marLeft w:val="0"/>
      <w:marRight w:val="0"/>
      <w:marTop w:val="0"/>
      <w:marBottom w:val="0"/>
      <w:divBdr>
        <w:top w:val="none" w:sz="0" w:space="0" w:color="auto"/>
        <w:left w:val="none" w:sz="0" w:space="0" w:color="auto"/>
        <w:bottom w:val="none" w:sz="0" w:space="0" w:color="auto"/>
        <w:right w:val="none" w:sz="0" w:space="0" w:color="auto"/>
      </w:divBdr>
    </w:div>
    <w:div w:id="121045512">
      <w:bodyDiv w:val="1"/>
      <w:marLeft w:val="0"/>
      <w:marRight w:val="0"/>
      <w:marTop w:val="0"/>
      <w:marBottom w:val="0"/>
      <w:divBdr>
        <w:top w:val="none" w:sz="0" w:space="0" w:color="auto"/>
        <w:left w:val="none" w:sz="0" w:space="0" w:color="auto"/>
        <w:bottom w:val="none" w:sz="0" w:space="0" w:color="auto"/>
        <w:right w:val="none" w:sz="0" w:space="0" w:color="auto"/>
      </w:divBdr>
    </w:div>
    <w:div w:id="298732590">
      <w:bodyDiv w:val="1"/>
      <w:marLeft w:val="0"/>
      <w:marRight w:val="0"/>
      <w:marTop w:val="0"/>
      <w:marBottom w:val="0"/>
      <w:divBdr>
        <w:top w:val="none" w:sz="0" w:space="0" w:color="auto"/>
        <w:left w:val="none" w:sz="0" w:space="0" w:color="auto"/>
        <w:bottom w:val="none" w:sz="0" w:space="0" w:color="auto"/>
        <w:right w:val="none" w:sz="0" w:space="0" w:color="auto"/>
      </w:divBdr>
    </w:div>
    <w:div w:id="412623271">
      <w:bodyDiv w:val="1"/>
      <w:marLeft w:val="0"/>
      <w:marRight w:val="0"/>
      <w:marTop w:val="0"/>
      <w:marBottom w:val="0"/>
      <w:divBdr>
        <w:top w:val="none" w:sz="0" w:space="0" w:color="auto"/>
        <w:left w:val="none" w:sz="0" w:space="0" w:color="auto"/>
        <w:bottom w:val="none" w:sz="0" w:space="0" w:color="auto"/>
        <w:right w:val="none" w:sz="0" w:space="0" w:color="auto"/>
      </w:divBdr>
    </w:div>
    <w:div w:id="425345929">
      <w:bodyDiv w:val="1"/>
      <w:marLeft w:val="0"/>
      <w:marRight w:val="0"/>
      <w:marTop w:val="0"/>
      <w:marBottom w:val="0"/>
      <w:divBdr>
        <w:top w:val="none" w:sz="0" w:space="0" w:color="auto"/>
        <w:left w:val="none" w:sz="0" w:space="0" w:color="auto"/>
        <w:bottom w:val="none" w:sz="0" w:space="0" w:color="auto"/>
        <w:right w:val="none" w:sz="0" w:space="0" w:color="auto"/>
      </w:divBdr>
    </w:div>
    <w:div w:id="536242214">
      <w:bodyDiv w:val="1"/>
      <w:marLeft w:val="0"/>
      <w:marRight w:val="0"/>
      <w:marTop w:val="0"/>
      <w:marBottom w:val="0"/>
      <w:divBdr>
        <w:top w:val="none" w:sz="0" w:space="0" w:color="auto"/>
        <w:left w:val="none" w:sz="0" w:space="0" w:color="auto"/>
        <w:bottom w:val="none" w:sz="0" w:space="0" w:color="auto"/>
        <w:right w:val="none" w:sz="0" w:space="0" w:color="auto"/>
      </w:divBdr>
    </w:div>
    <w:div w:id="1254437972">
      <w:bodyDiv w:val="1"/>
      <w:marLeft w:val="0"/>
      <w:marRight w:val="0"/>
      <w:marTop w:val="0"/>
      <w:marBottom w:val="0"/>
      <w:divBdr>
        <w:top w:val="none" w:sz="0" w:space="0" w:color="auto"/>
        <w:left w:val="none" w:sz="0" w:space="0" w:color="auto"/>
        <w:bottom w:val="none" w:sz="0" w:space="0" w:color="auto"/>
        <w:right w:val="none" w:sz="0" w:space="0" w:color="auto"/>
      </w:divBdr>
    </w:div>
    <w:div w:id="1315524378">
      <w:bodyDiv w:val="1"/>
      <w:marLeft w:val="0"/>
      <w:marRight w:val="0"/>
      <w:marTop w:val="0"/>
      <w:marBottom w:val="0"/>
      <w:divBdr>
        <w:top w:val="none" w:sz="0" w:space="0" w:color="auto"/>
        <w:left w:val="none" w:sz="0" w:space="0" w:color="auto"/>
        <w:bottom w:val="none" w:sz="0" w:space="0" w:color="auto"/>
        <w:right w:val="none" w:sz="0" w:space="0" w:color="auto"/>
      </w:divBdr>
    </w:div>
    <w:div w:id="1376735791">
      <w:bodyDiv w:val="1"/>
      <w:marLeft w:val="0"/>
      <w:marRight w:val="0"/>
      <w:marTop w:val="0"/>
      <w:marBottom w:val="0"/>
      <w:divBdr>
        <w:top w:val="none" w:sz="0" w:space="0" w:color="auto"/>
        <w:left w:val="none" w:sz="0" w:space="0" w:color="auto"/>
        <w:bottom w:val="none" w:sz="0" w:space="0" w:color="auto"/>
        <w:right w:val="none" w:sz="0" w:space="0" w:color="auto"/>
      </w:divBdr>
    </w:div>
    <w:div w:id="1405563004">
      <w:bodyDiv w:val="1"/>
      <w:marLeft w:val="0"/>
      <w:marRight w:val="0"/>
      <w:marTop w:val="0"/>
      <w:marBottom w:val="0"/>
      <w:divBdr>
        <w:top w:val="none" w:sz="0" w:space="0" w:color="auto"/>
        <w:left w:val="none" w:sz="0" w:space="0" w:color="auto"/>
        <w:bottom w:val="none" w:sz="0" w:space="0" w:color="auto"/>
        <w:right w:val="none" w:sz="0" w:space="0" w:color="auto"/>
      </w:divBdr>
    </w:div>
    <w:div w:id="1975791945">
      <w:bodyDiv w:val="1"/>
      <w:marLeft w:val="0"/>
      <w:marRight w:val="0"/>
      <w:marTop w:val="0"/>
      <w:marBottom w:val="0"/>
      <w:divBdr>
        <w:top w:val="none" w:sz="0" w:space="0" w:color="auto"/>
        <w:left w:val="none" w:sz="0" w:space="0" w:color="auto"/>
        <w:bottom w:val="none" w:sz="0" w:space="0" w:color="auto"/>
        <w:right w:val="none" w:sz="0" w:space="0" w:color="auto"/>
      </w:divBdr>
    </w:div>
    <w:div w:id="2035374966">
      <w:bodyDiv w:val="1"/>
      <w:marLeft w:val="0"/>
      <w:marRight w:val="0"/>
      <w:marTop w:val="0"/>
      <w:marBottom w:val="0"/>
      <w:divBdr>
        <w:top w:val="none" w:sz="0" w:space="0" w:color="auto"/>
        <w:left w:val="none" w:sz="0" w:space="0" w:color="auto"/>
        <w:bottom w:val="none" w:sz="0" w:space="0" w:color="auto"/>
        <w:right w:val="none" w:sz="0" w:space="0" w:color="auto"/>
      </w:divBdr>
    </w:div>
    <w:div w:id="2131044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1780</Words>
  <Characters>10149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13</cp:revision>
  <cp:lastPrinted>2026-03-13T01:28:00Z</cp:lastPrinted>
  <dcterms:created xsi:type="dcterms:W3CDTF">2026-01-28T21:47:00Z</dcterms:created>
  <dcterms:modified xsi:type="dcterms:W3CDTF">2026-03-13T02:10:00Z</dcterms:modified>
</cp:coreProperties>
</file>