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B38" w:rsidRDefault="00595B38" w:rsidP="00595B38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FC66D7" w:rsidRDefault="00AF3CC1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  <w:r w:rsidR="00AA5F0E">
        <w:rPr>
          <w:rFonts w:ascii="Arial" w:eastAsia="Arial" w:hAnsi="Arial" w:cs="Arial"/>
          <w:color w:val="555555"/>
          <w:sz w:val="19"/>
          <w:szCs w:val="19"/>
        </w:rPr>
        <w:t xml:space="preserve"> </w:t>
      </w:r>
      <w:bookmarkStart w:id="0" w:name="_GoBack"/>
      <w:bookmarkEnd w:id="0"/>
      <w:r w:rsidR="00254984">
        <w:rPr>
          <w:rFonts w:ascii="Arial" w:eastAsia="Arial" w:hAnsi="Arial" w:cs="Arial"/>
          <w:color w:val="555555"/>
          <w:sz w:val="19"/>
          <w:szCs w:val="19"/>
        </w:rPr>
        <w:t>| 10+years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FC66D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C66D7" w:rsidRDefault="00AF3CC1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FC66D7" w:rsidRDefault="00FC66D7">
      <w:pPr>
        <w:spacing w:after="120"/>
      </w:pP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595B38" w:rsidRPr="0087214E" w:rsidRDefault="0087214E" w:rsidP="00595B38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2"/>
        </w:rPr>
      </w:pPr>
      <w:proofErr w:type="gramStart"/>
      <w:r w:rsidRPr="0087214E">
        <w:rPr>
          <w:rFonts w:ascii="Arial" w:hAnsi="Arial" w:cs="Arial"/>
          <w:sz w:val="20"/>
        </w:rPr>
        <w:t xml:space="preserve">Frontend-focused </w:t>
      </w:r>
      <w:r w:rsidRPr="0087214E">
        <w:rPr>
          <w:rStyle w:val="Strong"/>
          <w:rFonts w:ascii="Arial" w:hAnsi="Arial" w:cs="Arial"/>
          <w:sz w:val="20"/>
        </w:rPr>
        <w:t>Senior Software Engineer</w:t>
      </w:r>
      <w:r w:rsidRPr="0087214E">
        <w:rPr>
          <w:rFonts w:ascii="Arial" w:hAnsi="Arial" w:cs="Arial"/>
          <w:sz w:val="20"/>
        </w:rPr>
        <w:t xml:space="preserve"> with ~10 years building </w:t>
      </w:r>
      <w:r w:rsidRPr="0087214E">
        <w:rPr>
          <w:rStyle w:val="Strong"/>
          <w:rFonts w:ascii="Arial" w:hAnsi="Arial" w:cs="Arial"/>
          <w:sz w:val="20"/>
        </w:rPr>
        <w:t>React</w:t>
      </w:r>
      <w:r w:rsidRPr="0087214E">
        <w:rPr>
          <w:rFonts w:ascii="Arial" w:hAnsi="Arial" w:cs="Arial"/>
          <w:sz w:val="20"/>
        </w:rPr>
        <w:t xml:space="preserve"> and </w:t>
      </w:r>
      <w:r w:rsidRPr="0087214E">
        <w:rPr>
          <w:rStyle w:val="Strong"/>
          <w:rFonts w:ascii="Arial" w:hAnsi="Arial" w:cs="Arial"/>
          <w:sz w:val="20"/>
        </w:rPr>
        <w:t>Next.js</w:t>
      </w:r>
      <w:r w:rsidRPr="0087214E">
        <w:rPr>
          <w:rFonts w:ascii="Arial" w:hAnsi="Arial" w:cs="Arial"/>
          <w:sz w:val="20"/>
        </w:rPr>
        <w:t xml:space="preserve"> products for high-traffic, customer-facing platforms.</w:t>
      </w:r>
      <w:proofErr w:type="gramEnd"/>
      <w:r w:rsidRPr="0087214E">
        <w:rPr>
          <w:rFonts w:ascii="Arial" w:hAnsi="Arial" w:cs="Arial"/>
          <w:sz w:val="20"/>
        </w:rPr>
        <w:t xml:space="preserve"> I specialize in turning messy UI domains into clean </w:t>
      </w:r>
      <w:r w:rsidRPr="0087214E">
        <w:rPr>
          <w:rStyle w:val="Strong"/>
          <w:rFonts w:ascii="Arial" w:hAnsi="Arial" w:cs="Arial"/>
          <w:sz w:val="20"/>
        </w:rPr>
        <w:t>design systems</w:t>
      </w:r>
      <w:r w:rsidRPr="0087214E">
        <w:rPr>
          <w:rFonts w:ascii="Arial" w:hAnsi="Arial" w:cs="Arial"/>
          <w:sz w:val="20"/>
        </w:rPr>
        <w:t xml:space="preserve">, scalable </w:t>
      </w:r>
      <w:r w:rsidRPr="0087214E">
        <w:rPr>
          <w:rStyle w:val="Strong"/>
          <w:rFonts w:ascii="Arial" w:hAnsi="Arial" w:cs="Arial"/>
          <w:sz w:val="20"/>
        </w:rPr>
        <w:t>component architecture</w:t>
      </w:r>
      <w:r w:rsidRPr="0087214E">
        <w:rPr>
          <w:rFonts w:ascii="Arial" w:hAnsi="Arial" w:cs="Arial"/>
          <w:sz w:val="20"/>
        </w:rPr>
        <w:t xml:space="preserve">, and predictable </w:t>
      </w:r>
      <w:r w:rsidRPr="0087214E">
        <w:rPr>
          <w:rStyle w:val="Strong"/>
          <w:rFonts w:ascii="Arial" w:hAnsi="Arial" w:cs="Arial"/>
          <w:sz w:val="20"/>
        </w:rPr>
        <w:t>state management</w:t>
      </w:r>
      <w:r w:rsidRPr="0087214E">
        <w:rPr>
          <w:rFonts w:ascii="Arial" w:hAnsi="Arial" w:cs="Arial"/>
          <w:sz w:val="20"/>
        </w:rPr>
        <w:t xml:space="preserve">—so teams can ship fast without regressions. I’ve led migrations from legacy SPA patterns to modern </w:t>
      </w:r>
      <w:r w:rsidRPr="0087214E">
        <w:rPr>
          <w:rStyle w:val="Strong"/>
          <w:rFonts w:ascii="Arial" w:hAnsi="Arial" w:cs="Arial"/>
          <w:sz w:val="20"/>
        </w:rPr>
        <w:t xml:space="preserve">Next.js </w:t>
      </w:r>
      <w:proofErr w:type="gramStart"/>
      <w:r w:rsidRPr="0087214E">
        <w:rPr>
          <w:rStyle w:val="Strong"/>
          <w:rFonts w:ascii="Arial" w:hAnsi="Arial" w:cs="Arial"/>
          <w:sz w:val="20"/>
        </w:rPr>
        <w:t>routing</w:t>
      </w:r>
      <w:r w:rsidRPr="0087214E">
        <w:rPr>
          <w:rFonts w:ascii="Arial" w:hAnsi="Arial" w:cs="Arial"/>
          <w:sz w:val="20"/>
        </w:rPr>
        <w:t>,</w:t>
      </w:r>
      <w:proofErr w:type="gramEnd"/>
      <w:r w:rsidRPr="0087214E">
        <w:rPr>
          <w:rFonts w:ascii="Arial" w:hAnsi="Arial" w:cs="Arial"/>
          <w:sz w:val="20"/>
        </w:rPr>
        <w:t xml:space="preserve"> </w:t>
      </w:r>
      <w:r w:rsidRPr="0087214E">
        <w:rPr>
          <w:rStyle w:val="Strong"/>
          <w:rFonts w:ascii="Arial" w:hAnsi="Arial" w:cs="Arial"/>
          <w:sz w:val="20"/>
        </w:rPr>
        <w:t>SSR/SSG/ISR</w:t>
      </w:r>
      <w:r w:rsidRPr="0087214E">
        <w:rPr>
          <w:rFonts w:ascii="Arial" w:hAnsi="Arial" w:cs="Arial"/>
          <w:sz w:val="20"/>
        </w:rPr>
        <w:t xml:space="preserve">, and edge-friendly rendering strategies, improving </w:t>
      </w:r>
      <w:r w:rsidRPr="0087214E">
        <w:rPr>
          <w:rStyle w:val="Strong"/>
          <w:rFonts w:ascii="Arial" w:hAnsi="Arial" w:cs="Arial"/>
          <w:sz w:val="20"/>
        </w:rPr>
        <w:t>Core Web Vitals</w:t>
      </w:r>
      <w:r w:rsidRPr="0087214E">
        <w:rPr>
          <w:rFonts w:ascii="Arial" w:hAnsi="Arial" w:cs="Arial"/>
          <w:sz w:val="20"/>
        </w:rPr>
        <w:t xml:space="preserve"> and SEO while keeping UX snappy. On the delivery side, I build with strong </w:t>
      </w:r>
      <w:proofErr w:type="spellStart"/>
      <w:r w:rsidRPr="0087214E">
        <w:rPr>
          <w:rStyle w:val="Strong"/>
          <w:rFonts w:ascii="Arial" w:hAnsi="Arial" w:cs="Arial"/>
          <w:sz w:val="20"/>
        </w:rPr>
        <w:t>TypeScript</w:t>
      </w:r>
      <w:proofErr w:type="spellEnd"/>
      <w:r w:rsidRPr="0087214E">
        <w:rPr>
          <w:rFonts w:ascii="Arial" w:hAnsi="Arial" w:cs="Arial"/>
          <w:sz w:val="20"/>
        </w:rPr>
        <w:t xml:space="preserve"> discipline, accessible UI (WCAG-minded), and testable components using </w:t>
      </w:r>
      <w:r w:rsidRPr="0087214E">
        <w:rPr>
          <w:rStyle w:val="Strong"/>
          <w:rFonts w:ascii="Arial" w:hAnsi="Arial" w:cs="Arial"/>
          <w:sz w:val="20"/>
        </w:rPr>
        <w:t>Jest/React Testing Library</w:t>
      </w:r>
      <w:r w:rsidRPr="0087214E">
        <w:rPr>
          <w:rFonts w:ascii="Arial" w:hAnsi="Arial" w:cs="Arial"/>
          <w:sz w:val="20"/>
        </w:rPr>
        <w:t xml:space="preserve"> plus Storybook-driven workflows. I’m comfortable owning the full frontend lifecycle—feature discovery, API contract alignment, performance profiling, release pipelines, and production debugging with </w:t>
      </w:r>
      <w:proofErr w:type="spellStart"/>
      <w:r w:rsidRPr="0087214E">
        <w:rPr>
          <w:rStyle w:val="Strong"/>
          <w:rFonts w:ascii="Arial" w:hAnsi="Arial" w:cs="Arial"/>
          <w:sz w:val="20"/>
        </w:rPr>
        <w:t>observability</w:t>
      </w:r>
      <w:proofErr w:type="spellEnd"/>
      <w:r w:rsidRPr="0087214E">
        <w:rPr>
          <w:rFonts w:ascii="Arial" w:hAnsi="Arial" w:cs="Arial"/>
          <w:sz w:val="20"/>
        </w:rPr>
        <w:t xml:space="preserve"> signals. Industry-wise, I’ve delivered web experiences across </w:t>
      </w:r>
      <w:proofErr w:type="spellStart"/>
      <w:r w:rsidRPr="0087214E">
        <w:rPr>
          <w:rStyle w:val="Strong"/>
          <w:rFonts w:ascii="Arial" w:hAnsi="Arial" w:cs="Arial"/>
          <w:sz w:val="20"/>
        </w:rPr>
        <w:t>SaaS</w:t>
      </w:r>
      <w:proofErr w:type="spellEnd"/>
      <w:r w:rsidRPr="0087214E">
        <w:rPr>
          <w:rStyle w:val="Strong"/>
          <w:rFonts w:ascii="Arial" w:hAnsi="Arial" w:cs="Arial"/>
          <w:sz w:val="20"/>
        </w:rPr>
        <w:t xml:space="preserve"> and product platforms</w:t>
      </w:r>
      <w:r w:rsidRPr="0087214E">
        <w:rPr>
          <w:rFonts w:ascii="Arial" w:hAnsi="Arial" w:cs="Arial"/>
          <w:sz w:val="20"/>
        </w:rPr>
        <w:t>, where reliability, speed, and maintainability directly impact revenue and retention.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595B38" w:rsidRPr="00595B38" w:rsidRDefault="00595B38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595B38">
        <w:rPr>
          <w:rStyle w:val="Strong"/>
          <w:rFonts w:ascii="Arial" w:hAnsi="Arial" w:cs="Arial"/>
          <w:sz w:val="18"/>
        </w:rPr>
        <w:t>Frontend</w:t>
      </w:r>
      <w:r w:rsidRPr="00595B38">
        <w:rPr>
          <w:rFonts w:ascii="Arial" w:hAnsi="Arial" w:cs="Arial"/>
          <w:sz w:val="18"/>
        </w:rPr>
        <w:t xml:space="preserve"> : </w:t>
      </w:r>
      <w:r w:rsidRPr="00595B38">
        <w:rPr>
          <w:rStyle w:val="Strong"/>
          <w:rFonts w:ascii="Arial" w:hAnsi="Arial" w:cs="Arial"/>
          <w:sz w:val="18"/>
        </w:rPr>
        <w:t>React</w:t>
      </w:r>
      <w:r w:rsidRPr="00595B38">
        <w:rPr>
          <w:rFonts w:ascii="Arial" w:hAnsi="Arial" w:cs="Arial"/>
          <w:sz w:val="18"/>
        </w:rPr>
        <w:t xml:space="preserve"> 16→19, </w:t>
      </w:r>
      <w:proofErr w:type="spellStart"/>
      <w:r w:rsidRPr="00595B38">
        <w:rPr>
          <w:rStyle w:val="Strong"/>
          <w:rFonts w:ascii="Arial" w:hAnsi="Arial" w:cs="Arial"/>
          <w:sz w:val="18"/>
        </w:rPr>
        <w:t>TypeScript</w:t>
      </w:r>
      <w:proofErr w:type="spellEnd"/>
      <w:r w:rsidRPr="00595B38">
        <w:rPr>
          <w:rFonts w:ascii="Arial" w:hAnsi="Arial" w:cs="Arial"/>
          <w:sz w:val="18"/>
        </w:rPr>
        <w:t xml:space="preserve"> 3→5, </w:t>
      </w:r>
      <w:r w:rsidRPr="00595B38">
        <w:rPr>
          <w:rStyle w:val="Strong"/>
          <w:rFonts w:ascii="Arial" w:hAnsi="Arial" w:cs="Arial"/>
          <w:sz w:val="18"/>
        </w:rPr>
        <w:t>JavaScript</w:t>
      </w:r>
      <w:r w:rsidRPr="00595B38">
        <w:rPr>
          <w:rFonts w:ascii="Arial" w:hAnsi="Arial" w:cs="Arial"/>
          <w:sz w:val="18"/>
        </w:rPr>
        <w:t xml:space="preserve"> ES2017→ES2025, </w:t>
      </w:r>
      <w:r w:rsidRPr="00595B38">
        <w:rPr>
          <w:rStyle w:val="Strong"/>
          <w:rFonts w:ascii="Arial" w:hAnsi="Arial" w:cs="Arial"/>
          <w:sz w:val="18"/>
        </w:rPr>
        <w:t>Next.js</w:t>
      </w:r>
      <w:r w:rsidRPr="00595B38">
        <w:rPr>
          <w:rFonts w:ascii="Arial" w:hAnsi="Arial" w:cs="Arial"/>
          <w:sz w:val="18"/>
        </w:rPr>
        <w:t xml:space="preserve"> 10→15, </w:t>
      </w:r>
      <w:r w:rsidRPr="00595B38">
        <w:rPr>
          <w:rStyle w:val="Strong"/>
          <w:rFonts w:ascii="Arial" w:hAnsi="Arial" w:cs="Arial"/>
          <w:sz w:val="18"/>
        </w:rPr>
        <w:t>React Router</w:t>
      </w:r>
      <w:r w:rsidRPr="00595B38">
        <w:rPr>
          <w:rFonts w:ascii="Arial" w:hAnsi="Arial" w:cs="Arial"/>
          <w:sz w:val="18"/>
        </w:rPr>
        <w:t xml:space="preserve"> 5→6, </w:t>
      </w:r>
      <w:proofErr w:type="spellStart"/>
      <w:r w:rsidRPr="00595B38">
        <w:rPr>
          <w:rStyle w:val="Strong"/>
          <w:rFonts w:ascii="Arial" w:hAnsi="Arial" w:cs="Arial"/>
          <w:sz w:val="18"/>
        </w:rPr>
        <w:t>Redux</w:t>
      </w:r>
      <w:proofErr w:type="spellEnd"/>
      <w:r w:rsidRPr="00595B38">
        <w:rPr>
          <w:rFonts w:ascii="Arial" w:hAnsi="Arial" w:cs="Arial"/>
          <w:sz w:val="18"/>
        </w:rPr>
        <w:t xml:space="preserve"> 4→5 + </w:t>
      </w:r>
      <w:proofErr w:type="spellStart"/>
      <w:r w:rsidRPr="00595B38">
        <w:rPr>
          <w:rStyle w:val="Strong"/>
          <w:rFonts w:ascii="Arial" w:hAnsi="Arial" w:cs="Arial"/>
          <w:sz w:val="18"/>
        </w:rPr>
        <w:t>Redux</w:t>
      </w:r>
      <w:proofErr w:type="spellEnd"/>
      <w:r w:rsidRPr="00595B38">
        <w:rPr>
          <w:rStyle w:val="Strong"/>
          <w:rFonts w:ascii="Arial" w:hAnsi="Arial" w:cs="Arial"/>
          <w:sz w:val="18"/>
        </w:rPr>
        <w:t xml:space="preserve"> Toolkit</w:t>
      </w:r>
      <w:r w:rsidRPr="00595B38">
        <w:rPr>
          <w:rFonts w:ascii="Arial" w:hAnsi="Arial" w:cs="Arial"/>
          <w:sz w:val="18"/>
        </w:rPr>
        <w:t xml:space="preserve"> 1→2, </w:t>
      </w:r>
      <w:proofErr w:type="spellStart"/>
      <w:r w:rsidRPr="00595B38">
        <w:rPr>
          <w:rStyle w:val="Strong"/>
          <w:rFonts w:ascii="Arial" w:hAnsi="Arial" w:cs="Arial"/>
          <w:sz w:val="18"/>
        </w:rPr>
        <w:t>TanStack</w:t>
      </w:r>
      <w:proofErr w:type="spellEnd"/>
      <w:r w:rsidRPr="00595B38">
        <w:rPr>
          <w:rStyle w:val="Strong"/>
          <w:rFonts w:ascii="Arial" w:hAnsi="Arial" w:cs="Arial"/>
          <w:sz w:val="18"/>
        </w:rPr>
        <w:t xml:space="preserve"> Query</w:t>
      </w:r>
      <w:r w:rsidRPr="00595B38">
        <w:rPr>
          <w:rFonts w:ascii="Arial" w:hAnsi="Arial" w:cs="Arial"/>
          <w:sz w:val="18"/>
        </w:rPr>
        <w:t xml:space="preserve"> 3→5, </w:t>
      </w:r>
      <w:proofErr w:type="spellStart"/>
      <w:r w:rsidRPr="00595B38">
        <w:rPr>
          <w:rStyle w:val="Strong"/>
          <w:rFonts w:ascii="Arial" w:hAnsi="Arial" w:cs="Arial"/>
          <w:sz w:val="18"/>
        </w:rPr>
        <w:t>Zustand</w:t>
      </w:r>
      <w:proofErr w:type="spellEnd"/>
      <w:r w:rsidRPr="00595B38">
        <w:rPr>
          <w:rFonts w:ascii="Arial" w:hAnsi="Arial" w:cs="Arial"/>
          <w:sz w:val="18"/>
        </w:rPr>
        <w:t xml:space="preserve"> 3→4, </w:t>
      </w:r>
      <w:proofErr w:type="spellStart"/>
      <w:r w:rsidRPr="00595B38">
        <w:rPr>
          <w:rStyle w:val="Strong"/>
          <w:rFonts w:ascii="Arial" w:hAnsi="Arial" w:cs="Arial"/>
          <w:sz w:val="18"/>
        </w:rPr>
        <w:t>Formik</w:t>
      </w:r>
      <w:proofErr w:type="spellEnd"/>
      <w:r w:rsidRPr="00595B38">
        <w:rPr>
          <w:rFonts w:ascii="Arial" w:hAnsi="Arial" w:cs="Arial"/>
          <w:sz w:val="18"/>
        </w:rPr>
        <w:t xml:space="preserve"> 2→2 + </w:t>
      </w:r>
      <w:r w:rsidRPr="00595B38">
        <w:rPr>
          <w:rStyle w:val="Strong"/>
          <w:rFonts w:ascii="Arial" w:hAnsi="Arial" w:cs="Arial"/>
          <w:sz w:val="18"/>
        </w:rPr>
        <w:t>React Hook Form</w:t>
      </w:r>
      <w:r w:rsidRPr="00595B38">
        <w:rPr>
          <w:rFonts w:ascii="Arial" w:hAnsi="Arial" w:cs="Arial"/>
          <w:sz w:val="18"/>
        </w:rPr>
        <w:t xml:space="preserve"> 6→7, </w:t>
      </w:r>
      <w:r w:rsidRPr="00595B38">
        <w:rPr>
          <w:rStyle w:val="Strong"/>
          <w:rFonts w:ascii="Arial" w:hAnsi="Arial" w:cs="Arial"/>
          <w:sz w:val="18"/>
        </w:rPr>
        <w:t>MUI</w:t>
      </w:r>
      <w:r w:rsidRPr="00595B38">
        <w:rPr>
          <w:rFonts w:ascii="Arial" w:hAnsi="Arial" w:cs="Arial"/>
          <w:sz w:val="18"/>
        </w:rPr>
        <w:t xml:space="preserve"> 4→6 / </w:t>
      </w:r>
      <w:r w:rsidRPr="00595B38">
        <w:rPr>
          <w:rStyle w:val="Strong"/>
          <w:rFonts w:ascii="Arial" w:hAnsi="Arial" w:cs="Arial"/>
          <w:sz w:val="18"/>
        </w:rPr>
        <w:t>Chakra UI</w:t>
      </w:r>
      <w:r w:rsidRPr="00595B38">
        <w:rPr>
          <w:rFonts w:ascii="Arial" w:hAnsi="Arial" w:cs="Arial"/>
          <w:sz w:val="18"/>
        </w:rPr>
        <w:t xml:space="preserve"> 1→2 / </w:t>
      </w:r>
      <w:r w:rsidRPr="00595B38">
        <w:rPr>
          <w:rStyle w:val="Strong"/>
          <w:rFonts w:ascii="Arial" w:hAnsi="Arial" w:cs="Arial"/>
          <w:sz w:val="18"/>
        </w:rPr>
        <w:t>Ant Design</w:t>
      </w:r>
      <w:r w:rsidRPr="00595B38">
        <w:rPr>
          <w:rFonts w:ascii="Arial" w:hAnsi="Arial" w:cs="Arial"/>
          <w:sz w:val="18"/>
        </w:rPr>
        <w:t xml:space="preserve"> 4→5, </w:t>
      </w:r>
      <w:r w:rsidRPr="00595B38">
        <w:rPr>
          <w:rStyle w:val="Strong"/>
          <w:rFonts w:ascii="Arial" w:hAnsi="Arial" w:cs="Arial"/>
          <w:sz w:val="18"/>
        </w:rPr>
        <w:t>Tailwind CSS</w:t>
      </w:r>
      <w:r w:rsidRPr="00595B38">
        <w:rPr>
          <w:rFonts w:ascii="Arial" w:hAnsi="Arial" w:cs="Arial"/>
          <w:sz w:val="18"/>
        </w:rPr>
        <w:t xml:space="preserve"> 2→3, </w:t>
      </w:r>
      <w:r w:rsidRPr="00595B38">
        <w:rPr>
          <w:rStyle w:val="Strong"/>
          <w:rFonts w:ascii="Arial" w:hAnsi="Arial" w:cs="Arial"/>
          <w:sz w:val="18"/>
        </w:rPr>
        <w:t>Sass/SCSS</w:t>
      </w:r>
      <w:r w:rsidRPr="00595B38">
        <w:rPr>
          <w:rFonts w:ascii="Arial" w:hAnsi="Arial" w:cs="Arial"/>
          <w:sz w:val="18"/>
        </w:rPr>
        <w:t xml:space="preserve"> 1.3→1.7, </w:t>
      </w:r>
      <w:r w:rsidRPr="00595B38">
        <w:rPr>
          <w:rStyle w:val="Strong"/>
          <w:rFonts w:ascii="Arial" w:hAnsi="Arial" w:cs="Arial"/>
          <w:sz w:val="18"/>
        </w:rPr>
        <w:t>CSS Modules</w:t>
      </w:r>
      <w:r w:rsidRPr="00595B38">
        <w:rPr>
          <w:rFonts w:ascii="Arial" w:hAnsi="Arial" w:cs="Arial"/>
          <w:sz w:val="18"/>
        </w:rPr>
        <w:t xml:space="preserve"> / </w:t>
      </w:r>
      <w:r w:rsidRPr="00595B38">
        <w:rPr>
          <w:rStyle w:val="Strong"/>
          <w:rFonts w:ascii="Arial" w:hAnsi="Arial" w:cs="Arial"/>
          <w:sz w:val="18"/>
        </w:rPr>
        <w:t>Styled Components</w:t>
      </w:r>
      <w:r w:rsidRPr="00595B38">
        <w:rPr>
          <w:rFonts w:ascii="Arial" w:hAnsi="Arial" w:cs="Arial"/>
          <w:sz w:val="18"/>
        </w:rPr>
        <w:t xml:space="preserve"> 5→6 / </w:t>
      </w:r>
      <w:r w:rsidRPr="00595B38">
        <w:rPr>
          <w:rStyle w:val="Strong"/>
          <w:rFonts w:ascii="Arial" w:hAnsi="Arial" w:cs="Arial"/>
          <w:sz w:val="18"/>
        </w:rPr>
        <w:t>Emotion</w:t>
      </w:r>
      <w:r w:rsidRPr="00595B38">
        <w:rPr>
          <w:rFonts w:ascii="Arial" w:hAnsi="Arial" w:cs="Arial"/>
          <w:sz w:val="18"/>
        </w:rPr>
        <w:t xml:space="preserve"> 11+, </w:t>
      </w:r>
      <w:r w:rsidRPr="00595B38">
        <w:rPr>
          <w:rStyle w:val="Strong"/>
          <w:rFonts w:ascii="Arial" w:hAnsi="Arial" w:cs="Arial"/>
          <w:sz w:val="18"/>
        </w:rPr>
        <w:t>Storybook</w:t>
      </w:r>
      <w:r w:rsidRPr="00595B38">
        <w:rPr>
          <w:rFonts w:ascii="Arial" w:hAnsi="Arial" w:cs="Arial"/>
          <w:sz w:val="18"/>
        </w:rPr>
        <w:t xml:space="preserve"> 6→8, </w:t>
      </w:r>
      <w:proofErr w:type="spellStart"/>
      <w:r w:rsidRPr="00595B38">
        <w:rPr>
          <w:rStyle w:val="Strong"/>
          <w:rFonts w:ascii="Arial" w:hAnsi="Arial" w:cs="Arial"/>
          <w:sz w:val="18"/>
        </w:rPr>
        <w:t>Vite</w:t>
      </w:r>
      <w:proofErr w:type="spellEnd"/>
      <w:r w:rsidRPr="00595B38">
        <w:rPr>
          <w:rFonts w:ascii="Arial" w:hAnsi="Arial" w:cs="Arial"/>
          <w:sz w:val="18"/>
        </w:rPr>
        <w:t xml:space="preserve"> 2→5, </w:t>
      </w:r>
      <w:proofErr w:type="spellStart"/>
      <w:r w:rsidRPr="00595B38">
        <w:rPr>
          <w:rStyle w:val="Strong"/>
          <w:rFonts w:ascii="Arial" w:hAnsi="Arial" w:cs="Arial"/>
          <w:sz w:val="18"/>
        </w:rPr>
        <w:t>Webpack</w:t>
      </w:r>
      <w:proofErr w:type="spellEnd"/>
      <w:r w:rsidRPr="00595B38">
        <w:rPr>
          <w:rFonts w:ascii="Arial" w:hAnsi="Arial" w:cs="Arial"/>
          <w:sz w:val="18"/>
        </w:rPr>
        <w:t xml:space="preserve"> 4→5, </w:t>
      </w:r>
      <w:r w:rsidRPr="00595B38">
        <w:rPr>
          <w:rStyle w:val="Strong"/>
          <w:rFonts w:ascii="Arial" w:hAnsi="Arial" w:cs="Arial"/>
          <w:sz w:val="18"/>
        </w:rPr>
        <w:t>Babel</w:t>
      </w:r>
      <w:r w:rsidRPr="00595B38">
        <w:rPr>
          <w:rFonts w:ascii="Arial" w:hAnsi="Arial" w:cs="Arial"/>
          <w:sz w:val="18"/>
        </w:rPr>
        <w:t xml:space="preserve"> 7+, micro-frontend patterns (</w:t>
      </w:r>
      <w:r w:rsidRPr="00595B38">
        <w:rPr>
          <w:rStyle w:val="Strong"/>
          <w:rFonts w:ascii="Arial" w:hAnsi="Arial" w:cs="Arial"/>
          <w:sz w:val="18"/>
        </w:rPr>
        <w:t>Module Federation</w:t>
      </w:r>
      <w:r w:rsidRPr="00595B38">
        <w:rPr>
          <w:rFonts w:ascii="Arial" w:hAnsi="Arial" w:cs="Arial"/>
          <w:sz w:val="18"/>
        </w:rPr>
        <w:t xml:space="preserve">), </w:t>
      </w:r>
      <w:r w:rsidRPr="00595B38">
        <w:rPr>
          <w:rStyle w:val="Strong"/>
          <w:rFonts w:ascii="Arial" w:hAnsi="Arial" w:cs="Arial"/>
          <w:sz w:val="18"/>
        </w:rPr>
        <w:t>PWA</w:t>
      </w:r>
      <w:r w:rsidRPr="00595B38">
        <w:rPr>
          <w:rFonts w:ascii="Arial" w:hAnsi="Arial" w:cs="Arial"/>
          <w:sz w:val="18"/>
        </w:rPr>
        <w:t xml:space="preserve"> (Workbox 5→7), </w:t>
      </w:r>
      <w:proofErr w:type="spellStart"/>
      <w:r w:rsidRPr="00595B38">
        <w:rPr>
          <w:rStyle w:val="Strong"/>
          <w:rFonts w:ascii="Arial" w:hAnsi="Arial" w:cs="Arial"/>
          <w:sz w:val="18"/>
        </w:rPr>
        <w:t>WebSockets</w:t>
      </w:r>
      <w:proofErr w:type="spellEnd"/>
      <w:r w:rsidRPr="00595B38">
        <w:rPr>
          <w:rStyle w:val="Strong"/>
          <w:rFonts w:ascii="Arial" w:hAnsi="Arial" w:cs="Arial"/>
          <w:sz w:val="18"/>
        </w:rPr>
        <w:t>/SSE</w:t>
      </w:r>
      <w:r w:rsidRPr="00595B38">
        <w:rPr>
          <w:rFonts w:ascii="Arial" w:hAnsi="Arial" w:cs="Arial"/>
          <w:sz w:val="18"/>
        </w:rPr>
        <w:t xml:space="preserve">, </w:t>
      </w:r>
      <w:r w:rsidRPr="00595B38">
        <w:rPr>
          <w:rStyle w:val="Strong"/>
          <w:rFonts w:ascii="Arial" w:hAnsi="Arial" w:cs="Arial"/>
          <w:sz w:val="18"/>
        </w:rPr>
        <w:t>i18n</w:t>
      </w:r>
      <w:r w:rsidRPr="00595B38">
        <w:rPr>
          <w:rFonts w:ascii="Arial" w:hAnsi="Arial" w:cs="Arial"/>
          <w:sz w:val="18"/>
        </w:rPr>
        <w:t xml:space="preserve"> (react-</w:t>
      </w:r>
      <w:proofErr w:type="spellStart"/>
      <w:r w:rsidRPr="00595B38">
        <w:rPr>
          <w:rFonts w:ascii="Arial" w:hAnsi="Arial" w:cs="Arial"/>
          <w:sz w:val="18"/>
        </w:rPr>
        <w:t>intl</w:t>
      </w:r>
      <w:proofErr w:type="spellEnd"/>
      <w:r w:rsidRPr="00595B38">
        <w:rPr>
          <w:rFonts w:ascii="Arial" w:hAnsi="Arial" w:cs="Arial"/>
          <w:sz w:val="18"/>
        </w:rPr>
        <w:t xml:space="preserve"> 3→6 / i18next 19→23), </w:t>
      </w:r>
      <w:r w:rsidRPr="00595B38">
        <w:rPr>
          <w:rStyle w:val="Strong"/>
          <w:rFonts w:ascii="Arial" w:hAnsi="Arial" w:cs="Arial"/>
          <w:sz w:val="18"/>
        </w:rPr>
        <w:t>a11y</w:t>
      </w:r>
      <w:r w:rsidRPr="00595B38">
        <w:rPr>
          <w:rFonts w:ascii="Arial" w:hAnsi="Arial" w:cs="Arial"/>
          <w:sz w:val="18"/>
        </w:rPr>
        <w:t xml:space="preserve"> aligned to </w:t>
      </w:r>
      <w:r w:rsidRPr="00595B38">
        <w:rPr>
          <w:rStyle w:val="Strong"/>
          <w:rFonts w:ascii="Arial" w:hAnsi="Arial" w:cs="Arial"/>
          <w:sz w:val="18"/>
        </w:rPr>
        <w:t>WCAG</w:t>
      </w:r>
      <w:r w:rsidRPr="00595B38">
        <w:rPr>
          <w:rFonts w:ascii="Arial" w:hAnsi="Arial" w:cs="Arial"/>
          <w:sz w:val="18"/>
        </w:rPr>
        <w:t xml:space="preserve"> 2.1, performance profiling with </w:t>
      </w:r>
      <w:r w:rsidRPr="00595B38">
        <w:rPr>
          <w:rStyle w:val="Strong"/>
          <w:rFonts w:ascii="Arial" w:hAnsi="Arial" w:cs="Arial"/>
          <w:sz w:val="18"/>
        </w:rPr>
        <w:t xml:space="preserve">React </w:t>
      </w:r>
      <w:proofErr w:type="spellStart"/>
      <w:r w:rsidRPr="00595B38">
        <w:rPr>
          <w:rStyle w:val="Strong"/>
          <w:rFonts w:ascii="Arial" w:hAnsi="Arial" w:cs="Arial"/>
          <w:sz w:val="18"/>
        </w:rPr>
        <w:t>DevTools</w:t>
      </w:r>
      <w:proofErr w:type="spellEnd"/>
      <w:r w:rsidRPr="00595B38">
        <w:rPr>
          <w:rFonts w:ascii="Arial" w:hAnsi="Arial" w:cs="Arial"/>
          <w:sz w:val="18"/>
        </w:rPr>
        <w:t xml:space="preserve"> + browser </w:t>
      </w:r>
      <w:r w:rsidRPr="00595B38">
        <w:rPr>
          <w:rStyle w:val="Strong"/>
          <w:rFonts w:ascii="Arial" w:hAnsi="Arial" w:cs="Arial"/>
          <w:sz w:val="18"/>
        </w:rPr>
        <w:t>Performance</w:t>
      </w:r>
      <w:r w:rsidRPr="00595B38">
        <w:rPr>
          <w:rFonts w:ascii="Arial" w:hAnsi="Arial" w:cs="Arial"/>
          <w:sz w:val="18"/>
        </w:rPr>
        <w:t xml:space="preserve"> panel.</w:t>
      </w:r>
    </w:p>
    <w:p w:rsidR="00595B38" w:rsidRPr="00595B38" w:rsidRDefault="00595B38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595B38">
        <w:rPr>
          <w:rStyle w:val="Strong"/>
          <w:rFonts w:ascii="Arial" w:hAnsi="Arial" w:cs="Arial"/>
          <w:sz w:val="18"/>
        </w:rPr>
        <w:t>Testing &amp; Quality</w:t>
      </w:r>
      <w:r w:rsidRPr="00595B38">
        <w:rPr>
          <w:rFonts w:ascii="Arial" w:hAnsi="Arial" w:cs="Arial"/>
          <w:sz w:val="18"/>
        </w:rPr>
        <w:t xml:space="preserve"> : </w:t>
      </w:r>
      <w:r w:rsidRPr="00595B38">
        <w:rPr>
          <w:rStyle w:val="Strong"/>
          <w:rFonts w:ascii="Arial" w:hAnsi="Arial" w:cs="Arial"/>
          <w:sz w:val="18"/>
        </w:rPr>
        <w:t>Jest</w:t>
      </w:r>
      <w:r w:rsidRPr="00595B38">
        <w:rPr>
          <w:rFonts w:ascii="Arial" w:hAnsi="Arial" w:cs="Arial"/>
          <w:sz w:val="18"/>
        </w:rPr>
        <w:t xml:space="preserve"> 26→29, </w:t>
      </w:r>
      <w:r w:rsidRPr="00595B38">
        <w:rPr>
          <w:rStyle w:val="Strong"/>
          <w:rFonts w:ascii="Arial" w:hAnsi="Arial" w:cs="Arial"/>
          <w:sz w:val="18"/>
        </w:rPr>
        <w:t>React Testing Library</w:t>
      </w:r>
      <w:r w:rsidRPr="00595B38">
        <w:rPr>
          <w:rFonts w:ascii="Arial" w:hAnsi="Arial" w:cs="Arial"/>
          <w:sz w:val="18"/>
        </w:rPr>
        <w:t xml:space="preserve"> 11→15, </w:t>
      </w:r>
      <w:r w:rsidRPr="00595B38">
        <w:rPr>
          <w:rStyle w:val="Strong"/>
          <w:rFonts w:ascii="Arial" w:hAnsi="Arial" w:cs="Arial"/>
          <w:sz w:val="18"/>
        </w:rPr>
        <w:t>Cypress</w:t>
      </w:r>
      <w:r w:rsidRPr="00595B38">
        <w:rPr>
          <w:rFonts w:ascii="Arial" w:hAnsi="Arial" w:cs="Arial"/>
          <w:sz w:val="18"/>
        </w:rPr>
        <w:t xml:space="preserve"> 6→13, </w:t>
      </w:r>
      <w:r w:rsidRPr="00595B38">
        <w:rPr>
          <w:rStyle w:val="Strong"/>
          <w:rFonts w:ascii="Arial" w:hAnsi="Arial" w:cs="Arial"/>
          <w:sz w:val="18"/>
        </w:rPr>
        <w:t>Playwright</w:t>
      </w:r>
      <w:r w:rsidRPr="00595B38">
        <w:rPr>
          <w:rFonts w:ascii="Arial" w:hAnsi="Arial" w:cs="Arial"/>
          <w:sz w:val="18"/>
        </w:rPr>
        <w:t xml:space="preserve"> 1.20→1.45, </w:t>
      </w:r>
      <w:r w:rsidRPr="00595B38">
        <w:rPr>
          <w:rStyle w:val="Strong"/>
          <w:rFonts w:ascii="Arial" w:hAnsi="Arial" w:cs="Arial"/>
          <w:sz w:val="18"/>
        </w:rPr>
        <w:t>MSW</w:t>
      </w:r>
      <w:r w:rsidRPr="00595B38">
        <w:rPr>
          <w:rFonts w:ascii="Arial" w:hAnsi="Arial" w:cs="Arial"/>
          <w:sz w:val="18"/>
        </w:rPr>
        <w:t xml:space="preserve"> 0.4→2, </w:t>
      </w:r>
      <w:proofErr w:type="spellStart"/>
      <w:r w:rsidRPr="00595B38">
        <w:rPr>
          <w:rStyle w:val="Strong"/>
          <w:rFonts w:ascii="Arial" w:hAnsi="Arial" w:cs="Arial"/>
          <w:sz w:val="18"/>
        </w:rPr>
        <w:t>ESLint</w:t>
      </w:r>
      <w:proofErr w:type="spellEnd"/>
      <w:r w:rsidRPr="00595B38">
        <w:rPr>
          <w:rFonts w:ascii="Arial" w:hAnsi="Arial" w:cs="Arial"/>
          <w:sz w:val="18"/>
        </w:rPr>
        <w:t xml:space="preserve"> 7→9, </w:t>
      </w:r>
      <w:r w:rsidRPr="00595B38">
        <w:rPr>
          <w:rStyle w:val="Strong"/>
          <w:rFonts w:ascii="Arial" w:hAnsi="Arial" w:cs="Arial"/>
          <w:sz w:val="18"/>
        </w:rPr>
        <w:t>Prettier</w:t>
      </w:r>
      <w:r w:rsidRPr="00595B38">
        <w:rPr>
          <w:rFonts w:ascii="Arial" w:hAnsi="Arial" w:cs="Arial"/>
          <w:sz w:val="18"/>
        </w:rPr>
        <w:t xml:space="preserve"> 2→3, </w:t>
      </w:r>
      <w:proofErr w:type="spellStart"/>
      <w:r w:rsidRPr="00595B38">
        <w:rPr>
          <w:rStyle w:val="Strong"/>
          <w:rFonts w:ascii="Arial" w:hAnsi="Arial" w:cs="Arial"/>
          <w:sz w:val="18"/>
        </w:rPr>
        <w:t>Stylelint</w:t>
      </w:r>
      <w:proofErr w:type="spellEnd"/>
      <w:r w:rsidRPr="00595B38">
        <w:rPr>
          <w:rFonts w:ascii="Arial" w:hAnsi="Arial" w:cs="Arial"/>
          <w:sz w:val="18"/>
        </w:rPr>
        <w:t xml:space="preserve"> 13→16, </w:t>
      </w:r>
      <w:r w:rsidRPr="00595B38">
        <w:rPr>
          <w:rStyle w:val="Strong"/>
          <w:rFonts w:ascii="Arial" w:hAnsi="Arial" w:cs="Arial"/>
          <w:sz w:val="18"/>
        </w:rPr>
        <w:t>Husky</w:t>
      </w:r>
      <w:r w:rsidRPr="00595B38">
        <w:rPr>
          <w:rFonts w:ascii="Arial" w:hAnsi="Arial" w:cs="Arial"/>
          <w:sz w:val="18"/>
        </w:rPr>
        <w:t xml:space="preserve"> 4→9, </w:t>
      </w:r>
      <w:r w:rsidRPr="00595B38">
        <w:rPr>
          <w:rStyle w:val="Strong"/>
          <w:rFonts w:ascii="Arial" w:hAnsi="Arial" w:cs="Arial"/>
          <w:sz w:val="18"/>
        </w:rPr>
        <w:t>lint-staged</w:t>
      </w:r>
      <w:r w:rsidRPr="00595B38">
        <w:rPr>
          <w:rFonts w:ascii="Arial" w:hAnsi="Arial" w:cs="Arial"/>
          <w:sz w:val="18"/>
        </w:rPr>
        <w:t xml:space="preserve"> 10→15, visual regression (</w:t>
      </w:r>
      <w:r w:rsidRPr="00595B38">
        <w:rPr>
          <w:rStyle w:val="Strong"/>
          <w:rFonts w:ascii="Arial" w:hAnsi="Arial" w:cs="Arial"/>
          <w:sz w:val="18"/>
        </w:rPr>
        <w:t>Chromatic</w:t>
      </w:r>
      <w:r w:rsidRPr="00595B38">
        <w:rPr>
          <w:rFonts w:ascii="Arial" w:hAnsi="Arial" w:cs="Arial"/>
          <w:sz w:val="18"/>
        </w:rPr>
        <w:t xml:space="preserve"> / </w:t>
      </w:r>
      <w:r w:rsidRPr="00595B38">
        <w:rPr>
          <w:rStyle w:val="Strong"/>
          <w:rFonts w:ascii="Arial" w:hAnsi="Arial" w:cs="Arial"/>
          <w:sz w:val="18"/>
        </w:rPr>
        <w:t>Percy</w:t>
      </w:r>
      <w:r w:rsidRPr="00595B38">
        <w:rPr>
          <w:rFonts w:ascii="Arial" w:hAnsi="Arial" w:cs="Arial"/>
          <w:sz w:val="18"/>
        </w:rPr>
        <w:t>), API contract testing (</w:t>
      </w:r>
      <w:proofErr w:type="spellStart"/>
      <w:r w:rsidRPr="00595B38">
        <w:rPr>
          <w:rStyle w:val="Strong"/>
          <w:rFonts w:ascii="Arial" w:hAnsi="Arial" w:cs="Arial"/>
          <w:sz w:val="18"/>
        </w:rPr>
        <w:t>OpenAPI</w:t>
      </w:r>
      <w:proofErr w:type="spellEnd"/>
      <w:r w:rsidRPr="00595B38">
        <w:rPr>
          <w:rFonts w:ascii="Arial" w:hAnsi="Arial" w:cs="Arial"/>
          <w:sz w:val="18"/>
        </w:rPr>
        <w:t>-driven mocks), component-driven development and regression prevention.</w:t>
      </w:r>
    </w:p>
    <w:p w:rsidR="00595B38" w:rsidRDefault="00595B38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595B38">
        <w:rPr>
          <w:rStyle w:val="Strong"/>
          <w:rFonts w:ascii="Arial" w:hAnsi="Arial" w:cs="Arial"/>
          <w:sz w:val="18"/>
        </w:rPr>
        <w:t>API &amp; Integration</w:t>
      </w:r>
      <w:r w:rsidRPr="00595B38">
        <w:rPr>
          <w:rFonts w:ascii="Arial" w:hAnsi="Arial" w:cs="Arial"/>
          <w:sz w:val="18"/>
        </w:rPr>
        <w:t xml:space="preserve"> : </w:t>
      </w:r>
      <w:r w:rsidRPr="00595B38">
        <w:rPr>
          <w:rStyle w:val="Strong"/>
          <w:rFonts w:ascii="Arial" w:hAnsi="Arial" w:cs="Arial"/>
          <w:sz w:val="18"/>
        </w:rPr>
        <w:t>REST</w:t>
      </w:r>
      <w:r w:rsidRPr="00595B38">
        <w:rPr>
          <w:rFonts w:ascii="Arial" w:hAnsi="Arial" w:cs="Arial"/>
          <w:sz w:val="18"/>
        </w:rPr>
        <w:t xml:space="preserve"> + </w:t>
      </w:r>
      <w:proofErr w:type="spellStart"/>
      <w:r w:rsidRPr="00595B38">
        <w:rPr>
          <w:rStyle w:val="Strong"/>
          <w:rFonts w:ascii="Arial" w:hAnsi="Arial" w:cs="Arial"/>
          <w:sz w:val="18"/>
        </w:rPr>
        <w:t>OpenAPI</w:t>
      </w:r>
      <w:proofErr w:type="spellEnd"/>
      <w:r w:rsidRPr="00595B38">
        <w:rPr>
          <w:rStyle w:val="Strong"/>
          <w:rFonts w:ascii="Arial" w:hAnsi="Arial" w:cs="Arial"/>
          <w:sz w:val="18"/>
        </w:rPr>
        <w:t>/Swagger</w:t>
      </w:r>
      <w:r w:rsidRPr="00595B38">
        <w:rPr>
          <w:rFonts w:ascii="Arial" w:hAnsi="Arial" w:cs="Arial"/>
          <w:sz w:val="18"/>
        </w:rPr>
        <w:t xml:space="preserve">, </w:t>
      </w:r>
      <w:proofErr w:type="spellStart"/>
      <w:r w:rsidRPr="00595B38">
        <w:rPr>
          <w:rStyle w:val="Strong"/>
          <w:rFonts w:ascii="Arial" w:hAnsi="Arial" w:cs="Arial"/>
          <w:sz w:val="18"/>
        </w:rPr>
        <w:t>GraphQL</w:t>
      </w:r>
      <w:proofErr w:type="spellEnd"/>
      <w:r w:rsidRPr="00595B38">
        <w:rPr>
          <w:rFonts w:ascii="Arial" w:hAnsi="Arial" w:cs="Arial"/>
          <w:sz w:val="18"/>
        </w:rPr>
        <w:t xml:space="preserve"> (Apollo Client 3→3.9 / </w:t>
      </w:r>
      <w:proofErr w:type="spellStart"/>
      <w:r w:rsidRPr="00595B38">
        <w:rPr>
          <w:rFonts w:ascii="Arial" w:hAnsi="Arial" w:cs="Arial"/>
          <w:sz w:val="18"/>
        </w:rPr>
        <w:t>urql</w:t>
      </w:r>
      <w:proofErr w:type="spellEnd"/>
      <w:r w:rsidRPr="00595B38">
        <w:rPr>
          <w:rFonts w:ascii="Arial" w:hAnsi="Arial" w:cs="Arial"/>
          <w:sz w:val="18"/>
        </w:rPr>
        <w:t xml:space="preserve"> 2→4), </w:t>
      </w:r>
      <w:proofErr w:type="spellStart"/>
      <w:r w:rsidRPr="00595B38">
        <w:rPr>
          <w:rFonts w:ascii="Arial" w:hAnsi="Arial" w:cs="Arial"/>
          <w:sz w:val="18"/>
        </w:rPr>
        <w:t>auth</w:t>
      </w:r>
      <w:proofErr w:type="spellEnd"/>
      <w:r w:rsidRPr="00595B38">
        <w:rPr>
          <w:rFonts w:ascii="Arial" w:hAnsi="Arial" w:cs="Arial"/>
          <w:sz w:val="18"/>
        </w:rPr>
        <w:t xml:space="preserve"> with </w:t>
      </w:r>
      <w:r w:rsidRPr="00595B38">
        <w:rPr>
          <w:rStyle w:val="Strong"/>
          <w:rFonts w:ascii="Arial" w:hAnsi="Arial" w:cs="Arial"/>
          <w:sz w:val="18"/>
        </w:rPr>
        <w:t>OAuth2/OIDC</w:t>
      </w:r>
      <w:r w:rsidRPr="00595B38">
        <w:rPr>
          <w:rFonts w:ascii="Arial" w:hAnsi="Arial" w:cs="Arial"/>
          <w:sz w:val="18"/>
        </w:rPr>
        <w:t xml:space="preserve">, </w:t>
      </w:r>
      <w:r w:rsidRPr="00595B38">
        <w:rPr>
          <w:rStyle w:val="Strong"/>
          <w:rFonts w:ascii="Arial" w:hAnsi="Arial" w:cs="Arial"/>
          <w:sz w:val="18"/>
        </w:rPr>
        <w:t>JWT</w:t>
      </w:r>
      <w:r w:rsidRPr="00595B38">
        <w:rPr>
          <w:rFonts w:ascii="Arial" w:hAnsi="Arial" w:cs="Arial"/>
          <w:sz w:val="18"/>
        </w:rPr>
        <w:t xml:space="preserve">, </w:t>
      </w:r>
      <w:r w:rsidRPr="00595B38">
        <w:rPr>
          <w:rStyle w:val="Strong"/>
          <w:rFonts w:ascii="Arial" w:hAnsi="Arial" w:cs="Arial"/>
          <w:sz w:val="18"/>
        </w:rPr>
        <w:t>SSO</w:t>
      </w:r>
      <w:r w:rsidRPr="00595B38">
        <w:rPr>
          <w:rFonts w:ascii="Arial" w:hAnsi="Arial" w:cs="Arial"/>
          <w:sz w:val="18"/>
        </w:rPr>
        <w:t xml:space="preserve"> flows, secure storage patterns, </w:t>
      </w:r>
      <w:r w:rsidRPr="00595B38">
        <w:rPr>
          <w:rStyle w:val="Strong"/>
          <w:rFonts w:ascii="Arial" w:hAnsi="Arial" w:cs="Arial"/>
          <w:sz w:val="18"/>
        </w:rPr>
        <w:t>RBAC</w:t>
      </w:r>
      <w:r w:rsidRPr="00595B38">
        <w:rPr>
          <w:rFonts w:ascii="Arial" w:hAnsi="Arial" w:cs="Arial"/>
          <w:sz w:val="18"/>
        </w:rPr>
        <w:t xml:space="preserve">-aware UI, file uploads (multipart, chunked), caching strategies (HTTP cache, SW cache), error handling standards, and </w:t>
      </w:r>
      <w:proofErr w:type="spellStart"/>
      <w:r w:rsidRPr="00595B38">
        <w:rPr>
          <w:rFonts w:ascii="Arial" w:hAnsi="Arial" w:cs="Arial"/>
          <w:sz w:val="18"/>
        </w:rPr>
        <w:t>observability</w:t>
      </w:r>
      <w:proofErr w:type="spellEnd"/>
      <w:r w:rsidRPr="00595B38">
        <w:rPr>
          <w:rFonts w:ascii="Arial" w:hAnsi="Arial" w:cs="Arial"/>
          <w:sz w:val="18"/>
        </w:rPr>
        <w:t xml:space="preserve"> hooks (client logging, tracing headers).</w:t>
      </w:r>
    </w:p>
    <w:p w:rsidR="00595B38" w:rsidRPr="00595B38" w:rsidRDefault="00595B38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595B38">
        <w:rPr>
          <w:rStyle w:val="Strong"/>
          <w:rFonts w:ascii="Arial" w:hAnsi="Arial" w:cs="Arial"/>
          <w:sz w:val="18"/>
        </w:rPr>
        <w:t xml:space="preserve">Build, Delivery &amp; </w:t>
      </w:r>
      <w:proofErr w:type="spellStart"/>
      <w:proofErr w:type="gramStart"/>
      <w:r w:rsidRPr="00595B38">
        <w:rPr>
          <w:rStyle w:val="Strong"/>
          <w:rFonts w:ascii="Arial" w:hAnsi="Arial" w:cs="Arial"/>
          <w:sz w:val="18"/>
        </w:rPr>
        <w:t>DevEx</w:t>
      </w:r>
      <w:proofErr w:type="spellEnd"/>
      <w:r w:rsidRPr="00595B38">
        <w:rPr>
          <w:rFonts w:ascii="Arial" w:hAnsi="Arial" w:cs="Arial"/>
          <w:sz w:val="18"/>
        </w:rPr>
        <w:t xml:space="preserve"> :</w:t>
      </w:r>
      <w:proofErr w:type="gramEnd"/>
      <w:r w:rsidRPr="00595B38">
        <w:rPr>
          <w:rFonts w:ascii="Arial" w:hAnsi="Arial" w:cs="Arial"/>
          <w:sz w:val="18"/>
        </w:rPr>
        <w:t xml:space="preserve"> </w:t>
      </w:r>
      <w:proofErr w:type="spellStart"/>
      <w:r w:rsidRPr="00595B38">
        <w:rPr>
          <w:rStyle w:val="Strong"/>
          <w:rFonts w:ascii="Arial" w:hAnsi="Arial" w:cs="Arial"/>
          <w:sz w:val="18"/>
        </w:rPr>
        <w:t>Monorepos</w:t>
      </w:r>
      <w:proofErr w:type="spellEnd"/>
      <w:r w:rsidRPr="00595B38">
        <w:rPr>
          <w:rFonts w:ascii="Arial" w:hAnsi="Arial" w:cs="Arial"/>
          <w:sz w:val="18"/>
        </w:rPr>
        <w:t xml:space="preserve"> (</w:t>
      </w:r>
      <w:proofErr w:type="spellStart"/>
      <w:r w:rsidRPr="00595B38">
        <w:rPr>
          <w:rFonts w:ascii="Arial" w:hAnsi="Arial" w:cs="Arial"/>
          <w:sz w:val="18"/>
        </w:rPr>
        <w:t>Nx</w:t>
      </w:r>
      <w:proofErr w:type="spellEnd"/>
      <w:r w:rsidRPr="00595B38">
        <w:rPr>
          <w:rFonts w:ascii="Arial" w:hAnsi="Arial" w:cs="Arial"/>
          <w:sz w:val="18"/>
        </w:rPr>
        <w:t xml:space="preserve"> 13→18 / </w:t>
      </w:r>
      <w:proofErr w:type="spellStart"/>
      <w:r w:rsidRPr="00595B38">
        <w:rPr>
          <w:rFonts w:ascii="Arial" w:hAnsi="Arial" w:cs="Arial"/>
          <w:sz w:val="18"/>
        </w:rPr>
        <w:t>Turborepo</w:t>
      </w:r>
      <w:proofErr w:type="spellEnd"/>
      <w:r w:rsidRPr="00595B38">
        <w:rPr>
          <w:rFonts w:ascii="Arial" w:hAnsi="Arial" w:cs="Arial"/>
          <w:sz w:val="18"/>
        </w:rPr>
        <w:t xml:space="preserve"> 1→2 / </w:t>
      </w:r>
      <w:proofErr w:type="spellStart"/>
      <w:r w:rsidRPr="00595B38">
        <w:rPr>
          <w:rFonts w:ascii="Arial" w:hAnsi="Arial" w:cs="Arial"/>
          <w:sz w:val="18"/>
        </w:rPr>
        <w:t>pnpm</w:t>
      </w:r>
      <w:proofErr w:type="spellEnd"/>
      <w:r w:rsidRPr="00595B38">
        <w:rPr>
          <w:rFonts w:ascii="Arial" w:hAnsi="Arial" w:cs="Arial"/>
          <w:sz w:val="18"/>
        </w:rPr>
        <w:t xml:space="preserve"> workspaces 7→9), </w:t>
      </w:r>
      <w:r w:rsidRPr="00595B38">
        <w:rPr>
          <w:rStyle w:val="Strong"/>
          <w:rFonts w:ascii="Arial" w:hAnsi="Arial" w:cs="Arial"/>
          <w:sz w:val="18"/>
        </w:rPr>
        <w:t>CI/CD</w:t>
      </w:r>
      <w:r w:rsidRPr="00595B38">
        <w:rPr>
          <w:rFonts w:ascii="Arial" w:hAnsi="Arial" w:cs="Arial"/>
          <w:sz w:val="18"/>
        </w:rPr>
        <w:t xml:space="preserve"> (</w:t>
      </w:r>
      <w:proofErr w:type="spellStart"/>
      <w:r w:rsidRPr="00595B38">
        <w:rPr>
          <w:rFonts w:ascii="Arial" w:hAnsi="Arial" w:cs="Arial"/>
          <w:sz w:val="18"/>
        </w:rPr>
        <w:t>GitHub</w:t>
      </w:r>
      <w:proofErr w:type="spellEnd"/>
      <w:r w:rsidRPr="00595B38">
        <w:rPr>
          <w:rFonts w:ascii="Arial" w:hAnsi="Arial" w:cs="Arial"/>
          <w:sz w:val="18"/>
        </w:rPr>
        <w:t xml:space="preserve"> Actions / </w:t>
      </w:r>
      <w:proofErr w:type="spellStart"/>
      <w:r w:rsidRPr="00595B38">
        <w:rPr>
          <w:rFonts w:ascii="Arial" w:hAnsi="Arial" w:cs="Arial"/>
          <w:sz w:val="18"/>
        </w:rPr>
        <w:t>GitLab</w:t>
      </w:r>
      <w:proofErr w:type="spellEnd"/>
      <w:r w:rsidRPr="00595B38">
        <w:rPr>
          <w:rFonts w:ascii="Arial" w:hAnsi="Arial" w:cs="Arial"/>
          <w:sz w:val="18"/>
        </w:rPr>
        <w:t xml:space="preserve"> CI), artifact/versioned releases, feature flags, environment configuration, bundle analysis, code-splitting, SSR/ISR where relevant, and documentation workflows (ADR-style decisions, Storybook as living docs).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87214E" w:rsidRPr="0087214E" w:rsidRDefault="0087214E" w:rsidP="0087214E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 xml:space="preserve">I owned a </w:t>
      </w:r>
      <w:r w:rsidRPr="0087214E">
        <w:rPr>
          <w:rStyle w:val="Strong"/>
          <w:rFonts w:ascii="Arial" w:hAnsi="Arial" w:cs="Arial"/>
          <w:sz w:val="18"/>
        </w:rPr>
        <w:t>Next.js 14</w:t>
      </w:r>
      <w:r w:rsidRPr="0087214E">
        <w:rPr>
          <w:rFonts w:ascii="Arial" w:hAnsi="Arial" w:cs="Arial"/>
          <w:sz w:val="18"/>
        </w:rPr>
        <w:t xml:space="preserve"> + </w:t>
      </w:r>
      <w:r w:rsidRPr="0087214E">
        <w:rPr>
          <w:rStyle w:val="Strong"/>
          <w:rFonts w:ascii="Arial" w:hAnsi="Arial" w:cs="Arial"/>
          <w:sz w:val="18"/>
        </w:rPr>
        <w:t>React 18</w:t>
      </w:r>
      <w:r w:rsidRPr="0087214E">
        <w:rPr>
          <w:rFonts w:ascii="Arial" w:hAnsi="Arial" w:cs="Arial"/>
          <w:sz w:val="18"/>
        </w:rPr>
        <w:t xml:space="preserve"> + </w:t>
      </w:r>
      <w:proofErr w:type="spellStart"/>
      <w:r w:rsidRPr="0087214E">
        <w:rPr>
          <w:rStyle w:val="Strong"/>
          <w:rFonts w:ascii="Arial" w:hAnsi="Arial" w:cs="Arial"/>
          <w:sz w:val="18"/>
        </w:rPr>
        <w:t>TypeScript</w:t>
      </w:r>
      <w:proofErr w:type="spellEnd"/>
      <w:r w:rsidRPr="0087214E">
        <w:rPr>
          <w:rStyle w:val="Strong"/>
          <w:rFonts w:ascii="Arial" w:hAnsi="Arial" w:cs="Arial"/>
          <w:sz w:val="18"/>
        </w:rPr>
        <w:t xml:space="preserve"> 5</w:t>
      </w:r>
      <w:r w:rsidRPr="0087214E">
        <w:rPr>
          <w:rFonts w:ascii="Arial" w:hAnsi="Arial" w:cs="Arial"/>
          <w:sz w:val="18"/>
        </w:rPr>
        <w:t xml:space="preserve"> storefront where I enforced strict routing conventions, shared UI primitives, and predictable data-loading boundaries across teams.</w:t>
      </w:r>
    </w:p>
    <w:p w:rsidR="0087214E" w:rsidRPr="0087214E" w:rsidRDefault="0087214E" w:rsidP="0087214E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 xml:space="preserve">I designed a modular </w:t>
      </w:r>
      <w:r w:rsidRPr="0087214E">
        <w:rPr>
          <w:rStyle w:val="Strong"/>
          <w:rFonts w:ascii="Arial" w:hAnsi="Arial" w:cs="Arial"/>
          <w:sz w:val="18"/>
        </w:rPr>
        <w:t>App Router</w:t>
      </w:r>
      <w:r w:rsidRPr="0087214E">
        <w:rPr>
          <w:rFonts w:ascii="Arial" w:hAnsi="Arial" w:cs="Arial"/>
          <w:sz w:val="18"/>
        </w:rPr>
        <w:t xml:space="preserve"> architecture with nested layouts and streaming-friendly server components, which improved perceived speed without sacrificing client interactivity.</w:t>
      </w:r>
    </w:p>
    <w:p w:rsidR="0087214E" w:rsidRPr="0087214E" w:rsidRDefault="0087214E" w:rsidP="0087214E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 xml:space="preserve">I fixed a critical production bug where </w:t>
      </w:r>
      <w:r w:rsidRPr="0087214E">
        <w:rPr>
          <w:rStyle w:val="Strong"/>
          <w:rFonts w:ascii="Arial" w:hAnsi="Arial" w:cs="Arial"/>
          <w:sz w:val="18"/>
        </w:rPr>
        <w:t>hydration mismatches</w:t>
      </w:r>
      <w:r w:rsidRPr="0087214E">
        <w:rPr>
          <w:rFonts w:ascii="Arial" w:hAnsi="Arial" w:cs="Arial"/>
          <w:sz w:val="18"/>
        </w:rPr>
        <w:t xml:space="preserve"> broke checkout on certain locales by aligning server-rendered markup with client-only feature flags and stable keys.</w:t>
      </w:r>
    </w:p>
    <w:p w:rsidR="0087214E" w:rsidRPr="0087214E" w:rsidRDefault="0087214E" w:rsidP="0087214E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 xml:space="preserve">I resolved an incident where a </w:t>
      </w:r>
      <w:r w:rsidRPr="0087214E">
        <w:rPr>
          <w:rStyle w:val="Strong"/>
          <w:rFonts w:ascii="Arial" w:hAnsi="Arial" w:cs="Arial"/>
          <w:sz w:val="18"/>
        </w:rPr>
        <w:t>token refresh race</w:t>
      </w:r>
      <w:r w:rsidRPr="0087214E">
        <w:rPr>
          <w:rFonts w:ascii="Arial" w:hAnsi="Arial" w:cs="Arial"/>
          <w:sz w:val="18"/>
        </w:rPr>
        <w:t xml:space="preserve"> caused infinite redirects by adding a single-flight </w:t>
      </w:r>
      <w:proofErr w:type="spellStart"/>
      <w:r w:rsidRPr="0087214E">
        <w:rPr>
          <w:rFonts w:ascii="Arial" w:hAnsi="Arial" w:cs="Arial"/>
          <w:sz w:val="18"/>
        </w:rPr>
        <w:t>mutex</w:t>
      </w:r>
      <w:proofErr w:type="spellEnd"/>
      <w:r w:rsidRPr="0087214E">
        <w:rPr>
          <w:rFonts w:ascii="Arial" w:hAnsi="Arial" w:cs="Arial"/>
          <w:sz w:val="18"/>
        </w:rPr>
        <w:t xml:space="preserve"> in the </w:t>
      </w:r>
      <w:proofErr w:type="spellStart"/>
      <w:r w:rsidRPr="0087214E">
        <w:rPr>
          <w:rFonts w:ascii="Arial" w:hAnsi="Arial" w:cs="Arial"/>
          <w:sz w:val="18"/>
        </w:rPr>
        <w:t>auth</w:t>
      </w:r>
      <w:proofErr w:type="spellEnd"/>
      <w:r w:rsidRPr="0087214E">
        <w:rPr>
          <w:rFonts w:ascii="Arial" w:hAnsi="Arial" w:cs="Arial"/>
          <w:sz w:val="18"/>
        </w:rPr>
        <w:t xml:space="preserve"> layer and retry-safe guards for protected routes.</w:t>
      </w:r>
    </w:p>
    <w:p w:rsidR="0087214E" w:rsidRPr="0087214E" w:rsidRDefault="0087214E" w:rsidP="0087214E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>I eliminated a memory leak that spiked browser RAM on long sessions by replacing ad-hoc listeners with cleanup-safe hooks and auditing subscriptions in shared components.</w:t>
      </w:r>
    </w:p>
    <w:p w:rsidR="0087214E" w:rsidRPr="0087214E" w:rsidRDefault="0087214E" w:rsidP="0087214E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 xml:space="preserve">I improved </w:t>
      </w:r>
      <w:r w:rsidRPr="0087214E">
        <w:rPr>
          <w:rStyle w:val="Strong"/>
          <w:rFonts w:ascii="Arial" w:hAnsi="Arial" w:cs="Arial"/>
          <w:sz w:val="18"/>
        </w:rPr>
        <w:t>Core Web Vitals</w:t>
      </w:r>
      <w:r w:rsidRPr="0087214E">
        <w:rPr>
          <w:rFonts w:ascii="Arial" w:hAnsi="Arial" w:cs="Arial"/>
          <w:sz w:val="18"/>
        </w:rPr>
        <w:t xml:space="preserve"> by refactoring image delivery with responsive sizing, preloading above-the-fold assets, and removing blocking third-party scripts from critical paths.</w:t>
      </w:r>
    </w:p>
    <w:p w:rsidR="0087214E" w:rsidRPr="0087214E" w:rsidRDefault="0087214E" w:rsidP="0087214E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 xml:space="preserve">I implemented a new feature for real-time order status using </w:t>
      </w:r>
      <w:r w:rsidRPr="0087214E">
        <w:rPr>
          <w:rStyle w:val="Strong"/>
          <w:rFonts w:ascii="Arial" w:hAnsi="Arial" w:cs="Arial"/>
          <w:sz w:val="18"/>
        </w:rPr>
        <w:t>SSE/</w:t>
      </w:r>
      <w:proofErr w:type="spellStart"/>
      <w:r w:rsidRPr="0087214E">
        <w:rPr>
          <w:rStyle w:val="Strong"/>
          <w:rFonts w:ascii="Arial" w:hAnsi="Arial" w:cs="Arial"/>
          <w:sz w:val="18"/>
        </w:rPr>
        <w:t>WebSocket</w:t>
      </w:r>
      <w:proofErr w:type="spellEnd"/>
      <w:r w:rsidRPr="0087214E">
        <w:rPr>
          <w:rStyle w:val="Strong"/>
          <w:rFonts w:ascii="Arial" w:hAnsi="Arial" w:cs="Arial"/>
          <w:sz w:val="18"/>
        </w:rPr>
        <w:t xml:space="preserve"> </w:t>
      </w:r>
      <w:proofErr w:type="gramStart"/>
      <w:r w:rsidRPr="0087214E">
        <w:rPr>
          <w:rStyle w:val="Strong"/>
          <w:rFonts w:ascii="Arial" w:hAnsi="Arial" w:cs="Arial"/>
          <w:sz w:val="18"/>
        </w:rPr>
        <w:t>fallbacks</w:t>
      </w:r>
      <w:r w:rsidRPr="0087214E">
        <w:rPr>
          <w:rFonts w:ascii="Arial" w:hAnsi="Arial" w:cs="Arial"/>
          <w:sz w:val="18"/>
        </w:rPr>
        <w:t>,</w:t>
      </w:r>
      <w:proofErr w:type="gramEnd"/>
      <w:r w:rsidRPr="0087214E">
        <w:rPr>
          <w:rFonts w:ascii="Arial" w:hAnsi="Arial" w:cs="Arial"/>
          <w:sz w:val="18"/>
        </w:rPr>
        <w:t xml:space="preserve"> reconnect </w:t>
      </w:r>
      <w:proofErr w:type="spellStart"/>
      <w:r w:rsidRPr="0087214E">
        <w:rPr>
          <w:rFonts w:ascii="Arial" w:hAnsi="Arial" w:cs="Arial"/>
          <w:sz w:val="18"/>
        </w:rPr>
        <w:t>backoff</w:t>
      </w:r>
      <w:proofErr w:type="spellEnd"/>
      <w:r w:rsidRPr="0087214E">
        <w:rPr>
          <w:rFonts w:ascii="Arial" w:hAnsi="Arial" w:cs="Arial"/>
          <w:sz w:val="18"/>
        </w:rPr>
        <w:t>, message versioning, and UI degradation states for unstable networks.</w:t>
      </w:r>
    </w:p>
    <w:p w:rsidR="0087214E" w:rsidRPr="0087214E" w:rsidRDefault="0087214E" w:rsidP="0087214E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 xml:space="preserve">I reduced API chattiness by introducing </w:t>
      </w:r>
      <w:r w:rsidRPr="0087214E">
        <w:rPr>
          <w:rStyle w:val="Strong"/>
          <w:rFonts w:ascii="Arial" w:hAnsi="Arial" w:cs="Arial"/>
          <w:sz w:val="18"/>
        </w:rPr>
        <w:t>React Query</w:t>
      </w:r>
      <w:r w:rsidRPr="0087214E">
        <w:rPr>
          <w:rFonts w:ascii="Arial" w:hAnsi="Arial" w:cs="Arial"/>
          <w:sz w:val="18"/>
        </w:rPr>
        <w:t xml:space="preserve"> caching with deterministic query keys, invalidation rules, and optimistic updates guarded by server-side conflict resolution.</w:t>
      </w:r>
    </w:p>
    <w:p w:rsidR="0087214E" w:rsidRPr="0087214E" w:rsidRDefault="0087214E" w:rsidP="0087214E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 xml:space="preserve">I drove a design-system rebuild in </w:t>
      </w:r>
      <w:r w:rsidRPr="0087214E">
        <w:rPr>
          <w:rStyle w:val="Strong"/>
          <w:rFonts w:ascii="Arial" w:hAnsi="Arial" w:cs="Arial"/>
          <w:sz w:val="18"/>
        </w:rPr>
        <w:t>Storybook</w:t>
      </w:r>
      <w:r w:rsidRPr="0087214E">
        <w:rPr>
          <w:rFonts w:ascii="Arial" w:hAnsi="Arial" w:cs="Arial"/>
          <w:sz w:val="18"/>
        </w:rPr>
        <w:t>, standardizing accessibility patterns, semantic markup, and keyboard navigation while keeping visual parity across legacy screens.</w:t>
      </w:r>
    </w:p>
    <w:p w:rsidR="0087214E" w:rsidRPr="0087214E" w:rsidRDefault="0087214E" w:rsidP="0087214E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 xml:space="preserve">I hardened frontend security by implementing </w:t>
      </w:r>
      <w:r w:rsidRPr="0087214E">
        <w:rPr>
          <w:rStyle w:val="Strong"/>
          <w:rFonts w:ascii="Arial" w:hAnsi="Arial" w:cs="Arial"/>
          <w:sz w:val="18"/>
        </w:rPr>
        <w:t>CSP-compatible</w:t>
      </w:r>
      <w:r w:rsidRPr="0087214E">
        <w:rPr>
          <w:rFonts w:ascii="Arial" w:hAnsi="Arial" w:cs="Arial"/>
          <w:sz w:val="18"/>
        </w:rPr>
        <w:t xml:space="preserve"> script loading, safe HTML rendering rules, and audit logging hooks for high-risk administrative actions.</w:t>
      </w:r>
    </w:p>
    <w:p w:rsidR="0087214E" w:rsidRPr="0087214E" w:rsidRDefault="0087214E" w:rsidP="0087214E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 xml:space="preserve">I upgraded a legacy pages-based Next.js site to </w:t>
      </w:r>
      <w:r w:rsidRPr="0087214E">
        <w:rPr>
          <w:rStyle w:val="Strong"/>
          <w:rFonts w:ascii="Arial" w:hAnsi="Arial" w:cs="Arial"/>
          <w:sz w:val="18"/>
        </w:rPr>
        <w:t>Next.js 13/14 App Router</w:t>
      </w:r>
      <w:r w:rsidRPr="0087214E">
        <w:rPr>
          <w:rFonts w:ascii="Arial" w:hAnsi="Arial" w:cs="Arial"/>
          <w:sz w:val="18"/>
        </w:rPr>
        <w:t xml:space="preserve"> by incrementally migrating routes, isolating side effects, and validating SEO parity on each step.</w:t>
      </w:r>
    </w:p>
    <w:p w:rsidR="0087214E" w:rsidRPr="0087214E" w:rsidRDefault="0087214E" w:rsidP="0087214E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 xml:space="preserve">I prevented regression loops by establishing </w:t>
      </w:r>
      <w:r w:rsidRPr="0087214E">
        <w:rPr>
          <w:rStyle w:val="Strong"/>
          <w:rFonts w:ascii="Arial" w:hAnsi="Arial" w:cs="Arial"/>
          <w:sz w:val="18"/>
        </w:rPr>
        <w:t>contract tests</w:t>
      </w:r>
      <w:r w:rsidRPr="0087214E">
        <w:rPr>
          <w:rFonts w:ascii="Arial" w:hAnsi="Arial" w:cs="Arial"/>
          <w:sz w:val="18"/>
        </w:rPr>
        <w:t xml:space="preserve"> for critical flows, combining </w:t>
      </w:r>
      <w:r w:rsidRPr="0087214E">
        <w:rPr>
          <w:rStyle w:val="Strong"/>
          <w:rFonts w:ascii="Arial" w:hAnsi="Arial" w:cs="Arial"/>
          <w:sz w:val="18"/>
        </w:rPr>
        <w:t>Jest</w:t>
      </w:r>
      <w:r w:rsidRPr="0087214E">
        <w:rPr>
          <w:rFonts w:ascii="Arial" w:hAnsi="Arial" w:cs="Arial"/>
          <w:sz w:val="18"/>
        </w:rPr>
        <w:t xml:space="preserve"> + </w:t>
      </w:r>
      <w:r w:rsidRPr="0087214E">
        <w:rPr>
          <w:rStyle w:val="Strong"/>
          <w:rFonts w:ascii="Arial" w:hAnsi="Arial" w:cs="Arial"/>
          <w:sz w:val="18"/>
        </w:rPr>
        <w:t>React Testing Library</w:t>
      </w:r>
      <w:r w:rsidRPr="0087214E">
        <w:rPr>
          <w:rFonts w:ascii="Arial" w:hAnsi="Arial" w:cs="Arial"/>
          <w:sz w:val="18"/>
        </w:rPr>
        <w:t xml:space="preserve"> for units and </w:t>
      </w:r>
      <w:r w:rsidRPr="0087214E">
        <w:rPr>
          <w:rStyle w:val="Strong"/>
          <w:rFonts w:ascii="Arial" w:hAnsi="Arial" w:cs="Arial"/>
          <w:sz w:val="18"/>
        </w:rPr>
        <w:t>Playwright</w:t>
      </w:r>
      <w:r w:rsidRPr="0087214E">
        <w:rPr>
          <w:rFonts w:ascii="Arial" w:hAnsi="Arial" w:cs="Arial"/>
          <w:sz w:val="18"/>
        </w:rPr>
        <w:t xml:space="preserve"> for browser-level behavior.</w:t>
      </w:r>
    </w:p>
    <w:p w:rsidR="0087214E" w:rsidRPr="0087214E" w:rsidRDefault="0087214E" w:rsidP="0087214E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>I solved a nasty bug where currency totals drifted due to floating-point rounding by centralizing money math, enforcing integer minor units, and snapshotting critical receipts.</w:t>
      </w:r>
    </w:p>
    <w:p w:rsidR="0087214E" w:rsidRDefault="0087214E" w:rsidP="0087214E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>I improved developer velocity by introducing typed API clients, shared error boundaries, and consistent loading skeletons that reduced duplicated UI logic across features.</w:t>
      </w:r>
    </w:p>
    <w:p w:rsidR="0087214E" w:rsidRPr="0087214E" w:rsidRDefault="0087214E" w:rsidP="0087214E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lastRenderedPageBreak/>
        <w:t>I used skills flexibly by pairing with backend teams on API shape, then translating contracts into reusable hooks and UI states that stayed stable as data models evolved.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FC66D7" w:rsidRDefault="00AF3CC1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87214E" w:rsidRPr="0087214E" w:rsidRDefault="0087214E" w:rsidP="0087214E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 xml:space="preserve">I led a multi-tenant </w:t>
      </w:r>
      <w:r w:rsidRPr="0087214E">
        <w:rPr>
          <w:rStyle w:val="Strong"/>
          <w:rFonts w:ascii="Arial" w:hAnsi="Arial" w:cs="Arial"/>
          <w:sz w:val="18"/>
        </w:rPr>
        <w:t>B2B dashboard</w:t>
      </w:r>
      <w:r w:rsidRPr="0087214E">
        <w:rPr>
          <w:rFonts w:ascii="Arial" w:hAnsi="Arial" w:cs="Arial"/>
          <w:sz w:val="18"/>
        </w:rPr>
        <w:t xml:space="preserve"> built on </w:t>
      </w:r>
      <w:r w:rsidRPr="0087214E">
        <w:rPr>
          <w:rStyle w:val="Strong"/>
          <w:rFonts w:ascii="Arial" w:hAnsi="Arial" w:cs="Arial"/>
          <w:sz w:val="18"/>
        </w:rPr>
        <w:t>Next.js 13</w:t>
      </w:r>
      <w:r w:rsidRPr="0087214E">
        <w:rPr>
          <w:rFonts w:ascii="Arial" w:hAnsi="Arial" w:cs="Arial"/>
          <w:sz w:val="18"/>
        </w:rPr>
        <w:t xml:space="preserve"> + </w:t>
      </w:r>
      <w:r w:rsidRPr="0087214E">
        <w:rPr>
          <w:rStyle w:val="Strong"/>
          <w:rFonts w:ascii="Arial" w:hAnsi="Arial" w:cs="Arial"/>
          <w:sz w:val="18"/>
        </w:rPr>
        <w:t>React 18</w:t>
      </w:r>
      <w:r w:rsidRPr="0087214E">
        <w:rPr>
          <w:rFonts w:ascii="Arial" w:hAnsi="Arial" w:cs="Arial"/>
          <w:sz w:val="18"/>
        </w:rPr>
        <w:t>, ensuring strict separation of tenant theming, permissions, and environment configuration.</w:t>
      </w:r>
    </w:p>
    <w:p w:rsidR="0087214E" w:rsidRPr="0087214E" w:rsidRDefault="0087214E" w:rsidP="0087214E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>I redesigned navigation and information architecture using route groups and role-based layouts, which reduced user confusion and improved discoverability for complex workflows.</w:t>
      </w:r>
    </w:p>
    <w:p w:rsidR="0087214E" w:rsidRPr="0087214E" w:rsidRDefault="0087214E" w:rsidP="0087214E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>I fixed a critical bug where stale cached responses showed another tenant’s data by tightening cache keys, scoping storage by tenant, and enforcing server-side authorization checks.</w:t>
      </w:r>
    </w:p>
    <w:p w:rsidR="0087214E" w:rsidRPr="0087214E" w:rsidRDefault="0087214E" w:rsidP="0087214E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 xml:space="preserve">I resolved a high-impact performance issue where large tables froze the UI by adding virtualization, </w:t>
      </w:r>
      <w:proofErr w:type="spellStart"/>
      <w:r w:rsidRPr="0087214E">
        <w:rPr>
          <w:rFonts w:ascii="Arial" w:hAnsi="Arial" w:cs="Arial"/>
          <w:sz w:val="18"/>
        </w:rPr>
        <w:t>memoized</w:t>
      </w:r>
      <w:proofErr w:type="spellEnd"/>
      <w:r w:rsidRPr="0087214E">
        <w:rPr>
          <w:rFonts w:ascii="Arial" w:hAnsi="Arial" w:cs="Arial"/>
          <w:sz w:val="18"/>
        </w:rPr>
        <w:t xml:space="preserve"> selectors, and incremental rendering for expensive aggregates.</w:t>
      </w:r>
    </w:p>
    <w:p w:rsidR="0087214E" w:rsidRPr="0087214E" w:rsidRDefault="0087214E" w:rsidP="0087214E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 xml:space="preserve">I implemented a new feature for configurable reporting with </w:t>
      </w:r>
      <w:r w:rsidRPr="0087214E">
        <w:rPr>
          <w:rStyle w:val="Strong"/>
          <w:rFonts w:ascii="Arial" w:hAnsi="Arial" w:cs="Arial"/>
          <w:sz w:val="18"/>
        </w:rPr>
        <w:t>CSV/PDF exports</w:t>
      </w:r>
      <w:r w:rsidRPr="0087214E">
        <w:rPr>
          <w:rFonts w:ascii="Arial" w:hAnsi="Arial" w:cs="Arial"/>
          <w:sz w:val="18"/>
        </w:rPr>
        <w:t xml:space="preserve">, background job polling, and </w:t>
      </w:r>
      <w:proofErr w:type="spellStart"/>
      <w:r w:rsidRPr="0087214E">
        <w:rPr>
          <w:rFonts w:ascii="Arial" w:hAnsi="Arial" w:cs="Arial"/>
          <w:sz w:val="18"/>
        </w:rPr>
        <w:t>resumable</w:t>
      </w:r>
      <w:proofErr w:type="spellEnd"/>
      <w:r w:rsidRPr="0087214E">
        <w:rPr>
          <w:rFonts w:ascii="Arial" w:hAnsi="Arial" w:cs="Arial"/>
          <w:sz w:val="18"/>
        </w:rPr>
        <w:t xml:space="preserve"> downloads that worked reliably under poor connectivity.</w:t>
      </w:r>
    </w:p>
    <w:p w:rsidR="0087214E" w:rsidRPr="0087214E" w:rsidRDefault="0087214E" w:rsidP="0087214E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 xml:space="preserve">I upgraded a legacy React </w:t>
      </w:r>
      <w:proofErr w:type="gramStart"/>
      <w:r w:rsidRPr="0087214E">
        <w:rPr>
          <w:rFonts w:ascii="Arial" w:hAnsi="Arial" w:cs="Arial"/>
          <w:sz w:val="18"/>
        </w:rPr>
        <w:t>codebase</w:t>
      </w:r>
      <w:proofErr w:type="gramEnd"/>
      <w:r w:rsidRPr="0087214E">
        <w:rPr>
          <w:rFonts w:ascii="Arial" w:hAnsi="Arial" w:cs="Arial"/>
          <w:sz w:val="18"/>
        </w:rPr>
        <w:t xml:space="preserve"> from </w:t>
      </w:r>
      <w:r w:rsidRPr="0087214E">
        <w:rPr>
          <w:rStyle w:val="Strong"/>
          <w:rFonts w:ascii="Arial" w:hAnsi="Arial" w:cs="Arial"/>
          <w:sz w:val="18"/>
        </w:rPr>
        <w:t>React 16</w:t>
      </w:r>
      <w:r w:rsidRPr="0087214E">
        <w:rPr>
          <w:rFonts w:ascii="Arial" w:hAnsi="Arial" w:cs="Arial"/>
          <w:sz w:val="18"/>
        </w:rPr>
        <w:t xml:space="preserve"> to </w:t>
      </w:r>
      <w:r w:rsidRPr="0087214E">
        <w:rPr>
          <w:rStyle w:val="Strong"/>
          <w:rFonts w:ascii="Arial" w:hAnsi="Arial" w:cs="Arial"/>
          <w:sz w:val="18"/>
        </w:rPr>
        <w:t>React 18</w:t>
      </w:r>
      <w:r w:rsidRPr="0087214E">
        <w:rPr>
          <w:rFonts w:ascii="Arial" w:hAnsi="Arial" w:cs="Arial"/>
          <w:sz w:val="18"/>
        </w:rPr>
        <w:t xml:space="preserve"> by removing unsafe lifecycles, adopting concurrent-safe patterns, and validating scheduling-sensitive screens.</w:t>
      </w:r>
    </w:p>
    <w:p w:rsidR="0087214E" w:rsidRPr="0087214E" w:rsidRDefault="0087214E" w:rsidP="0087214E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 xml:space="preserve">I </w:t>
      </w:r>
      <w:proofErr w:type="gramStart"/>
      <w:r w:rsidRPr="0087214E">
        <w:rPr>
          <w:rFonts w:ascii="Arial" w:hAnsi="Arial" w:cs="Arial"/>
          <w:sz w:val="18"/>
        </w:rPr>
        <w:t>migrated</w:t>
      </w:r>
      <w:proofErr w:type="gramEnd"/>
      <w:r w:rsidRPr="0087214E">
        <w:rPr>
          <w:rFonts w:ascii="Arial" w:hAnsi="Arial" w:cs="Arial"/>
          <w:sz w:val="18"/>
        </w:rPr>
        <w:t xml:space="preserve"> state from brittle global singletons to a predictable pattern using </w:t>
      </w:r>
      <w:proofErr w:type="spellStart"/>
      <w:r w:rsidRPr="0087214E">
        <w:rPr>
          <w:rStyle w:val="Strong"/>
          <w:rFonts w:ascii="Arial" w:hAnsi="Arial" w:cs="Arial"/>
          <w:sz w:val="18"/>
        </w:rPr>
        <w:t>Redux</w:t>
      </w:r>
      <w:proofErr w:type="spellEnd"/>
      <w:r w:rsidRPr="0087214E">
        <w:rPr>
          <w:rStyle w:val="Strong"/>
          <w:rFonts w:ascii="Arial" w:hAnsi="Arial" w:cs="Arial"/>
          <w:sz w:val="18"/>
        </w:rPr>
        <w:t xml:space="preserve"> Toolkit</w:t>
      </w:r>
      <w:r w:rsidRPr="0087214E">
        <w:rPr>
          <w:rFonts w:ascii="Arial" w:hAnsi="Arial" w:cs="Arial"/>
          <w:sz w:val="18"/>
        </w:rPr>
        <w:t xml:space="preserve"> or lightweight stores, reducing cross-feature coupling and “action spaghetti.”</w:t>
      </w:r>
    </w:p>
    <w:p w:rsidR="0087214E" w:rsidRPr="0087214E" w:rsidRDefault="0087214E" w:rsidP="0087214E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>I prevented infinite re-render loops caused by unstable dependencies by normalizing derived state, stabilizing callbacks, and enforcing lint rules around hooks correctness.</w:t>
      </w:r>
    </w:p>
    <w:p w:rsidR="0087214E" w:rsidRPr="0087214E" w:rsidRDefault="0087214E" w:rsidP="0087214E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>I improved SEO and share previews by standardizing metadata generation, canonical URLs, and structured data while avoiding duplicate indexing across dynamic routes.</w:t>
      </w:r>
    </w:p>
    <w:p w:rsidR="0087214E" w:rsidRPr="0087214E" w:rsidRDefault="0087214E" w:rsidP="0087214E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>I strengthened authentication UX by implementing silent renew flows, “session expiring” banners, and error recovery paths that avoided losing unsaved form edits.</w:t>
      </w:r>
    </w:p>
    <w:p w:rsidR="0087214E" w:rsidRPr="0087214E" w:rsidRDefault="0087214E" w:rsidP="0087214E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 xml:space="preserve">I fixed a </w:t>
      </w:r>
      <w:proofErr w:type="spellStart"/>
      <w:r w:rsidRPr="0087214E">
        <w:rPr>
          <w:rFonts w:ascii="Arial" w:hAnsi="Arial" w:cs="Arial"/>
          <w:sz w:val="18"/>
        </w:rPr>
        <w:t>timezone</w:t>
      </w:r>
      <w:proofErr w:type="spellEnd"/>
      <w:r w:rsidRPr="0087214E">
        <w:rPr>
          <w:rFonts w:ascii="Arial" w:hAnsi="Arial" w:cs="Arial"/>
          <w:sz w:val="18"/>
        </w:rPr>
        <w:t xml:space="preserve"> bug where date pickers shifted ranges by one day by normalizing to UTC at the boundary, then formatting per locale only at display time.</w:t>
      </w:r>
    </w:p>
    <w:p w:rsidR="0087214E" w:rsidRPr="0087214E" w:rsidRDefault="0087214E" w:rsidP="0087214E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>I introduced a feature-flag strategy that supported safe rollouts, A/B testing, and instant rollback, while preventing flags from causing markup divergence at hydration.</w:t>
      </w:r>
    </w:p>
    <w:p w:rsidR="0087214E" w:rsidRPr="0087214E" w:rsidRDefault="0087214E" w:rsidP="0087214E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 xml:space="preserve">I improved </w:t>
      </w:r>
      <w:proofErr w:type="spellStart"/>
      <w:r w:rsidRPr="0087214E">
        <w:rPr>
          <w:rFonts w:ascii="Arial" w:hAnsi="Arial" w:cs="Arial"/>
          <w:sz w:val="18"/>
        </w:rPr>
        <w:t>observability</w:t>
      </w:r>
      <w:proofErr w:type="spellEnd"/>
      <w:r w:rsidRPr="0087214E">
        <w:rPr>
          <w:rFonts w:ascii="Arial" w:hAnsi="Arial" w:cs="Arial"/>
          <w:sz w:val="18"/>
        </w:rPr>
        <w:t xml:space="preserve"> by wiring frontend events into dashboards with clear correlation IDs, enabling rapid root-cause analysis across client logs and API traces.</w:t>
      </w:r>
    </w:p>
    <w:p w:rsidR="0087214E" w:rsidRPr="0087214E" w:rsidRDefault="0087214E" w:rsidP="0087214E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 xml:space="preserve">I reduced bundle size by splitting vendor chunks, removing unused </w:t>
      </w:r>
      <w:proofErr w:type="spellStart"/>
      <w:r w:rsidRPr="0087214E">
        <w:rPr>
          <w:rFonts w:ascii="Arial" w:hAnsi="Arial" w:cs="Arial"/>
          <w:sz w:val="18"/>
        </w:rPr>
        <w:t>polyfills</w:t>
      </w:r>
      <w:proofErr w:type="spellEnd"/>
      <w:r w:rsidRPr="0087214E">
        <w:rPr>
          <w:rFonts w:ascii="Arial" w:hAnsi="Arial" w:cs="Arial"/>
          <w:sz w:val="18"/>
        </w:rPr>
        <w:t>, and adopting dynamic imports for heavy editors, charts, and admin-only features.</w:t>
      </w:r>
    </w:p>
    <w:p w:rsidR="0087214E" w:rsidRPr="0087214E" w:rsidRDefault="0087214E" w:rsidP="0087214E">
      <w:pPr>
        <w:pStyle w:val="NormalWeb"/>
        <w:numPr>
          <w:ilvl w:val="0"/>
          <w:numId w:val="41"/>
        </w:numPr>
        <w:jc w:val="both"/>
        <w:rPr>
          <w:sz w:val="18"/>
        </w:rPr>
      </w:pPr>
      <w:r w:rsidRPr="0087214E">
        <w:rPr>
          <w:rFonts w:ascii="Arial" w:hAnsi="Arial" w:cs="Arial"/>
          <w:sz w:val="18"/>
        </w:rPr>
        <w:t>I applied skills flexibly by mentoring juniors through debugging playbooks, code reviews, and incremental refactors that increased quality without pausing feature delivery.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87214E" w:rsidRPr="0087214E" w:rsidRDefault="0087214E" w:rsidP="0087214E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 xml:space="preserve">I built and maintained a responsive </w:t>
      </w:r>
      <w:r w:rsidRPr="0087214E">
        <w:rPr>
          <w:rStyle w:val="Strong"/>
          <w:rFonts w:ascii="Arial" w:hAnsi="Arial" w:cs="Arial"/>
          <w:sz w:val="18"/>
        </w:rPr>
        <w:t>React 15/16</w:t>
      </w:r>
      <w:r w:rsidRPr="0087214E">
        <w:rPr>
          <w:rFonts w:ascii="Arial" w:hAnsi="Arial" w:cs="Arial"/>
          <w:sz w:val="18"/>
        </w:rPr>
        <w:t xml:space="preserve"> web app using </w:t>
      </w:r>
      <w:proofErr w:type="spellStart"/>
      <w:r w:rsidRPr="0087214E">
        <w:rPr>
          <w:rStyle w:val="Strong"/>
          <w:rFonts w:ascii="Arial" w:hAnsi="Arial" w:cs="Arial"/>
          <w:sz w:val="18"/>
        </w:rPr>
        <w:t>Webpack</w:t>
      </w:r>
      <w:proofErr w:type="spellEnd"/>
      <w:r w:rsidRPr="0087214E">
        <w:rPr>
          <w:rFonts w:ascii="Arial" w:hAnsi="Arial" w:cs="Arial"/>
          <w:sz w:val="18"/>
        </w:rPr>
        <w:t xml:space="preserve"> + </w:t>
      </w:r>
      <w:r w:rsidRPr="0087214E">
        <w:rPr>
          <w:rStyle w:val="Strong"/>
          <w:rFonts w:ascii="Arial" w:hAnsi="Arial" w:cs="Arial"/>
          <w:sz w:val="18"/>
        </w:rPr>
        <w:t>Babel</w:t>
      </w:r>
      <w:r w:rsidRPr="0087214E">
        <w:rPr>
          <w:rFonts w:ascii="Arial" w:hAnsi="Arial" w:cs="Arial"/>
          <w:sz w:val="18"/>
        </w:rPr>
        <w:t>, focusing on stable UI behavior across Chrome, Firefox, and IE11-era constraints.</w:t>
      </w:r>
    </w:p>
    <w:p w:rsidR="0087214E" w:rsidRPr="0087214E" w:rsidRDefault="0087214E" w:rsidP="0087214E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 xml:space="preserve">I fixed a critical bug where form validation silently failed under rapid typing by </w:t>
      </w:r>
      <w:proofErr w:type="spellStart"/>
      <w:r w:rsidRPr="0087214E">
        <w:rPr>
          <w:rFonts w:ascii="Arial" w:hAnsi="Arial" w:cs="Arial"/>
          <w:sz w:val="18"/>
        </w:rPr>
        <w:t>debouncing</w:t>
      </w:r>
      <w:proofErr w:type="spellEnd"/>
      <w:r w:rsidRPr="0087214E">
        <w:rPr>
          <w:rFonts w:ascii="Arial" w:hAnsi="Arial" w:cs="Arial"/>
          <w:sz w:val="18"/>
        </w:rPr>
        <w:t xml:space="preserve"> handlers correctly and preventing stale closures from reading outdated state.</w:t>
      </w:r>
    </w:p>
    <w:p w:rsidR="0087214E" w:rsidRPr="0087214E" w:rsidRDefault="0087214E" w:rsidP="0087214E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>I resolved recurring production issues caused by mutable state updates by enforcing immutability practices and introducing predictable reducers for complex multi-step forms.</w:t>
      </w:r>
    </w:p>
    <w:p w:rsidR="0087214E" w:rsidRPr="0087214E" w:rsidRDefault="0087214E" w:rsidP="0087214E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>I implemented a new feature for role-based navigation using route guards and centralized permission checks, preventing unauthorized UI exposure and broken deep links.</w:t>
      </w:r>
    </w:p>
    <w:p w:rsidR="0087214E" w:rsidRPr="0087214E" w:rsidRDefault="0087214E" w:rsidP="0087214E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>I upgraded the build pipeline from brittle manual scripts to repeatable CI steps, improving release confidence and reducing “works on my machine” deployment drift.</w:t>
      </w:r>
    </w:p>
    <w:p w:rsidR="0087214E" w:rsidRPr="0087214E" w:rsidRDefault="0087214E" w:rsidP="0087214E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 xml:space="preserve">I </w:t>
      </w:r>
      <w:proofErr w:type="gramStart"/>
      <w:r w:rsidRPr="0087214E">
        <w:rPr>
          <w:rFonts w:ascii="Arial" w:hAnsi="Arial" w:cs="Arial"/>
          <w:sz w:val="18"/>
        </w:rPr>
        <w:t>migrated</w:t>
      </w:r>
      <w:proofErr w:type="gramEnd"/>
      <w:r w:rsidRPr="0087214E">
        <w:rPr>
          <w:rFonts w:ascii="Arial" w:hAnsi="Arial" w:cs="Arial"/>
          <w:sz w:val="18"/>
        </w:rPr>
        <w:t xml:space="preserve"> </w:t>
      </w:r>
      <w:proofErr w:type="spellStart"/>
      <w:r w:rsidRPr="0087214E">
        <w:rPr>
          <w:rFonts w:ascii="Arial" w:hAnsi="Arial" w:cs="Arial"/>
          <w:sz w:val="18"/>
        </w:rPr>
        <w:t>jQuery</w:t>
      </w:r>
      <w:proofErr w:type="spellEnd"/>
      <w:r w:rsidRPr="0087214E">
        <w:rPr>
          <w:rFonts w:ascii="Arial" w:hAnsi="Arial" w:cs="Arial"/>
          <w:sz w:val="18"/>
        </w:rPr>
        <w:t>-heavy widgets to reusable React components, which reduced DOM side effects and made UI behavior testable and easier to reason about.</w:t>
      </w:r>
    </w:p>
    <w:p w:rsidR="0087214E" w:rsidRPr="0087214E" w:rsidRDefault="0087214E" w:rsidP="0087214E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>I fixed a nasty pagination bug where users saw duplicated rows by stabilizing sort keys, resetting cursors on filter changes, and validating API contracts for offsets.</w:t>
      </w:r>
    </w:p>
    <w:p w:rsidR="0087214E" w:rsidRPr="0087214E" w:rsidRDefault="0087214E" w:rsidP="0087214E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>I improved page load speed by extracting critical CSS, optimizing asset caching headers, and reducing unnecessary synchronous requests during initial render.</w:t>
      </w:r>
    </w:p>
    <w:p w:rsidR="0087214E" w:rsidRPr="0087214E" w:rsidRDefault="0087214E" w:rsidP="0087214E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 xml:space="preserve">I introduced practical testing using </w:t>
      </w:r>
      <w:r w:rsidRPr="0087214E">
        <w:rPr>
          <w:rStyle w:val="Strong"/>
          <w:rFonts w:ascii="Arial" w:hAnsi="Arial" w:cs="Arial"/>
          <w:sz w:val="18"/>
        </w:rPr>
        <w:t>Jest</w:t>
      </w:r>
      <w:r w:rsidRPr="0087214E">
        <w:rPr>
          <w:rFonts w:ascii="Arial" w:hAnsi="Arial" w:cs="Arial"/>
          <w:sz w:val="18"/>
        </w:rPr>
        <w:t xml:space="preserve"> and early component tests, which caught regressions in key flows like login, profile updates, and checkout confirmation.</w:t>
      </w:r>
    </w:p>
    <w:p w:rsidR="0087214E" w:rsidRDefault="0087214E" w:rsidP="0087214E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>I documented an upgrade path toward modern React patterns by identifying risky areas, sequencing refactors, and validating parity screen-by-screen before switching defaults.</w:t>
      </w:r>
    </w:p>
    <w:p w:rsidR="0087214E" w:rsidRPr="0087214E" w:rsidRDefault="0087214E" w:rsidP="0087214E">
      <w:pPr>
        <w:pStyle w:val="NormalWeb"/>
        <w:numPr>
          <w:ilvl w:val="0"/>
          <w:numId w:val="44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>I used skills flexibly by collaborating with designers on UI consistency, then translating specs into reusable components that reduced churn when requirements shifted.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FC66D7" w:rsidRDefault="00AF3CC1">
      <w:pPr>
        <w:rPr>
          <w:rFonts w:ascii="Arial" w:eastAsia="Arial" w:hAnsi="Arial" w:cs="Arial"/>
          <w:b/>
          <w:bCs/>
          <w:color w:val="111111"/>
          <w:sz w:val="18"/>
          <w:szCs w:val="18"/>
        </w:rPr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AC091D" w:rsidRDefault="00AC091D" w:rsidP="00AC091D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18"/>
          <w:szCs w:val="18"/>
        </w:rPr>
      </w:pPr>
      <w:r w:rsidRPr="00E52FB3">
        <w:rPr>
          <w:rFonts w:ascii="Arial" w:hAnsi="Arial" w:cs="Arial"/>
          <w:sz w:val="18"/>
          <w:szCs w:val="18"/>
        </w:rPr>
        <w:t>Built strong foundations in software engineering, data structures, and systems design, with coursework that supports designing reliable services and data-driven applications.</w:t>
      </w:r>
    </w:p>
    <w:p w:rsidR="0071175B" w:rsidRPr="0071175B" w:rsidRDefault="0071175B" w:rsidP="0071175B">
      <w:pPr>
        <w:jc w:val="both"/>
        <w:rPr>
          <w:rFonts w:ascii="Arial" w:hAnsi="Arial" w:cs="Arial"/>
          <w:sz w:val="18"/>
          <w:szCs w:val="18"/>
        </w:rPr>
      </w:pPr>
    </w:p>
    <w:p w:rsidR="00AF3CC1" w:rsidRDefault="00AF3CC1" w:rsidP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lastRenderedPageBreak/>
        <w:t>PROJECTS</w:t>
      </w:r>
    </w:p>
    <w:p w:rsidR="0087214E" w:rsidRPr="0087214E" w:rsidRDefault="0087214E" w:rsidP="0087214E">
      <w:pPr>
        <w:pStyle w:val="NormalWeb"/>
        <w:rPr>
          <w:rFonts w:ascii="Arial" w:hAnsi="Arial" w:cs="Arial"/>
          <w:sz w:val="18"/>
        </w:rPr>
      </w:pPr>
      <w:r w:rsidRPr="0087214E">
        <w:rPr>
          <w:rStyle w:val="Strong"/>
          <w:rFonts w:ascii="Arial" w:hAnsi="Arial" w:cs="Arial"/>
          <w:sz w:val="18"/>
        </w:rPr>
        <w:t>Real-Time Order Tracking Dashboard (Next.js + React Frontend Modernization)</w:t>
      </w:r>
    </w:p>
    <w:p w:rsidR="0087214E" w:rsidRPr="0087214E" w:rsidRDefault="0087214E" w:rsidP="0087214E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 xml:space="preserve">I delivered a production </w:t>
      </w:r>
      <w:r w:rsidRPr="0087214E">
        <w:rPr>
          <w:rStyle w:val="Strong"/>
          <w:rFonts w:ascii="Arial" w:hAnsi="Arial" w:cs="Arial"/>
          <w:sz w:val="18"/>
        </w:rPr>
        <w:t>Next.js 14</w:t>
      </w:r>
      <w:r w:rsidRPr="0087214E">
        <w:rPr>
          <w:rFonts w:ascii="Arial" w:hAnsi="Arial" w:cs="Arial"/>
          <w:sz w:val="18"/>
        </w:rPr>
        <w:t xml:space="preserve"> + </w:t>
      </w:r>
      <w:r w:rsidRPr="0087214E">
        <w:rPr>
          <w:rStyle w:val="Strong"/>
          <w:rFonts w:ascii="Arial" w:hAnsi="Arial" w:cs="Arial"/>
          <w:sz w:val="18"/>
        </w:rPr>
        <w:t>React 18</w:t>
      </w:r>
      <w:r w:rsidRPr="0087214E">
        <w:rPr>
          <w:rFonts w:ascii="Arial" w:hAnsi="Arial" w:cs="Arial"/>
          <w:sz w:val="18"/>
        </w:rPr>
        <w:t xml:space="preserve"> dashboard that streams live order events via </w:t>
      </w:r>
      <w:r w:rsidRPr="0087214E">
        <w:rPr>
          <w:rStyle w:val="Strong"/>
          <w:rFonts w:ascii="Arial" w:hAnsi="Arial" w:cs="Arial"/>
          <w:sz w:val="18"/>
        </w:rPr>
        <w:t>SSE</w:t>
      </w:r>
      <w:r w:rsidRPr="0087214E">
        <w:rPr>
          <w:rFonts w:ascii="Arial" w:hAnsi="Arial" w:cs="Arial"/>
          <w:sz w:val="18"/>
        </w:rPr>
        <w:t xml:space="preserve"> with </w:t>
      </w:r>
      <w:proofErr w:type="spellStart"/>
      <w:r w:rsidRPr="0087214E">
        <w:rPr>
          <w:rStyle w:val="Strong"/>
          <w:rFonts w:ascii="Arial" w:hAnsi="Arial" w:cs="Arial"/>
          <w:sz w:val="18"/>
        </w:rPr>
        <w:t>WebSocket</w:t>
      </w:r>
      <w:proofErr w:type="spellEnd"/>
      <w:r w:rsidRPr="0087214E">
        <w:rPr>
          <w:rFonts w:ascii="Arial" w:hAnsi="Arial" w:cs="Arial"/>
          <w:sz w:val="18"/>
        </w:rPr>
        <w:t xml:space="preserve"> fallback, while keeping UI state consistent during reconnects and partial outages.</w:t>
      </w:r>
    </w:p>
    <w:p w:rsidR="0087214E" w:rsidRPr="0087214E" w:rsidRDefault="0087214E" w:rsidP="0087214E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 xml:space="preserve">I fixed a critical bug where </w:t>
      </w:r>
      <w:r w:rsidRPr="0087214E">
        <w:rPr>
          <w:rStyle w:val="Strong"/>
          <w:rFonts w:ascii="Arial" w:hAnsi="Arial" w:cs="Arial"/>
          <w:sz w:val="18"/>
        </w:rPr>
        <w:t>hydration mismatches</w:t>
      </w:r>
      <w:r w:rsidRPr="0087214E">
        <w:rPr>
          <w:rFonts w:ascii="Arial" w:hAnsi="Arial" w:cs="Arial"/>
          <w:sz w:val="18"/>
        </w:rPr>
        <w:t xml:space="preserve"> broke the tracking timeline for some locales by aligning server-rendered markup with client feature flags and stable component keys.</w:t>
      </w:r>
    </w:p>
    <w:p w:rsidR="0087214E" w:rsidRPr="0087214E" w:rsidRDefault="0087214E" w:rsidP="0087214E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 xml:space="preserve">I upgraded legacy pages to the </w:t>
      </w:r>
      <w:r w:rsidRPr="0087214E">
        <w:rPr>
          <w:rStyle w:val="Strong"/>
          <w:rFonts w:ascii="Arial" w:hAnsi="Arial" w:cs="Arial"/>
          <w:sz w:val="18"/>
        </w:rPr>
        <w:t>App Router</w:t>
      </w:r>
      <w:r w:rsidRPr="0087214E">
        <w:rPr>
          <w:rFonts w:ascii="Arial" w:hAnsi="Arial" w:cs="Arial"/>
          <w:sz w:val="18"/>
        </w:rPr>
        <w:t xml:space="preserve"> incrementally, validating SEO parity and preserving shared layouts while removing duplicated data-fetch logic and unsafe client-only side effects.</w:t>
      </w:r>
    </w:p>
    <w:p w:rsidR="0071175B" w:rsidRPr="0087214E" w:rsidRDefault="0087214E" w:rsidP="0087214E">
      <w:pPr>
        <w:pStyle w:val="NormalWeb"/>
        <w:numPr>
          <w:ilvl w:val="0"/>
          <w:numId w:val="46"/>
        </w:numPr>
        <w:jc w:val="both"/>
        <w:rPr>
          <w:rFonts w:ascii="Arial" w:hAnsi="Arial" w:cs="Arial"/>
          <w:sz w:val="18"/>
        </w:rPr>
      </w:pPr>
      <w:r w:rsidRPr="0087214E">
        <w:rPr>
          <w:rFonts w:ascii="Arial" w:hAnsi="Arial" w:cs="Arial"/>
          <w:sz w:val="18"/>
        </w:rPr>
        <w:t>I improved performance by reducing bundle weight through route-level code splitting and dynamic imports, then stabilized user interactions with cached queries and optimistic updates for status changes.</w:t>
      </w:r>
    </w:p>
    <w:sectPr w:rsidR="0071175B" w:rsidRPr="0087214E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35044"/>
    <w:multiLevelType w:val="hybridMultilevel"/>
    <w:tmpl w:val="2C18E206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F9040B8"/>
    <w:multiLevelType w:val="hybridMultilevel"/>
    <w:tmpl w:val="9AAC4C3A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EF58CC"/>
    <w:multiLevelType w:val="hybridMultilevel"/>
    <w:tmpl w:val="52CE1BF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BA021F"/>
    <w:multiLevelType w:val="hybridMultilevel"/>
    <w:tmpl w:val="1E90F490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2D16D5"/>
    <w:multiLevelType w:val="hybridMultilevel"/>
    <w:tmpl w:val="35A6977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8D5485E"/>
    <w:multiLevelType w:val="hybridMultilevel"/>
    <w:tmpl w:val="15E8E3A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B983A37"/>
    <w:multiLevelType w:val="hybridMultilevel"/>
    <w:tmpl w:val="40C4301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E8D2BB1"/>
    <w:multiLevelType w:val="hybridMultilevel"/>
    <w:tmpl w:val="A88459D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13C404A"/>
    <w:multiLevelType w:val="multilevel"/>
    <w:tmpl w:val="4398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ED44D8"/>
    <w:multiLevelType w:val="hybridMultilevel"/>
    <w:tmpl w:val="BAD87CD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D95C1F"/>
    <w:multiLevelType w:val="hybridMultilevel"/>
    <w:tmpl w:val="FC665AAA"/>
    <w:lvl w:ilvl="0" w:tplc="0262B27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C211C4E"/>
    <w:multiLevelType w:val="hybridMultilevel"/>
    <w:tmpl w:val="030636FE"/>
    <w:lvl w:ilvl="0" w:tplc="277636C8">
      <w:start w:val="1"/>
      <w:numFmt w:val="bullet"/>
      <w:lvlText w:val="●"/>
      <w:lvlJc w:val="left"/>
      <w:pPr>
        <w:ind w:left="720" w:hanging="360"/>
      </w:pPr>
    </w:lvl>
    <w:lvl w:ilvl="1" w:tplc="F6048DA2">
      <w:start w:val="1"/>
      <w:numFmt w:val="bullet"/>
      <w:lvlText w:val="○"/>
      <w:lvlJc w:val="left"/>
      <w:pPr>
        <w:ind w:left="1440" w:hanging="360"/>
      </w:pPr>
    </w:lvl>
    <w:lvl w:ilvl="2" w:tplc="0EC4EF62">
      <w:start w:val="1"/>
      <w:numFmt w:val="bullet"/>
      <w:lvlText w:val="■"/>
      <w:lvlJc w:val="left"/>
      <w:pPr>
        <w:ind w:left="2160" w:hanging="360"/>
      </w:pPr>
    </w:lvl>
    <w:lvl w:ilvl="3" w:tplc="1608B8B8">
      <w:start w:val="1"/>
      <w:numFmt w:val="bullet"/>
      <w:lvlText w:val="●"/>
      <w:lvlJc w:val="left"/>
      <w:pPr>
        <w:ind w:left="2880" w:hanging="360"/>
      </w:pPr>
    </w:lvl>
    <w:lvl w:ilvl="4" w:tplc="F056A0F0">
      <w:start w:val="1"/>
      <w:numFmt w:val="bullet"/>
      <w:lvlText w:val="○"/>
      <w:lvlJc w:val="left"/>
      <w:pPr>
        <w:ind w:left="3600" w:hanging="360"/>
      </w:pPr>
    </w:lvl>
    <w:lvl w:ilvl="5" w:tplc="A992C34E">
      <w:start w:val="1"/>
      <w:numFmt w:val="bullet"/>
      <w:lvlText w:val="■"/>
      <w:lvlJc w:val="left"/>
      <w:pPr>
        <w:ind w:left="4320" w:hanging="360"/>
      </w:pPr>
    </w:lvl>
    <w:lvl w:ilvl="6" w:tplc="2192458A">
      <w:start w:val="1"/>
      <w:numFmt w:val="bullet"/>
      <w:lvlText w:val="●"/>
      <w:lvlJc w:val="left"/>
      <w:pPr>
        <w:ind w:left="5040" w:hanging="360"/>
      </w:pPr>
    </w:lvl>
    <w:lvl w:ilvl="7" w:tplc="3BC8D21C">
      <w:start w:val="1"/>
      <w:numFmt w:val="bullet"/>
      <w:lvlText w:val="●"/>
      <w:lvlJc w:val="left"/>
      <w:pPr>
        <w:ind w:left="5760" w:hanging="360"/>
      </w:pPr>
    </w:lvl>
    <w:lvl w:ilvl="8" w:tplc="FAF2E240">
      <w:start w:val="1"/>
      <w:numFmt w:val="bullet"/>
      <w:lvlText w:val="●"/>
      <w:lvlJc w:val="left"/>
      <w:pPr>
        <w:ind w:left="6480" w:hanging="360"/>
      </w:pPr>
    </w:lvl>
  </w:abstractNum>
  <w:abstractNum w:abstractNumId="12">
    <w:nsid w:val="2F212E32"/>
    <w:multiLevelType w:val="hybridMultilevel"/>
    <w:tmpl w:val="C97E812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F965BB6"/>
    <w:multiLevelType w:val="hybridMultilevel"/>
    <w:tmpl w:val="191828BE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FC67735"/>
    <w:multiLevelType w:val="hybridMultilevel"/>
    <w:tmpl w:val="1F28AE6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1C8770E"/>
    <w:multiLevelType w:val="multilevel"/>
    <w:tmpl w:val="5C52242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>
    <w:nsid w:val="3F1B1DB9"/>
    <w:multiLevelType w:val="hybridMultilevel"/>
    <w:tmpl w:val="17428F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D20EEC"/>
    <w:multiLevelType w:val="multilevel"/>
    <w:tmpl w:val="86B06F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402E5A5D"/>
    <w:multiLevelType w:val="hybridMultilevel"/>
    <w:tmpl w:val="F50C67E8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0C75CB4"/>
    <w:multiLevelType w:val="hybridMultilevel"/>
    <w:tmpl w:val="59069A8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47A36A7"/>
    <w:multiLevelType w:val="multilevel"/>
    <w:tmpl w:val="E23EE6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>
    <w:nsid w:val="45785A81"/>
    <w:multiLevelType w:val="hybridMultilevel"/>
    <w:tmpl w:val="962695C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DF270F"/>
    <w:multiLevelType w:val="multilevel"/>
    <w:tmpl w:val="5208516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>
    <w:nsid w:val="474E4DAD"/>
    <w:multiLevelType w:val="hybridMultilevel"/>
    <w:tmpl w:val="3E0EE9D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BF36A4A"/>
    <w:multiLevelType w:val="hybridMultilevel"/>
    <w:tmpl w:val="CEB8251C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00C2788"/>
    <w:multiLevelType w:val="hybridMultilevel"/>
    <w:tmpl w:val="B29A44FA"/>
    <w:lvl w:ilvl="0" w:tplc="7284BF62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6E024CC"/>
    <w:multiLevelType w:val="hybridMultilevel"/>
    <w:tmpl w:val="CD387D4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A1814E3"/>
    <w:multiLevelType w:val="hybridMultilevel"/>
    <w:tmpl w:val="DCCAC1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ABE701F"/>
    <w:multiLevelType w:val="hybridMultilevel"/>
    <w:tmpl w:val="2C5635A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C4D4729"/>
    <w:multiLevelType w:val="hybridMultilevel"/>
    <w:tmpl w:val="645C8F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5F161A46"/>
    <w:multiLevelType w:val="hybridMultilevel"/>
    <w:tmpl w:val="40AEE0C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6A76D4D"/>
    <w:multiLevelType w:val="hybridMultilevel"/>
    <w:tmpl w:val="A1ACC95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8D1638E"/>
    <w:multiLevelType w:val="hybridMultilevel"/>
    <w:tmpl w:val="0FE2C19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E410B29"/>
    <w:multiLevelType w:val="hybridMultilevel"/>
    <w:tmpl w:val="AC362FE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EEE0058"/>
    <w:multiLevelType w:val="hybridMultilevel"/>
    <w:tmpl w:val="7772DFE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F1E2240"/>
    <w:multiLevelType w:val="hybridMultilevel"/>
    <w:tmpl w:val="6D14FED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21E2DDD"/>
    <w:multiLevelType w:val="multilevel"/>
    <w:tmpl w:val="8750AE8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>
    <w:nsid w:val="735A022C"/>
    <w:multiLevelType w:val="hybridMultilevel"/>
    <w:tmpl w:val="1430D23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3B11F96"/>
    <w:multiLevelType w:val="hybridMultilevel"/>
    <w:tmpl w:val="BCD271E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6A6066D"/>
    <w:multiLevelType w:val="hybridMultilevel"/>
    <w:tmpl w:val="5C245E4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77362963"/>
    <w:multiLevelType w:val="hybridMultilevel"/>
    <w:tmpl w:val="03CE3550"/>
    <w:lvl w:ilvl="0" w:tplc="7284BF62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74C6F2C"/>
    <w:multiLevelType w:val="hybridMultilevel"/>
    <w:tmpl w:val="902A2FD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84C5B8D"/>
    <w:multiLevelType w:val="hybridMultilevel"/>
    <w:tmpl w:val="A5343578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E42016D"/>
    <w:multiLevelType w:val="hybridMultilevel"/>
    <w:tmpl w:val="DDC8F68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F4E2A0B"/>
    <w:multiLevelType w:val="hybridMultilevel"/>
    <w:tmpl w:val="3DC29F4E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F83168D"/>
    <w:multiLevelType w:val="hybridMultilevel"/>
    <w:tmpl w:val="28D003A2"/>
    <w:lvl w:ilvl="0" w:tplc="F33E291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  <w:lvlOverride w:ilvl="0">
      <w:startOverride w:val="1"/>
    </w:lvlOverride>
  </w:num>
  <w:num w:numId="2">
    <w:abstractNumId w:val="41"/>
  </w:num>
  <w:num w:numId="3">
    <w:abstractNumId w:val="14"/>
  </w:num>
  <w:num w:numId="4">
    <w:abstractNumId w:val="31"/>
  </w:num>
  <w:num w:numId="5">
    <w:abstractNumId w:val="32"/>
  </w:num>
  <w:num w:numId="6">
    <w:abstractNumId w:val="38"/>
  </w:num>
  <w:num w:numId="7">
    <w:abstractNumId w:val="18"/>
  </w:num>
  <w:num w:numId="8">
    <w:abstractNumId w:val="21"/>
  </w:num>
  <w:num w:numId="9">
    <w:abstractNumId w:val="0"/>
  </w:num>
  <w:num w:numId="10">
    <w:abstractNumId w:val="13"/>
  </w:num>
  <w:num w:numId="11">
    <w:abstractNumId w:val="5"/>
  </w:num>
  <w:num w:numId="12">
    <w:abstractNumId w:val="16"/>
  </w:num>
  <w:num w:numId="13">
    <w:abstractNumId w:val="44"/>
  </w:num>
  <w:num w:numId="14">
    <w:abstractNumId w:val="33"/>
  </w:num>
  <w:num w:numId="15">
    <w:abstractNumId w:val="1"/>
  </w:num>
  <w:num w:numId="16">
    <w:abstractNumId w:val="35"/>
  </w:num>
  <w:num w:numId="17">
    <w:abstractNumId w:val="9"/>
  </w:num>
  <w:num w:numId="18">
    <w:abstractNumId w:val="30"/>
  </w:num>
  <w:num w:numId="19">
    <w:abstractNumId w:val="2"/>
  </w:num>
  <w:num w:numId="20">
    <w:abstractNumId w:val="3"/>
  </w:num>
  <w:num w:numId="21">
    <w:abstractNumId w:val="19"/>
  </w:num>
  <w:num w:numId="22">
    <w:abstractNumId w:val="23"/>
  </w:num>
  <w:num w:numId="23">
    <w:abstractNumId w:val="20"/>
  </w:num>
  <w:num w:numId="24">
    <w:abstractNumId w:val="22"/>
  </w:num>
  <w:num w:numId="25">
    <w:abstractNumId w:val="7"/>
  </w:num>
  <w:num w:numId="26">
    <w:abstractNumId w:val="28"/>
  </w:num>
  <w:num w:numId="27">
    <w:abstractNumId w:val="24"/>
  </w:num>
  <w:num w:numId="28">
    <w:abstractNumId w:val="26"/>
  </w:num>
  <w:num w:numId="29">
    <w:abstractNumId w:val="34"/>
  </w:num>
  <w:num w:numId="30">
    <w:abstractNumId w:val="12"/>
  </w:num>
  <w:num w:numId="31">
    <w:abstractNumId w:val="42"/>
  </w:num>
  <w:num w:numId="32">
    <w:abstractNumId w:val="8"/>
  </w:num>
  <w:num w:numId="33">
    <w:abstractNumId w:val="36"/>
  </w:num>
  <w:num w:numId="34">
    <w:abstractNumId w:val="39"/>
  </w:num>
  <w:num w:numId="35">
    <w:abstractNumId w:val="29"/>
  </w:num>
  <w:num w:numId="36">
    <w:abstractNumId w:val="37"/>
  </w:num>
  <w:num w:numId="37">
    <w:abstractNumId w:val="43"/>
  </w:num>
  <w:num w:numId="38">
    <w:abstractNumId w:val="25"/>
  </w:num>
  <w:num w:numId="39">
    <w:abstractNumId w:val="40"/>
  </w:num>
  <w:num w:numId="40">
    <w:abstractNumId w:val="10"/>
  </w:num>
  <w:num w:numId="41">
    <w:abstractNumId w:val="4"/>
  </w:num>
  <w:num w:numId="42">
    <w:abstractNumId w:val="27"/>
  </w:num>
  <w:num w:numId="43">
    <w:abstractNumId w:val="45"/>
  </w:num>
  <w:num w:numId="44">
    <w:abstractNumId w:val="6"/>
  </w:num>
  <w:num w:numId="45">
    <w:abstractNumId w:val="17"/>
  </w:num>
  <w:num w:numId="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C66D7"/>
    <w:rsid w:val="00254984"/>
    <w:rsid w:val="00281F2F"/>
    <w:rsid w:val="00595B38"/>
    <w:rsid w:val="006765C8"/>
    <w:rsid w:val="0071175B"/>
    <w:rsid w:val="0087214E"/>
    <w:rsid w:val="009169DB"/>
    <w:rsid w:val="009B5028"/>
    <w:rsid w:val="00AA5F0E"/>
    <w:rsid w:val="00AC091D"/>
    <w:rsid w:val="00AF3CC1"/>
    <w:rsid w:val="00F1442F"/>
    <w:rsid w:val="00FC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1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0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9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2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9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8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18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8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6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9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9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22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76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4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18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1650</Words>
  <Characters>9411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12</cp:revision>
  <dcterms:created xsi:type="dcterms:W3CDTF">2026-02-04T12:39:00Z</dcterms:created>
  <dcterms:modified xsi:type="dcterms:W3CDTF">2026-03-04T13:46:00Z</dcterms:modified>
</cp:coreProperties>
</file>