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5B38" w:rsidRDefault="00595B38" w:rsidP="00595B38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  <w:bookmarkStart w:id="0" w:name="_GoBack"/>
      <w:bookmarkEnd w:id="0"/>
    </w:p>
    <w:p w:rsidR="00FC66D7" w:rsidRDefault="00AF3CC1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  <w:r w:rsidR="00A0316B">
        <w:rPr>
          <w:rFonts w:ascii="Arial" w:eastAsia="Arial" w:hAnsi="Arial" w:cs="Arial"/>
          <w:color w:val="555555"/>
          <w:sz w:val="19"/>
          <w:szCs w:val="19"/>
        </w:rPr>
        <w:t>/</w:t>
      </w:r>
      <w:r w:rsidR="00A0316B" w:rsidRPr="00A0316B">
        <w:t xml:space="preserve"> </w:t>
      </w:r>
      <w:r w:rsidR="00A0316B" w:rsidRPr="00A0316B">
        <w:rPr>
          <w:rFonts w:ascii="Arial" w:eastAsia="Arial" w:hAnsi="Arial" w:cs="Arial"/>
          <w:color w:val="555555"/>
          <w:sz w:val="19"/>
          <w:szCs w:val="19"/>
        </w:rPr>
        <w:t>Data Scientist / ML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FC66D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C66D7" w:rsidRDefault="00AF3CC1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FC66D7" w:rsidRDefault="00FC66D7">
      <w:pPr>
        <w:spacing w:after="120"/>
      </w:pP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595B38" w:rsidRPr="00A0316B" w:rsidRDefault="00A0316B" w:rsidP="00595B38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4"/>
        </w:rPr>
      </w:pPr>
      <w:r w:rsidRPr="00A0316B">
        <w:rPr>
          <w:sz w:val="20"/>
        </w:rPr>
        <w:t xml:space="preserve">Senior </w:t>
      </w:r>
      <w:r w:rsidRPr="00A0316B">
        <w:rPr>
          <w:rStyle w:val="Strong"/>
          <w:sz w:val="20"/>
        </w:rPr>
        <w:t>Data Scientist / ML Engineer</w:t>
      </w:r>
      <w:r w:rsidRPr="00A0316B">
        <w:rPr>
          <w:sz w:val="20"/>
        </w:rPr>
        <w:t xml:space="preserve"> delivering production AI in </w:t>
      </w:r>
      <w:r w:rsidRPr="00A0316B">
        <w:rPr>
          <w:rStyle w:val="Strong"/>
          <w:sz w:val="20"/>
        </w:rPr>
        <w:t>consulting</w:t>
      </w:r>
      <w:r w:rsidRPr="00A0316B">
        <w:rPr>
          <w:sz w:val="20"/>
        </w:rPr>
        <w:t xml:space="preserve"> for consumer brands and digital platforms, turning ambiguous problems into measurable outcomes with strong </w:t>
      </w:r>
      <w:r w:rsidRPr="00A0316B">
        <w:rPr>
          <w:rStyle w:val="Strong"/>
          <w:sz w:val="20"/>
        </w:rPr>
        <w:t>statistics</w:t>
      </w:r>
      <w:r w:rsidRPr="00A0316B">
        <w:rPr>
          <w:sz w:val="20"/>
        </w:rPr>
        <w:t xml:space="preserve">, experimentation, and clear stakeholder updates. </w:t>
      </w:r>
      <w:proofErr w:type="gramStart"/>
      <w:r w:rsidRPr="00A0316B">
        <w:rPr>
          <w:sz w:val="20"/>
        </w:rPr>
        <w:t xml:space="preserve">Builds pipelines from data modeling in </w:t>
      </w:r>
      <w:r w:rsidRPr="00A0316B">
        <w:rPr>
          <w:rStyle w:val="Strong"/>
          <w:sz w:val="20"/>
        </w:rPr>
        <w:t>SQL</w:t>
      </w:r>
      <w:r w:rsidRPr="00A0316B">
        <w:rPr>
          <w:sz w:val="20"/>
        </w:rPr>
        <w:t xml:space="preserve"> to deployment on </w:t>
      </w:r>
      <w:r w:rsidRPr="00A0316B">
        <w:rPr>
          <w:rStyle w:val="Strong"/>
          <w:sz w:val="20"/>
        </w:rPr>
        <w:t>Google Cloud</w:t>
      </w:r>
      <w:r w:rsidRPr="00A0316B">
        <w:rPr>
          <w:sz w:val="20"/>
        </w:rPr>
        <w:t xml:space="preserve"> with pragmatic </w:t>
      </w:r>
      <w:proofErr w:type="spellStart"/>
      <w:r w:rsidRPr="00A0316B">
        <w:rPr>
          <w:rStyle w:val="Strong"/>
          <w:sz w:val="20"/>
        </w:rPr>
        <w:t>MLOps</w:t>
      </w:r>
      <w:proofErr w:type="spellEnd"/>
      <w:r w:rsidRPr="00A0316B">
        <w:rPr>
          <w:sz w:val="20"/>
        </w:rPr>
        <w:t xml:space="preserve"> and monitoring.</w:t>
      </w:r>
      <w:proofErr w:type="gramEnd"/>
      <w:r w:rsidRPr="00A0316B">
        <w:rPr>
          <w:sz w:val="20"/>
        </w:rPr>
        <w:t xml:space="preserve"> Ships </w:t>
      </w:r>
      <w:r w:rsidRPr="00A0316B">
        <w:rPr>
          <w:rStyle w:val="Strong"/>
          <w:sz w:val="20"/>
        </w:rPr>
        <w:t>Python 3.10–3.12</w:t>
      </w:r>
      <w:r w:rsidRPr="00A0316B">
        <w:rPr>
          <w:sz w:val="20"/>
        </w:rPr>
        <w:t xml:space="preserve"> services with </w:t>
      </w:r>
      <w:proofErr w:type="spellStart"/>
      <w:r w:rsidRPr="00A0316B">
        <w:rPr>
          <w:rStyle w:val="Strong"/>
          <w:sz w:val="20"/>
        </w:rPr>
        <w:t>BigQuery</w:t>
      </w:r>
      <w:proofErr w:type="spellEnd"/>
      <w:r w:rsidRPr="00A0316B">
        <w:rPr>
          <w:sz w:val="20"/>
        </w:rPr>
        <w:t xml:space="preserve"> feature stores, transformer-based retrieval/generation, and </w:t>
      </w:r>
      <w:r w:rsidRPr="00A0316B">
        <w:rPr>
          <w:rStyle w:val="Strong"/>
          <w:sz w:val="20"/>
        </w:rPr>
        <w:t>agent</w:t>
      </w:r>
      <w:r w:rsidRPr="00A0316B">
        <w:rPr>
          <w:sz w:val="20"/>
        </w:rPr>
        <w:t xml:space="preserve"> workflows that automate decisions safely. </w:t>
      </w:r>
      <w:proofErr w:type="gramStart"/>
      <w:r w:rsidRPr="00A0316B">
        <w:rPr>
          <w:sz w:val="20"/>
        </w:rPr>
        <w:t xml:space="preserve">Known for fixing drift/leakage bugs, migrating notebooks into CI/CD, and raising model quality with repeatable </w:t>
      </w:r>
      <w:proofErr w:type="spellStart"/>
      <w:r w:rsidRPr="00A0316B">
        <w:rPr>
          <w:sz w:val="20"/>
        </w:rPr>
        <w:t>evals</w:t>
      </w:r>
      <w:proofErr w:type="spellEnd"/>
      <w:r w:rsidRPr="00A0316B">
        <w:rPr>
          <w:sz w:val="20"/>
        </w:rPr>
        <w:t xml:space="preserve"> and error analysis.</w:t>
      </w:r>
      <w:proofErr w:type="gramEnd"/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A0316B" w:rsidRPr="00A0316B" w:rsidRDefault="00A0316B" w:rsidP="00A0316B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A0316B">
        <w:rPr>
          <w:rStyle w:val="Strong"/>
          <w:sz w:val="18"/>
        </w:rPr>
        <w:t>Machine Learning &amp; AI</w:t>
      </w:r>
      <w:r w:rsidRPr="00A0316B">
        <w:rPr>
          <w:sz w:val="18"/>
        </w:rPr>
        <w:t xml:space="preserve"> — </w:t>
      </w:r>
      <w:r w:rsidRPr="00A0316B">
        <w:rPr>
          <w:rStyle w:val="Strong"/>
          <w:sz w:val="18"/>
        </w:rPr>
        <w:t>Supervised/Unsupervised</w:t>
      </w:r>
      <w:r w:rsidRPr="00A0316B">
        <w:rPr>
          <w:sz w:val="18"/>
        </w:rPr>
        <w:t xml:space="preserve"> learning, feature engineering, model calibration, uncertainty basics, uplift/causal intuition, anomaly detection, clustering, time-series baselines, offline/online evaluation, A/B testing, experiment design, error analysis, </w:t>
      </w:r>
      <w:proofErr w:type="spellStart"/>
      <w:r w:rsidRPr="00A0316B">
        <w:rPr>
          <w:sz w:val="18"/>
        </w:rPr>
        <w:t>explainability</w:t>
      </w:r>
      <w:proofErr w:type="spellEnd"/>
      <w:r w:rsidRPr="00A0316B">
        <w:rPr>
          <w:sz w:val="18"/>
        </w:rPr>
        <w:t>.</w:t>
      </w:r>
    </w:p>
    <w:p w:rsidR="00A0316B" w:rsidRPr="00A0316B" w:rsidRDefault="00A0316B" w:rsidP="00A0316B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A0316B">
        <w:rPr>
          <w:rStyle w:val="Strong"/>
          <w:sz w:val="18"/>
        </w:rPr>
        <w:t>Transformers &amp; Agents</w:t>
      </w:r>
      <w:r w:rsidRPr="00A0316B">
        <w:rPr>
          <w:sz w:val="18"/>
        </w:rPr>
        <w:t xml:space="preserve"> — </w:t>
      </w:r>
      <w:proofErr w:type="spellStart"/>
      <w:r w:rsidRPr="00A0316B">
        <w:rPr>
          <w:rStyle w:val="Strong"/>
          <w:sz w:val="18"/>
        </w:rPr>
        <w:t>PyTorch</w:t>
      </w:r>
      <w:proofErr w:type="spellEnd"/>
      <w:r w:rsidRPr="00A0316B">
        <w:rPr>
          <w:rStyle w:val="Strong"/>
          <w:sz w:val="18"/>
        </w:rPr>
        <w:t xml:space="preserve"> 1.13–2.2</w:t>
      </w:r>
      <w:r w:rsidRPr="00A0316B">
        <w:rPr>
          <w:sz w:val="18"/>
        </w:rPr>
        <w:t xml:space="preserve">, </w:t>
      </w:r>
      <w:r w:rsidRPr="00A0316B">
        <w:rPr>
          <w:rStyle w:val="Strong"/>
          <w:sz w:val="18"/>
        </w:rPr>
        <w:t>Transformers 4.20–4.40</w:t>
      </w:r>
      <w:r w:rsidRPr="00A0316B">
        <w:rPr>
          <w:sz w:val="18"/>
        </w:rPr>
        <w:t xml:space="preserve">, embedding pipelines, </w:t>
      </w:r>
      <w:proofErr w:type="spellStart"/>
      <w:r w:rsidRPr="00A0316B">
        <w:rPr>
          <w:sz w:val="18"/>
        </w:rPr>
        <w:t>reranking</w:t>
      </w:r>
      <w:proofErr w:type="spellEnd"/>
      <w:r w:rsidRPr="00A0316B">
        <w:rPr>
          <w:sz w:val="18"/>
        </w:rPr>
        <w:t xml:space="preserve"> patterns, retrieval-augmented generation, structured outputs/function calling, tool-using </w:t>
      </w:r>
      <w:r w:rsidRPr="00A0316B">
        <w:rPr>
          <w:rStyle w:val="Strong"/>
          <w:sz w:val="18"/>
        </w:rPr>
        <w:t>agents</w:t>
      </w:r>
      <w:r w:rsidRPr="00A0316B">
        <w:rPr>
          <w:sz w:val="18"/>
        </w:rPr>
        <w:t xml:space="preserve"> (</w:t>
      </w:r>
      <w:proofErr w:type="spellStart"/>
      <w:r w:rsidRPr="00A0316B">
        <w:rPr>
          <w:sz w:val="18"/>
        </w:rPr>
        <w:t>LangChain</w:t>
      </w:r>
      <w:proofErr w:type="spellEnd"/>
      <w:r w:rsidRPr="00A0316B">
        <w:rPr>
          <w:sz w:val="18"/>
        </w:rPr>
        <w:t xml:space="preserve"> 0.1–0.2 style patterns), safety gates (PII/toxicity), prompt/version management, regression suites.</w:t>
      </w:r>
    </w:p>
    <w:p w:rsidR="00A0316B" w:rsidRPr="00A0316B" w:rsidRDefault="00A0316B" w:rsidP="00A0316B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A0316B">
        <w:rPr>
          <w:rStyle w:val="Strong"/>
          <w:sz w:val="18"/>
        </w:rPr>
        <w:t>Data &amp; SQL</w:t>
      </w:r>
      <w:r w:rsidRPr="00A0316B">
        <w:rPr>
          <w:sz w:val="18"/>
        </w:rPr>
        <w:t xml:space="preserve"> — </w:t>
      </w:r>
      <w:proofErr w:type="spellStart"/>
      <w:r w:rsidRPr="00A0316B">
        <w:rPr>
          <w:rStyle w:val="Strong"/>
          <w:sz w:val="18"/>
        </w:rPr>
        <w:t>BigQuery</w:t>
      </w:r>
      <w:proofErr w:type="spellEnd"/>
      <w:r w:rsidRPr="00A0316B">
        <w:rPr>
          <w:sz w:val="18"/>
        </w:rPr>
        <w:t xml:space="preserve">, </w:t>
      </w:r>
      <w:proofErr w:type="spellStart"/>
      <w:r w:rsidRPr="00A0316B">
        <w:rPr>
          <w:sz w:val="18"/>
        </w:rPr>
        <w:t>PostgreSQL</w:t>
      </w:r>
      <w:proofErr w:type="spellEnd"/>
      <w:r w:rsidRPr="00A0316B">
        <w:rPr>
          <w:sz w:val="18"/>
        </w:rPr>
        <w:t xml:space="preserve"> 12–16, MySQL 5.7–8.0, SQL Server 2016–2022, dimensional modeling, partitioning/clustering, query tuning, data quality checks, incremental pipelines, dataset versioning.</w:t>
      </w:r>
    </w:p>
    <w:p w:rsidR="00A0316B" w:rsidRPr="00A0316B" w:rsidRDefault="00A0316B" w:rsidP="00A0316B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A0316B">
        <w:rPr>
          <w:rStyle w:val="Strong"/>
          <w:sz w:val="18"/>
        </w:rPr>
        <w:t xml:space="preserve">Google Cloud &amp; </w:t>
      </w:r>
      <w:proofErr w:type="spellStart"/>
      <w:r w:rsidRPr="00A0316B">
        <w:rPr>
          <w:rStyle w:val="Strong"/>
          <w:sz w:val="18"/>
        </w:rPr>
        <w:t>MLOps</w:t>
      </w:r>
      <w:proofErr w:type="spellEnd"/>
      <w:r w:rsidRPr="00A0316B">
        <w:rPr>
          <w:sz w:val="18"/>
        </w:rPr>
        <w:t xml:space="preserve"> — </w:t>
      </w:r>
      <w:r w:rsidRPr="00A0316B">
        <w:rPr>
          <w:rStyle w:val="Strong"/>
          <w:sz w:val="18"/>
        </w:rPr>
        <w:t>Vertex AI</w:t>
      </w:r>
      <w:r w:rsidRPr="00A0316B">
        <w:rPr>
          <w:sz w:val="18"/>
        </w:rPr>
        <w:t xml:space="preserve"> training/registry/pipelines, Cloud Storage, Cloud Run, Cloud Functions, Pub/Sub, Dataflow patterns, Cloud Logging/Monitoring, IAM least-privilege, CI/CD with </w:t>
      </w:r>
      <w:proofErr w:type="spellStart"/>
      <w:r w:rsidRPr="00A0316B">
        <w:rPr>
          <w:sz w:val="18"/>
        </w:rPr>
        <w:t>GitHub</w:t>
      </w:r>
      <w:proofErr w:type="spellEnd"/>
      <w:r w:rsidRPr="00A0316B">
        <w:rPr>
          <w:sz w:val="18"/>
        </w:rPr>
        <w:t xml:space="preserve"> Actions, </w:t>
      </w:r>
      <w:proofErr w:type="spellStart"/>
      <w:r w:rsidRPr="00A0316B">
        <w:rPr>
          <w:sz w:val="18"/>
        </w:rPr>
        <w:t>MLflow</w:t>
      </w:r>
      <w:proofErr w:type="spellEnd"/>
      <w:r w:rsidRPr="00A0316B">
        <w:rPr>
          <w:sz w:val="18"/>
        </w:rPr>
        <w:t xml:space="preserve"> 1.x–2.x tracking patterns, </w:t>
      </w:r>
      <w:proofErr w:type="spellStart"/>
      <w:r w:rsidRPr="00A0316B">
        <w:rPr>
          <w:sz w:val="18"/>
        </w:rPr>
        <w:t>Docker</w:t>
      </w:r>
      <w:proofErr w:type="spellEnd"/>
      <w:r w:rsidRPr="00A0316B">
        <w:rPr>
          <w:sz w:val="18"/>
        </w:rPr>
        <w:t xml:space="preserve"> 20–26.</w:t>
      </w:r>
    </w:p>
    <w:p w:rsidR="00A0316B" w:rsidRDefault="00A0316B" w:rsidP="00A0316B">
      <w:pPr>
        <w:pStyle w:val="NormalWeb"/>
        <w:numPr>
          <w:ilvl w:val="0"/>
          <w:numId w:val="7"/>
        </w:numPr>
        <w:jc w:val="both"/>
      </w:pPr>
      <w:r w:rsidRPr="00A0316B">
        <w:rPr>
          <w:rStyle w:val="Strong"/>
          <w:sz w:val="18"/>
        </w:rPr>
        <w:t>Engineering Practices</w:t>
      </w:r>
      <w:r w:rsidRPr="00A0316B">
        <w:rPr>
          <w:sz w:val="18"/>
        </w:rPr>
        <w:t xml:space="preserve"> — </w:t>
      </w:r>
      <w:proofErr w:type="spellStart"/>
      <w:r w:rsidRPr="00A0316B">
        <w:rPr>
          <w:sz w:val="18"/>
        </w:rPr>
        <w:t>Git</w:t>
      </w:r>
      <w:proofErr w:type="spellEnd"/>
      <w:r w:rsidRPr="00A0316B">
        <w:rPr>
          <w:sz w:val="18"/>
        </w:rPr>
        <w:t>, code review, reproducible environments, unit/integration tests, contract-style tests for data and APIs, incident response, root-cause analysis, stakeholder communication, agile delivery.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  <w:r w:rsidR="00A0316B"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</w:t>
            </w:r>
            <w:r w:rsidR="00A0316B" w:rsidRPr="00A0316B"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Data Scientist / ML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A0316B" w:rsidRPr="00A0316B" w:rsidRDefault="00A0316B" w:rsidP="00A0316B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A0316B">
        <w:rPr>
          <w:sz w:val="18"/>
        </w:rPr>
        <w:t xml:space="preserve">Designed client-facing </w:t>
      </w:r>
      <w:r w:rsidRPr="00A0316B">
        <w:rPr>
          <w:rStyle w:val="Strong"/>
          <w:sz w:val="18"/>
        </w:rPr>
        <w:t>Google Cloud</w:t>
      </w:r>
      <w:r w:rsidRPr="00A0316B">
        <w:rPr>
          <w:sz w:val="18"/>
        </w:rPr>
        <w:t xml:space="preserve"> ML solutions end-to-end, translating fuzzy stakeholder goals into measurable targets, data contracts, and deployment-ready milestones.</w:t>
      </w:r>
    </w:p>
    <w:p w:rsidR="00A0316B" w:rsidRPr="00A0316B" w:rsidRDefault="00A0316B" w:rsidP="00A0316B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A0316B">
        <w:rPr>
          <w:sz w:val="18"/>
        </w:rPr>
        <w:t xml:space="preserve">Built a reusable training scaffold in </w:t>
      </w:r>
      <w:r w:rsidRPr="00A0316B">
        <w:rPr>
          <w:rStyle w:val="Strong"/>
          <w:sz w:val="18"/>
        </w:rPr>
        <w:t>Python 3.10–3.12</w:t>
      </w:r>
      <w:r w:rsidRPr="00A0316B">
        <w:rPr>
          <w:sz w:val="18"/>
        </w:rPr>
        <w:t xml:space="preserve"> with configuration-driven pipelines, so multiple client models could share evaluation, logging, and rollout controls safely.</w:t>
      </w:r>
    </w:p>
    <w:p w:rsidR="00A0316B" w:rsidRPr="00A0316B" w:rsidRDefault="00A0316B" w:rsidP="00A0316B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A0316B">
        <w:rPr>
          <w:sz w:val="18"/>
        </w:rPr>
        <w:t>Developed supervised models with careful leakage prevention, using time-aware splits and feature provenance checks to stop “too good to be true” offline metrics from shipping.</w:t>
      </w:r>
    </w:p>
    <w:p w:rsidR="00A0316B" w:rsidRPr="00A0316B" w:rsidRDefault="00A0316B" w:rsidP="00A0316B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A0316B">
        <w:rPr>
          <w:sz w:val="18"/>
        </w:rPr>
        <w:t xml:space="preserve">Fixed a high-impact production bug where a </w:t>
      </w:r>
      <w:proofErr w:type="spellStart"/>
      <w:r w:rsidRPr="00A0316B">
        <w:rPr>
          <w:rStyle w:val="Strong"/>
          <w:sz w:val="18"/>
        </w:rPr>
        <w:t>BigQuery</w:t>
      </w:r>
      <w:proofErr w:type="spellEnd"/>
      <w:r w:rsidRPr="00A0316B">
        <w:rPr>
          <w:sz w:val="18"/>
        </w:rPr>
        <w:t xml:space="preserve"> join inflated positive labels due to duplicate keys, resolving it with uniqueness constraints, </w:t>
      </w:r>
      <w:proofErr w:type="spellStart"/>
      <w:r w:rsidRPr="00A0316B">
        <w:rPr>
          <w:sz w:val="18"/>
        </w:rPr>
        <w:t>dedupe</w:t>
      </w:r>
      <w:proofErr w:type="spellEnd"/>
      <w:r w:rsidRPr="00A0316B">
        <w:rPr>
          <w:sz w:val="18"/>
        </w:rPr>
        <w:t xml:space="preserve"> logic, and backfilled corrections.</w:t>
      </w:r>
    </w:p>
    <w:p w:rsidR="00A0316B" w:rsidRPr="00A0316B" w:rsidRDefault="00A0316B" w:rsidP="00A0316B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A0316B">
        <w:rPr>
          <w:sz w:val="18"/>
        </w:rPr>
        <w:t xml:space="preserve">Implemented transformer-based retrieval and </w:t>
      </w:r>
      <w:proofErr w:type="spellStart"/>
      <w:r w:rsidRPr="00A0316B">
        <w:rPr>
          <w:sz w:val="18"/>
        </w:rPr>
        <w:t>reranking</w:t>
      </w:r>
      <w:proofErr w:type="spellEnd"/>
      <w:r w:rsidRPr="00A0316B">
        <w:rPr>
          <w:sz w:val="18"/>
        </w:rPr>
        <w:t xml:space="preserve"> for content understanding, combining </w:t>
      </w:r>
      <w:proofErr w:type="spellStart"/>
      <w:r w:rsidRPr="00A0316B">
        <w:rPr>
          <w:sz w:val="18"/>
        </w:rPr>
        <w:t>embeddings</w:t>
      </w:r>
      <w:proofErr w:type="spellEnd"/>
      <w:r w:rsidRPr="00A0316B">
        <w:rPr>
          <w:sz w:val="18"/>
        </w:rPr>
        <w:t xml:space="preserve"> + metadata filters to improve relevance while keeping latency predictable.</w:t>
      </w:r>
    </w:p>
    <w:p w:rsidR="00A0316B" w:rsidRPr="00A0316B" w:rsidRDefault="00A0316B" w:rsidP="00A0316B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A0316B">
        <w:rPr>
          <w:sz w:val="18"/>
        </w:rPr>
        <w:t xml:space="preserve">Shipped an internal </w:t>
      </w:r>
      <w:r w:rsidRPr="00A0316B">
        <w:rPr>
          <w:rStyle w:val="Strong"/>
          <w:sz w:val="18"/>
        </w:rPr>
        <w:t>AI agent</w:t>
      </w:r>
      <w:r w:rsidRPr="00A0316B">
        <w:rPr>
          <w:sz w:val="18"/>
        </w:rPr>
        <w:t xml:space="preserve"> that automated triage and summarization from client tickets, adding tool permissions, audit trails, and fallback rules to prevent unsafe actions.</w:t>
      </w:r>
    </w:p>
    <w:p w:rsidR="00A0316B" w:rsidRPr="00A0316B" w:rsidRDefault="00A0316B" w:rsidP="00A0316B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A0316B">
        <w:rPr>
          <w:sz w:val="18"/>
        </w:rPr>
        <w:t xml:space="preserve">Created a versioned feature store pattern in </w:t>
      </w:r>
      <w:proofErr w:type="spellStart"/>
      <w:r w:rsidRPr="00A0316B">
        <w:rPr>
          <w:rStyle w:val="Strong"/>
          <w:sz w:val="18"/>
        </w:rPr>
        <w:t>BigQuery</w:t>
      </w:r>
      <w:proofErr w:type="spellEnd"/>
      <w:r w:rsidRPr="00A0316B">
        <w:rPr>
          <w:sz w:val="18"/>
        </w:rPr>
        <w:t xml:space="preserve"> with partitioning and snapshot tables, enabling reproducible training and fast incident rollback when features changed.</w:t>
      </w:r>
    </w:p>
    <w:p w:rsidR="00A0316B" w:rsidRPr="00A0316B" w:rsidRDefault="00A0316B" w:rsidP="00A0316B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A0316B">
        <w:rPr>
          <w:sz w:val="18"/>
        </w:rPr>
        <w:t>Migrated legacy notebook experimentation into CI/CD by converting core logic into tested modules, adding pipeline steps for data validation, training, and artifact publishing.</w:t>
      </w:r>
    </w:p>
    <w:p w:rsidR="00A0316B" w:rsidRPr="00A0316B" w:rsidRDefault="00A0316B" w:rsidP="00A0316B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A0316B">
        <w:rPr>
          <w:sz w:val="18"/>
        </w:rPr>
        <w:t xml:space="preserve">Deployed models through </w:t>
      </w:r>
      <w:r w:rsidRPr="00A0316B">
        <w:rPr>
          <w:rStyle w:val="Strong"/>
          <w:sz w:val="18"/>
        </w:rPr>
        <w:t>Vertex AI</w:t>
      </w:r>
      <w:r w:rsidRPr="00A0316B">
        <w:rPr>
          <w:sz w:val="18"/>
        </w:rPr>
        <w:t xml:space="preserve"> with a controlled promotion workflow (staging → canary → full), reducing “surprise regressions” during client releases.</w:t>
      </w:r>
    </w:p>
    <w:p w:rsidR="00A0316B" w:rsidRPr="00A0316B" w:rsidRDefault="00A0316B" w:rsidP="00A0316B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A0316B">
        <w:rPr>
          <w:sz w:val="18"/>
        </w:rPr>
        <w:t>Introduced monitoring for drift and data freshness, alerting on schema changes, distribution shifts, and delayed ingestion so model owners could react before KPIs degraded.</w:t>
      </w:r>
    </w:p>
    <w:p w:rsidR="00A0316B" w:rsidRPr="00A0316B" w:rsidRDefault="00A0316B" w:rsidP="00A0316B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A0316B">
        <w:rPr>
          <w:sz w:val="18"/>
        </w:rPr>
        <w:t>Resolved intermittent scoring failures caused by mismatched preprocessing between batch and online paths, centralizing transforms into a single shared library and contract tests.</w:t>
      </w:r>
    </w:p>
    <w:p w:rsidR="00A0316B" w:rsidRPr="00A0316B" w:rsidRDefault="00A0316B" w:rsidP="00A0316B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A0316B">
        <w:rPr>
          <w:sz w:val="18"/>
        </w:rPr>
        <w:t xml:space="preserve">Optimized slow </w:t>
      </w:r>
      <w:r w:rsidRPr="00A0316B">
        <w:rPr>
          <w:rStyle w:val="Strong"/>
          <w:sz w:val="18"/>
        </w:rPr>
        <w:t>SQL</w:t>
      </w:r>
      <w:r w:rsidRPr="00A0316B">
        <w:rPr>
          <w:sz w:val="18"/>
        </w:rPr>
        <w:t xml:space="preserve"> feature queries by rewriting window functions, clustering/partitioning tables, and caching heavy aggregations, cutting pipeline runtime under tight SLAs.</w:t>
      </w:r>
    </w:p>
    <w:p w:rsidR="00A0316B" w:rsidRPr="00A0316B" w:rsidRDefault="00A0316B" w:rsidP="00A0316B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A0316B">
        <w:rPr>
          <w:sz w:val="18"/>
        </w:rPr>
        <w:t>Implemented new features such as human-in-the-loop review queues, confidence thresholds, and explainable reason codes to improve trust and adoption by non-technical users.</w:t>
      </w:r>
    </w:p>
    <w:p w:rsidR="00A0316B" w:rsidRPr="00A0316B" w:rsidRDefault="00A0316B" w:rsidP="00A0316B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A0316B">
        <w:rPr>
          <w:sz w:val="18"/>
        </w:rPr>
        <w:t>Led incident postmortems with clear root-cause narratives, turning findings into preventative controls like schema locks, validation gates, and rollout checklists.</w:t>
      </w:r>
    </w:p>
    <w:p w:rsidR="00A0316B" w:rsidRDefault="00A0316B" w:rsidP="00A0316B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A0316B">
        <w:rPr>
          <w:sz w:val="18"/>
        </w:rPr>
        <w:t>Presented concise stakeholder updates that tied model performance to business metrics, balancing technical accuracy with decisions clients could act on immediately.</w:t>
      </w:r>
    </w:p>
    <w:p w:rsidR="00A0316B" w:rsidRDefault="00A0316B" w:rsidP="00A0316B">
      <w:pPr>
        <w:pStyle w:val="NormalWeb"/>
        <w:jc w:val="both"/>
        <w:rPr>
          <w:sz w:val="18"/>
        </w:rPr>
      </w:pPr>
    </w:p>
    <w:p w:rsidR="00A0316B" w:rsidRPr="00A0316B" w:rsidRDefault="00A0316B" w:rsidP="00A0316B">
      <w:pPr>
        <w:pStyle w:val="NormalWeb"/>
        <w:jc w:val="both"/>
        <w:rPr>
          <w:sz w:val="18"/>
        </w:r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lastRenderedPageBreak/>
              <w:t>Software Engineer</w:t>
            </w:r>
            <w:r w:rsidR="00A0316B" w:rsidRPr="00A0316B"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(Data &amp; ML Enablement)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FC66D7" w:rsidRDefault="00AF3CC1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A0316B" w:rsidRPr="00A0316B" w:rsidRDefault="00A0316B" w:rsidP="00A0316B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A0316B">
        <w:rPr>
          <w:sz w:val="18"/>
        </w:rPr>
        <w:t xml:space="preserve">Built data ingestion and transformation jobs in </w:t>
      </w:r>
      <w:r w:rsidRPr="00A0316B">
        <w:rPr>
          <w:rStyle w:val="Strong"/>
          <w:sz w:val="18"/>
        </w:rPr>
        <w:t>Python</w:t>
      </w:r>
      <w:r w:rsidRPr="00A0316B">
        <w:rPr>
          <w:sz w:val="18"/>
        </w:rPr>
        <w:t xml:space="preserve"> and </w:t>
      </w:r>
      <w:r w:rsidRPr="00A0316B">
        <w:rPr>
          <w:rStyle w:val="Strong"/>
          <w:sz w:val="18"/>
        </w:rPr>
        <w:t>SQL</w:t>
      </w:r>
      <w:r w:rsidRPr="00A0316B">
        <w:rPr>
          <w:sz w:val="18"/>
        </w:rPr>
        <w:t>, standardizing raw event streams into analytics-ready tables with clear ownership and quality checks.</w:t>
      </w:r>
    </w:p>
    <w:p w:rsidR="00A0316B" w:rsidRPr="00A0316B" w:rsidRDefault="00A0316B" w:rsidP="00A0316B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A0316B">
        <w:rPr>
          <w:sz w:val="18"/>
        </w:rPr>
        <w:t xml:space="preserve">Implemented supervised and unsupervised baselines with </w:t>
      </w:r>
      <w:proofErr w:type="spellStart"/>
      <w:r w:rsidRPr="00A0316B">
        <w:rPr>
          <w:rStyle w:val="Strong"/>
          <w:sz w:val="18"/>
        </w:rPr>
        <w:t>scikit</w:t>
      </w:r>
      <w:proofErr w:type="spellEnd"/>
      <w:r w:rsidRPr="00A0316B">
        <w:rPr>
          <w:rStyle w:val="Strong"/>
          <w:sz w:val="18"/>
        </w:rPr>
        <w:t>-learn 0.24–1.2</w:t>
      </w:r>
      <w:r w:rsidRPr="00A0316B">
        <w:rPr>
          <w:sz w:val="18"/>
        </w:rPr>
        <w:t xml:space="preserve"> style workflows, focusing on repeatability, calibration, and pragmatic feature engineering.</w:t>
      </w:r>
    </w:p>
    <w:p w:rsidR="00A0316B" w:rsidRPr="00A0316B" w:rsidRDefault="00A0316B" w:rsidP="00A0316B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A0316B">
        <w:rPr>
          <w:sz w:val="18"/>
        </w:rPr>
        <w:t>Fixed recurring “missing rows” issues caused by late-arriving data, adding watermark logic, idempotent loads, and reconciliation queries that surfaced gaps automatically.</w:t>
      </w:r>
    </w:p>
    <w:p w:rsidR="00A0316B" w:rsidRPr="00A0316B" w:rsidRDefault="00A0316B" w:rsidP="00A0316B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A0316B">
        <w:rPr>
          <w:sz w:val="18"/>
        </w:rPr>
        <w:t>Created a lightweight model evaluation harness with consistent metrics, slices, and threshold reports, preventing teams from cherry-picking results across experiments.</w:t>
      </w:r>
    </w:p>
    <w:p w:rsidR="00A0316B" w:rsidRPr="00A0316B" w:rsidRDefault="00A0316B" w:rsidP="00A0316B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A0316B">
        <w:rPr>
          <w:sz w:val="18"/>
        </w:rPr>
        <w:t>Built a simple deployment pattern for batch scoring using containerized jobs, ensuring environment parity and reducing “works locally” failures during releases.</w:t>
      </w:r>
    </w:p>
    <w:p w:rsidR="00A0316B" w:rsidRPr="00A0316B" w:rsidRDefault="00A0316B" w:rsidP="00A0316B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A0316B">
        <w:rPr>
          <w:sz w:val="18"/>
        </w:rPr>
        <w:t>Migrated legacy ETL scripts into a structured pipeline layout with testing and code review, reducing production breakage caused by ad-hoc edits in shared folders.</w:t>
      </w:r>
    </w:p>
    <w:p w:rsidR="00A0316B" w:rsidRPr="00A0316B" w:rsidRDefault="00A0316B" w:rsidP="00A0316B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A0316B">
        <w:rPr>
          <w:sz w:val="18"/>
        </w:rPr>
        <w:t xml:space="preserve">Resolved a costly bug where </w:t>
      </w:r>
      <w:proofErr w:type="spellStart"/>
      <w:r w:rsidRPr="00A0316B">
        <w:rPr>
          <w:sz w:val="18"/>
        </w:rPr>
        <w:t>timezone</w:t>
      </w:r>
      <w:proofErr w:type="spellEnd"/>
      <w:r w:rsidRPr="00A0316B">
        <w:rPr>
          <w:sz w:val="18"/>
        </w:rPr>
        <w:t xml:space="preserve"> normalization was inconsistent across sources, enforcing UTC storage and ISO-8601 serialization to stabilize reporting and labels.</w:t>
      </w:r>
    </w:p>
    <w:p w:rsidR="00A0316B" w:rsidRPr="00A0316B" w:rsidRDefault="00A0316B" w:rsidP="00A0316B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A0316B">
        <w:rPr>
          <w:sz w:val="18"/>
        </w:rPr>
        <w:t>Optimized slow dashboard queries by adding indexes, rewriting joins, and introducing pre-aggregations, improving usability for operations teams under peak load.</w:t>
      </w:r>
    </w:p>
    <w:p w:rsidR="00A0316B" w:rsidRPr="00A0316B" w:rsidRDefault="00A0316B" w:rsidP="00A0316B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A0316B">
        <w:rPr>
          <w:sz w:val="18"/>
        </w:rPr>
        <w:t xml:space="preserve">Implemented new features for event enrichment and </w:t>
      </w:r>
      <w:proofErr w:type="spellStart"/>
      <w:r w:rsidRPr="00A0316B">
        <w:rPr>
          <w:sz w:val="18"/>
        </w:rPr>
        <w:t>deduplication</w:t>
      </w:r>
      <w:proofErr w:type="spellEnd"/>
      <w:r w:rsidRPr="00A0316B">
        <w:rPr>
          <w:sz w:val="18"/>
        </w:rPr>
        <w:t>, adding deterministic keys and replay-safe logic so reruns did not corrupt downstream datasets.</w:t>
      </w:r>
    </w:p>
    <w:p w:rsidR="00A0316B" w:rsidRPr="00A0316B" w:rsidRDefault="00A0316B" w:rsidP="00A0316B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A0316B">
        <w:rPr>
          <w:sz w:val="18"/>
        </w:rPr>
        <w:t>Partnered with product and analysts to define metrics definitions, aligning instrumentation with decisions rather than vanity charts.</w:t>
      </w:r>
    </w:p>
    <w:p w:rsidR="00A0316B" w:rsidRDefault="00A0316B" w:rsidP="00A0316B">
      <w:pPr>
        <w:pStyle w:val="NormalWeb"/>
        <w:numPr>
          <w:ilvl w:val="0"/>
          <w:numId w:val="9"/>
        </w:numPr>
        <w:jc w:val="both"/>
      </w:pPr>
      <w:r w:rsidRPr="00A0316B">
        <w:rPr>
          <w:sz w:val="18"/>
        </w:rPr>
        <w:t xml:space="preserve">Documented </w:t>
      </w:r>
      <w:proofErr w:type="spellStart"/>
      <w:r w:rsidRPr="00A0316B">
        <w:rPr>
          <w:sz w:val="18"/>
        </w:rPr>
        <w:t>runbooks</w:t>
      </w:r>
      <w:proofErr w:type="spellEnd"/>
      <w:r w:rsidRPr="00A0316B">
        <w:rPr>
          <w:sz w:val="18"/>
        </w:rPr>
        <w:t xml:space="preserve"> for pipeline failures and data anomalies, enabling faster recovery and fewer escalations during high-pressure client demos.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A0316B" w:rsidRPr="00A0316B" w:rsidRDefault="00A0316B" w:rsidP="00A0316B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A0316B">
        <w:rPr>
          <w:sz w:val="18"/>
        </w:rPr>
        <w:t xml:space="preserve">Developed reporting and data processing components using </w:t>
      </w:r>
      <w:r w:rsidRPr="00A0316B">
        <w:rPr>
          <w:rStyle w:val="Strong"/>
          <w:sz w:val="18"/>
        </w:rPr>
        <w:t>SQL</w:t>
      </w:r>
      <w:r w:rsidRPr="00A0316B">
        <w:rPr>
          <w:sz w:val="18"/>
        </w:rPr>
        <w:t xml:space="preserve"> and Python utilities, improving reliability of scheduled runs and reducing manual reconciliation work.</w:t>
      </w:r>
    </w:p>
    <w:p w:rsidR="00A0316B" w:rsidRPr="00A0316B" w:rsidRDefault="00A0316B" w:rsidP="00A0316B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A0316B">
        <w:rPr>
          <w:sz w:val="18"/>
        </w:rPr>
        <w:t>Fixed hard-to-diagnose production errors caused by inconsistent CSV parsing and encoding, adding strict schema validation and quarantining bad records for review.</w:t>
      </w:r>
    </w:p>
    <w:p w:rsidR="00A0316B" w:rsidRPr="00A0316B" w:rsidRDefault="00A0316B" w:rsidP="00A0316B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A0316B">
        <w:rPr>
          <w:sz w:val="18"/>
        </w:rPr>
        <w:t>Implemented incremental loads and indexing strategies that stabilized heavy reporting queries, keeping response times predictable as data volume grew.</w:t>
      </w:r>
    </w:p>
    <w:p w:rsidR="00A0316B" w:rsidRPr="00A0316B" w:rsidRDefault="00A0316B" w:rsidP="00A0316B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A0316B">
        <w:rPr>
          <w:sz w:val="18"/>
        </w:rPr>
        <w:t>Migrated older scripts into a maintainable structure with shared helpers and configuration files, reducing duplication and enabling safer changes by newer engineers.</w:t>
      </w:r>
    </w:p>
    <w:p w:rsidR="00A0316B" w:rsidRPr="00A0316B" w:rsidRDefault="00A0316B" w:rsidP="00A0316B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A0316B">
        <w:rPr>
          <w:sz w:val="18"/>
        </w:rPr>
        <w:t>Built internal tools to compare dataset versions and spot regressions, catching breaking changes early when upstream sources evolved silently.</w:t>
      </w:r>
    </w:p>
    <w:p w:rsidR="00A0316B" w:rsidRPr="00A0316B" w:rsidRDefault="00A0316B" w:rsidP="00A0316B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A0316B">
        <w:rPr>
          <w:sz w:val="18"/>
        </w:rPr>
        <w:t>Collaborated with business users to translate requirements into accurate metrics definitions, reducing rework caused by ambiguous “same name, different meaning” KPIs.</w:t>
      </w:r>
    </w:p>
    <w:p w:rsidR="00A0316B" w:rsidRPr="00A0316B" w:rsidRDefault="00A0316B" w:rsidP="00A0316B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A0316B">
        <w:rPr>
          <w:sz w:val="18"/>
        </w:rPr>
        <w:t>Introduced basic automated checks for null spikes, duplicate keys, and out-of-range values, preventing bad data from reaching executive dashboards.</w:t>
      </w:r>
    </w:p>
    <w:p w:rsidR="00A0316B" w:rsidRPr="00A0316B" w:rsidRDefault="00A0316B" w:rsidP="00A0316B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A0316B">
        <w:rPr>
          <w:sz w:val="18"/>
        </w:rPr>
        <w:t>Supported deployments and incident recovery with clear logs and rollback steps, ensuring business reporting continued through upstream outages.</w:t>
      </w:r>
    </w:p>
    <w:p w:rsidR="00A0316B" w:rsidRDefault="00A0316B" w:rsidP="00A0316B">
      <w:pPr>
        <w:pStyle w:val="NormalWeb"/>
        <w:numPr>
          <w:ilvl w:val="0"/>
          <w:numId w:val="10"/>
        </w:numPr>
        <w:jc w:val="both"/>
      </w:pPr>
      <w:r w:rsidRPr="00A0316B">
        <w:rPr>
          <w:sz w:val="18"/>
        </w:rPr>
        <w:t>Improved documentation and handover materials so operational teams could run and troubleshoot pipelines without engineering intervention.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FC66D7" w:rsidRDefault="00AF3CC1">
      <w:pPr>
        <w:rPr>
          <w:rFonts w:ascii="Arial" w:eastAsia="Arial" w:hAnsi="Arial" w:cs="Arial"/>
          <w:b/>
          <w:bCs/>
          <w:color w:val="111111"/>
          <w:sz w:val="18"/>
          <w:szCs w:val="18"/>
        </w:rPr>
      </w:pPr>
      <w:r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AC091D" w:rsidRPr="00CA34E7" w:rsidRDefault="00AC091D" w:rsidP="00CA34E7">
      <w:pPr>
        <w:pStyle w:val="ListParagraph"/>
        <w:numPr>
          <w:ilvl w:val="0"/>
          <w:numId w:val="1"/>
        </w:numPr>
        <w:jc w:val="both"/>
        <w:rPr>
          <w:sz w:val="18"/>
          <w:szCs w:val="18"/>
        </w:rPr>
      </w:pPr>
      <w:r w:rsidRPr="00CA34E7">
        <w:rPr>
          <w:sz w:val="18"/>
          <w:szCs w:val="18"/>
        </w:rPr>
        <w:t>Built strong foundations in software engineering, data structures, and systems design, with coursework that supports designing reliable services and data-driven applications.</w:t>
      </w:r>
    </w:p>
    <w:p w:rsidR="00AF3CC1" w:rsidRDefault="00AF3CC1" w:rsidP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71175B" w:rsidRPr="00A0316B" w:rsidRDefault="00A0316B" w:rsidP="00FA2A89">
      <w:pPr>
        <w:pStyle w:val="NormalWeb"/>
        <w:jc w:val="both"/>
        <w:rPr>
          <w:rFonts w:ascii="Arial" w:hAnsi="Arial" w:cs="Arial"/>
          <w:sz w:val="12"/>
        </w:rPr>
      </w:pPr>
      <w:r w:rsidRPr="00A0316B">
        <w:rPr>
          <w:rStyle w:val="Strong"/>
          <w:sz w:val="18"/>
        </w:rPr>
        <w:t xml:space="preserve">Client </w:t>
      </w:r>
      <w:proofErr w:type="spellStart"/>
      <w:r w:rsidRPr="00A0316B">
        <w:rPr>
          <w:rStyle w:val="Strong"/>
          <w:sz w:val="18"/>
        </w:rPr>
        <w:t>GenAI</w:t>
      </w:r>
      <w:proofErr w:type="spellEnd"/>
      <w:r w:rsidRPr="00A0316B">
        <w:rPr>
          <w:rStyle w:val="Strong"/>
          <w:sz w:val="18"/>
        </w:rPr>
        <w:t xml:space="preserve"> Content Assistant (Google Cloud)</w:t>
      </w:r>
      <w:r w:rsidRPr="00A0316B">
        <w:rPr>
          <w:sz w:val="18"/>
        </w:rPr>
        <w:t xml:space="preserve"> — Built a transformer-backed retrieval + generation workflow that ingests brand knowledge into </w:t>
      </w:r>
      <w:proofErr w:type="spellStart"/>
      <w:r w:rsidRPr="00A0316B">
        <w:rPr>
          <w:rStyle w:val="Strong"/>
          <w:sz w:val="18"/>
        </w:rPr>
        <w:t>BigQuery</w:t>
      </w:r>
      <w:proofErr w:type="spellEnd"/>
      <w:r w:rsidRPr="00A0316B">
        <w:rPr>
          <w:sz w:val="18"/>
        </w:rPr>
        <w:t xml:space="preserve">, generates grounded answers with citation-style references, and uses an </w:t>
      </w:r>
      <w:r w:rsidRPr="00A0316B">
        <w:rPr>
          <w:rStyle w:val="Strong"/>
          <w:sz w:val="18"/>
        </w:rPr>
        <w:t>agent</w:t>
      </w:r>
      <w:r w:rsidRPr="00A0316B">
        <w:rPr>
          <w:sz w:val="18"/>
        </w:rPr>
        <w:t xml:space="preserve"> layer for safe tool execution (search, summarization, ticket drafting) with audit logs and human approval gates.</w:t>
      </w:r>
    </w:p>
    <w:sectPr w:rsidR="0071175B" w:rsidRPr="00A0316B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F368B1"/>
    <w:multiLevelType w:val="hybridMultilevel"/>
    <w:tmpl w:val="404AEC96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7386B15"/>
    <w:multiLevelType w:val="hybridMultilevel"/>
    <w:tmpl w:val="AD80A1F4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8D5485E"/>
    <w:multiLevelType w:val="hybridMultilevel"/>
    <w:tmpl w:val="15E8E3A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D447118"/>
    <w:multiLevelType w:val="hybridMultilevel"/>
    <w:tmpl w:val="F7DC3DCE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94D3018"/>
    <w:multiLevelType w:val="hybridMultilevel"/>
    <w:tmpl w:val="8A8A30D4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AAA6C22"/>
    <w:multiLevelType w:val="hybridMultilevel"/>
    <w:tmpl w:val="5F1AECA8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FC24322"/>
    <w:multiLevelType w:val="hybridMultilevel"/>
    <w:tmpl w:val="53648E06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594038EF"/>
    <w:multiLevelType w:val="hybridMultilevel"/>
    <w:tmpl w:val="D7C4320E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A062745"/>
    <w:multiLevelType w:val="hybridMultilevel"/>
    <w:tmpl w:val="74D0DCE8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79E22361"/>
    <w:multiLevelType w:val="hybridMultilevel"/>
    <w:tmpl w:val="18408F40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0"/>
  </w:num>
  <w:num w:numId="5">
    <w:abstractNumId w:val="3"/>
  </w:num>
  <w:num w:numId="6">
    <w:abstractNumId w:val="4"/>
  </w:num>
  <w:num w:numId="7">
    <w:abstractNumId w:val="6"/>
  </w:num>
  <w:num w:numId="8">
    <w:abstractNumId w:val="7"/>
  </w:num>
  <w:num w:numId="9">
    <w:abstractNumId w:val="9"/>
  </w:num>
  <w:num w:numId="10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C66D7"/>
    <w:rsid w:val="00254984"/>
    <w:rsid w:val="00281F2F"/>
    <w:rsid w:val="00595B38"/>
    <w:rsid w:val="006765C8"/>
    <w:rsid w:val="0071175B"/>
    <w:rsid w:val="009169DB"/>
    <w:rsid w:val="009B5028"/>
    <w:rsid w:val="00A0316B"/>
    <w:rsid w:val="00AC091D"/>
    <w:rsid w:val="00AF3CC1"/>
    <w:rsid w:val="00C24A50"/>
    <w:rsid w:val="00CA34E7"/>
    <w:rsid w:val="00F1442F"/>
    <w:rsid w:val="00FA2A89"/>
    <w:rsid w:val="00FC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175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17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1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1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0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9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2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1302</Words>
  <Characters>7426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15</cp:revision>
  <dcterms:created xsi:type="dcterms:W3CDTF">2026-02-04T12:39:00Z</dcterms:created>
  <dcterms:modified xsi:type="dcterms:W3CDTF">2026-03-04T13:52:00Z</dcterms:modified>
</cp:coreProperties>
</file>